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1"/>
        <w:ind w:left="91" w:right="10"/>
        <w:jc w:val="both"/>
      </w:pPr>
      <w:r>
        <w:rPr/>
        <w:t>OGGETTO: AVVISO PUBBLICO DEL DI CUI ALLA D.D.</w:t>
      </w:r>
      <w:r>
        <w:rPr>
          <w:spacing w:val="40"/>
        </w:rPr>
        <w:t> </w:t>
      </w:r>
      <w:r>
        <w:rPr/>
        <w:t>N. .. DEL .././…., PER L’ATTIVAZIONE DI UN PARTENARIATO TRA ETS ED IL COMUNE DI FERRARA AI FINI DELLA CO-PROGETTAZIONE AI SENSI DELL’ART. 55 DEL D.LGS 117/2017 PER LA “REALIZZAZIONE DI UN PERCORSO ACCESSIBILE</w:t>
      </w:r>
      <w:r>
        <w:rPr>
          <w:spacing w:val="19"/>
        </w:rPr>
        <w:t> </w:t>
      </w:r>
      <w:r>
        <w:rPr/>
        <w:t>E</w:t>
      </w:r>
      <w:r>
        <w:rPr>
          <w:spacing w:val="22"/>
        </w:rPr>
        <w:t> </w:t>
      </w:r>
      <w:r>
        <w:rPr/>
        <w:t>DI</w:t>
      </w:r>
      <w:r>
        <w:rPr>
          <w:spacing w:val="22"/>
        </w:rPr>
        <w:t> </w:t>
      </w:r>
      <w:r>
        <w:rPr/>
        <w:t>ATTIVITÀ</w:t>
      </w:r>
      <w:r>
        <w:rPr>
          <w:spacing w:val="22"/>
        </w:rPr>
        <w:t> </w:t>
      </w:r>
      <w:r>
        <w:rPr/>
        <w:t>RIVOLTE</w:t>
      </w:r>
      <w:r>
        <w:rPr>
          <w:spacing w:val="22"/>
        </w:rPr>
        <w:t> </w:t>
      </w:r>
      <w:r>
        <w:rPr/>
        <w:t>ALLE</w:t>
      </w:r>
      <w:r>
        <w:rPr>
          <w:spacing w:val="21"/>
        </w:rPr>
        <w:t> </w:t>
      </w:r>
      <w:r>
        <w:rPr/>
        <w:t>PERSONE</w:t>
      </w:r>
      <w:r>
        <w:rPr>
          <w:spacing w:val="22"/>
        </w:rPr>
        <w:t> </w:t>
      </w:r>
      <w:r>
        <w:rPr/>
        <w:t>CON</w:t>
      </w:r>
      <w:r>
        <w:rPr>
          <w:spacing w:val="22"/>
        </w:rPr>
        <w:t> </w:t>
      </w:r>
      <w:r>
        <w:rPr/>
        <w:t>DISABILITA’,</w:t>
      </w:r>
      <w:r>
        <w:rPr>
          <w:spacing w:val="22"/>
        </w:rPr>
        <w:t> </w:t>
      </w:r>
      <w:r>
        <w:rPr/>
        <w:t>ANZIANI,</w:t>
      </w:r>
      <w:r>
        <w:rPr>
          <w:spacing w:val="22"/>
        </w:rPr>
        <w:t> </w:t>
      </w:r>
      <w:r>
        <w:rPr>
          <w:spacing w:val="-2"/>
        </w:rPr>
        <w:t>CAREGIVER</w:t>
      </w:r>
    </w:p>
    <w:p>
      <w:pPr>
        <w:pStyle w:val="Heading2"/>
        <w:ind w:left="91" w:right="11"/>
        <w:jc w:val="both"/>
      </w:pPr>
      <w:r>
        <w:rPr/>
        <w:t>(ANCHE GIOVANI E SIBLINGS) nell’ambito del progetto PR FSE+ SpaziVerdi_OpenPlay – Nuovi percorsi di conoscenza e condivisione, accessibili e partecipati, CUP B79I23014810001, parte della strategia ATUSS Look Up! del Comune di Ferrara”</w:t>
      </w:r>
    </w:p>
    <w:p>
      <w:pPr>
        <w:pStyle w:val="BodyText"/>
        <w:ind w:left="0"/>
        <w:rPr>
          <w:rFonts w:ascii="Arial"/>
          <w:b/>
          <w:sz w:val="22"/>
        </w:rPr>
      </w:pPr>
    </w:p>
    <w:p>
      <w:pPr>
        <w:pStyle w:val="BodyText"/>
        <w:spacing w:before="147"/>
        <w:ind w:left="0"/>
        <w:rPr>
          <w:rFonts w:ascii="Arial"/>
          <w:b/>
          <w:sz w:val="22"/>
        </w:rPr>
      </w:pPr>
    </w:p>
    <w:p>
      <w:pPr>
        <w:spacing w:before="0"/>
        <w:ind w:left="0" w:right="15" w:firstLine="0"/>
        <w:jc w:val="center"/>
        <w:rPr>
          <w:rFonts w:ascii="Arial"/>
          <w:b/>
          <w:sz w:val="22"/>
        </w:rPr>
      </w:pPr>
      <w:r>
        <w:rPr>
          <w:rFonts w:ascii="Arial"/>
          <w:b/>
          <w:sz w:val="22"/>
        </w:rPr>
        <w:t>Modulo</w:t>
      </w:r>
      <w:r>
        <w:rPr>
          <w:rFonts w:ascii="Arial"/>
          <w:b/>
          <w:spacing w:val="-9"/>
          <w:sz w:val="22"/>
        </w:rPr>
        <w:t> </w:t>
      </w:r>
      <w:r>
        <w:rPr>
          <w:rFonts w:ascii="Arial"/>
          <w:b/>
          <w:sz w:val="22"/>
        </w:rPr>
        <w:t>di</w:t>
      </w:r>
      <w:r>
        <w:rPr>
          <w:rFonts w:ascii="Arial"/>
          <w:b/>
          <w:spacing w:val="-9"/>
          <w:sz w:val="22"/>
        </w:rPr>
        <w:t> </w:t>
      </w:r>
      <w:r>
        <w:rPr>
          <w:rFonts w:ascii="Arial"/>
          <w:b/>
          <w:sz w:val="22"/>
        </w:rPr>
        <w:t>manifestazione</w:t>
      </w:r>
      <w:r>
        <w:rPr>
          <w:rFonts w:ascii="Arial"/>
          <w:b/>
          <w:spacing w:val="-9"/>
          <w:sz w:val="22"/>
        </w:rPr>
        <w:t> </w:t>
      </w:r>
      <w:r>
        <w:rPr>
          <w:rFonts w:ascii="Arial"/>
          <w:b/>
          <w:sz w:val="22"/>
        </w:rPr>
        <w:t>di</w:t>
      </w:r>
      <w:r>
        <w:rPr>
          <w:rFonts w:ascii="Arial"/>
          <w:b/>
          <w:spacing w:val="-8"/>
          <w:sz w:val="22"/>
        </w:rPr>
        <w:t> </w:t>
      </w:r>
      <w:r>
        <w:rPr>
          <w:rFonts w:ascii="Arial"/>
          <w:b/>
          <w:spacing w:val="-2"/>
          <w:sz w:val="22"/>
        </w:rPr>
        <w:t>interesse</w:t>
      </w:r>
    </w:p>
    <w:p>
      <w:pPr>
        <w:pStyle w:val="BodyText"/>
        <w:spacing w:before="204"/>
        <w:ind w:left="0"/>
        <w:rPr>
          <w:rFonts w:ascii="Arial"/>
          <w:b/>
          <w:sz w:val="22"/>
        </w:rPr>
      </w:pPr>
    </w:p>
    <w:p>
      <w:pPr>
        <w:tabs>
          <w:tab w:pos="7288" w:val="left" w:leader="none"/>
          <w:tab w:pos="10147" w:val="left" w:leader="none"/>
        </w:tabs>
        <w:spacing w:before="0"/>
        <w:ind w:left="145" w:right="0" w:firstLine="0"/>
        <w:jc w:val="left"/>
        <w:rPr>
          <w:rFonts w:ascii="Arial MT"/>
          <w:sz w:val="22"/>
        </w:rPr>
      </w:pPr>
      <w:r>
        <w:rPr>
          <w:rFonts w:ascii="Arial MT"/>
          <w:sz w:val="22"/>
        </w:rPr>
        <w:t>Il/la sottoscritto/a </w:t>
      </w:r>
      <w:r>
        <w:rPr>
          <w:rFonts w:ascii="Arial MT"/>
          <w:sz w:val="22"/>
          <w:u w:val="single"/>
        </w:rPr>
        <w:tab/>
      </w:r>
      <w:r>
        <w:rPr>
          <w:rFonts w:ascii="Arial MT"/>
          <w:sz w:val="22"/>
        </w:rPr>
        <w:t>nato/a </w:t>
      </w:r>
      <w:r>
        <w:rPr>
          <w:rFonts w:ascii="Arial MT"/>
          <w:sz w:val="22"/>
          <w:u w:val="single"/>
        </w:rPr>
        <w:tab/>
      </w:r>
    </w:p>
    <w:p>
      <w:pPr>
        <w:tabs>
          <w:tab w:pos="2171" w:val="left" w:leader="none"/>
          <w:tab w:pos="3667" w:val="left" w:leader="none"/>
          <w:tab w:pos="6491" w:val="left" w:leader="none"/>
          <w:tab w:pos="10147" w:val="left" w:leader="none"/>
        </w:tabs>
        <w:spacing w:before="0"/>
        <w:ind w:left="145" w:right="0" w:firstLine="0"/>
        <w:jc w:val="left"/>
        <w:rPr>
          <w:rFonts w:ascii="Arial MT"/>
          <w:sz w:val="22"/>
        </w:rPr>
      </w:pPr>
      <w:r>
        <w:rPr>
          <w:rFonts w:ascii="Arial MT"/>
          <w:sz w:val="22"/>
          <w:u w:val="single"/>
        </w:rPr>
        <w:tab/>
      </w:r>
      <w:r>
        <w:rPr>
          <w:rFonts w:ascii="Arial MT"/>
          <w:sz w:val="22"/>
        </w:rPr>
        <w:t>il </w:t>
      </w:r>
      <w:r>
        <w:rPr>
          <w:rFonts w:ascii="Arial MT"/>
          <w:sz w:val="22"/>
          <w:u w:val="single"/>
        </w:rPr>
        <w:tab/>
      </w:r>
      <w:r>
        <w:rPr>
          <w:rFonts w:ascii="Arial MT"/>
          <w:sz w:val="22"/>
        </w:rPr>
        <w:t>residente a </w:t>
      </w:r>
      <w:r>
        <w:rPr>
          <w:rFonts w:ascii="Arial MT"/>
          <w:sz w:val="22"/>
          <w:u w:val="single"/>
        </w:rPr>
        <w:tab/>
      </w:r>
      <w:r>
        <w:rPr>
          <w:rFonts w:ascii="Arial MT"/>
          <w:sz w:val="22"/>
        </w:rPr>
        <w:t>Via/Piazza </w:t>
      </w:r>
      <w:r>
        <w:rPr>
          <w:rFonts w:ascii="Arial MT"/>
          <w:sz w:val="22"/>
          <w:u w:val="single"/>
        </w:rPr>
        <w:tab/>
      </w:r>
    </w:p>
    <w:p>
      <w:pPr>
        <w:tabs>
          <w:tab w:pos="787" w:val="left" w:leader="none"/>
          <w:tab w:pos="3611" w:val="left" w:leader="none"/>
          <w:tab w:pos="8005" w:val="left" w:leader="none"/>
          <w:tab w:pos="10147" w:val="left" w:leader="none"/>
        </w:tabs>
        <w:spacing w:before="0"/>
        <w:ind w:left="145" w:right="162" w:firstLine="0"/>
        <w:jc w:val="left"/>
        <w:rPr>
          <w:rFonts w:ascii="Arial MT" w:hAnsi="Arial MT"/>
          <w:sz w:val="22"/>
        </w:rPr>
      </w:pPr>
      <w:r>
        <w:rPr>
          <w:rFonts w:ascii="Arial MT" w:hAnsi="Arial MT"/>
          <w:sz w:val="22"/>
          <w:u w:val="single"/>
        </w:rPr>
        <w:tab/>
      </w:r>
      <w:r>
        <w:rPr>
          <w:rFonts w:ascii="Arial MT" w:hAnsi="Arial MT"/>
          <w:sz w:val="22"/>
        </w:rPr>
        <w:t>Codice Fiscale </w:t>
      </w:r>
      <w:r>
        <w:rPr>
          <w:rFonts w:ascii="Arial MT" w:hAnsi="Arial MT"/>
          <w:sz w:val="22"/>
          <w:u w:val="single"/>
        </w:rPr>
        <w:tab/>
      </w:r>
      <w:r>
        <w:rPr>
          <w:rFonts w:ascii="Arial MT" w:hAnsi="Arial MT"/>
          <w:sz w:val="22"/>
        </w:rPr>
        <w:t>in</w:t>
      </w:r>
      <w:r>
        <w:rPr>
          <w:rFonts w:ascii="Arial MT" w:hAnsi="Arial MT"/>
          <w:spacing w:val="80"/>
          <w:sz w:val="22"/>
        </w:rPr>
        <w:t> </w:t>
      </w:r>
      <w:r>
        <w:rPr>
          <w:rFonts w:ascii="Arial MT" w:hAnsi="Arial MT"/>
          <w:sz w:val="22"/>
        </w:rPr>
        <w:t>qualità</w:t>
      </w:r>
      <w:r>
        <w:rPr>
          <w:rFonts w:ascii="Arial MT" w:hAnsi="Arial MT"/>
          <w:spacing w:val="80"/>
          <w:sz w:val="22"/>
        </w:rPr>
        <w:t> </w:t>
      </w:r>
      <w:r>
        <w:rPr>
          <w:rFonts w:ascii="Arial MT" w:hAnsi="Arial MT"/>
          <w:sz w:val="22"/>
        </w:rPr>
        <w:t>di</w:t>
      </w:r>
      <w:r>
        <w:rPr>
          <w:rFonts w:ascii="Arial MT" w:hAnsi="Arial MT"/>
          <w:spacing w:val="80"/>
          <w:sz w:val="22"/>
        </w:rPr>
        <w:t> </w:t>
      </w:r>
      <w:r>
        <w:rPr>
          <w:rFonts w:ascii="Arial MT" w:hAnsi="Arial MT"/>
          <w:sz w:val="22"/>
        </w:rPr>
        <w:t>legale</w:t>
      </w:r>
      <w:r>
        <w:rPr>
          <w:rFonts w:ascii="Arial MT" w:hAnsi="Arial MT"/>
          <w:spacing w:val="80"/>
          <w:sz w:val="22"/>
        </w:rPr>
        <w:t> </w:t>
      </w:r>
      <w:r>
        <w:rPr>
          <w:rFonts w:ascii="Arial MT" w:hAnsi="Arial MT"/>
          <w:sz w:val="22"/>
        </w:rPr>
        <w:t>rappresentante</w:t>
      </w:r>
      <w:r>
        <w:rPr>
          <w:rFonts w:ascii="Arial MT" w:hAnsi="Arial MT"/>
          <w:spacing w:val="80"/>
          <w:sz w:val="22"/>
        </w:rPr>
        <w:t> </w:t>
      </w:r>
      <w:r>
        <w:rPr>
          <w:rFonts w:ascii="Arial MT" w:hAnsi="Arial MT"/>
          <w:sz w:val="22"/>
        </w:rPr>
        <w:t>della</w:t>
      </w:r>
      <w:r>
        <w:rPr>
          <w:rFonts w:ascii="Arial MT" w:hAnsi="Arial MT"/>
          <w:spacing w:val="80"/>
          <w:sz w:val="22"/>
        </w:rPr>
        <w:t> </w:t>
      </w:r>
      <w:r>
        <w:rPr>
          <w:rFonts w:ascii="Arial MT" w:hAnsi="Arial MT"/>
          <w:sz w:val="22"/>
        </w:rPr>
        <w:t>ETS/ETS</w:t>
      </w:r>
      <w:r>
        <w:rPr>
          <w:rFonts w:ascii="Arial MT" w:hAnsi="Arial MT"/>
          <w:spacing w:val="80"/>
          <w:sz w:val="22"/>
        </w:rPr>
        <w:t> </w:t>
      </w:r>
      <w:r>
        <w:rPr>
          <w:rFonts w:ascii="Arial MT" w:hAnsi="Arial MT"/>
          <w:sz w:val="22"/>
        </w:rPr>
        <w:t>capofila</w:t>
      </w:r>
      <w:r>
        <w:rPr>
          <w:rFonts w:ascii="Arial MT" w:hAnsi="Arial MT"/>
          <w:spacing w:val="80"/>
          <w:sz w:val="22"/>
        </w:rPr>
        <w:t> </w:t>
      </w:r>
      <w:r>
        <w:rPr>
          <w:rFonts w:ascii="Arial MT" w:hAnsi="Arial MT"/>
          <w:sz w:val="22"/>
        </w:rPr>
        <w:t>di partenariato </w:t>
      </w:r>
      <w:r>
        <w:rPr>
          <w:rFonts w:ascii="Arial MT" w:hAnsi="Arial MT"/>
          <w:sz w:val="22"/>
          <w:u w:val="single"/>
        </w:rPr>
        <w:tab/>
        <w:tab/>
      </w:r>
      <w:r>
        <w:rPr>
          <w:rFonts w:ascii="Arial MT" w:hAnsi="Arial MT"/>
          <w:sz w:val="22"/>
        </w:rPr>
        <w:t>con sede legale in</w:t>
      </w:r>
      <w:r>
        <w:rPr>
          <w:rFonts w:ascii="Arial MT" w:hAnsi="Arial MT"/>
          <w:sz w:val="22"/>
          <w:u w:val="single"/>
        </w:rPr>
        <w:tab/>
      </w:r>
    </w:p>
    <w:p>
      <w:pPr>
        <w:tabs>
          <w:tab w:pos="2171" w:val="left" w:leader="none"/>
          <w:tab w:pos="5107" w:val="left" w:leader="none"/>
          <w:tab w:pos="10147" w:val="left" w:leader="none"/>
        </w:tabs>
        <w:spacing w:before="0"/>
        <w:ind w:left="145" w:right="0" w:firstLine="0"/>
        <w:jc w:val="left"/>
        <w:rPr>
          <w:rFonts w:ascii="Arial MT"/>
          <w:sz w:val="22"/>
        </w:rPr>
      </w:pPr>
      <w:r>
        <w:rPr>
          <w:rFonts w:ascii="Arial MT"/>
          <w:sz w:val="22"/>
          <w:u w:val="single"/>
        </w:rPr>
        <w:tab/>
      </w:r>
      <w:r>
        <w:rPr>
          <w:rFonts w:ascii="Arial MT"/>
          <w:spacing w:val="-5"/>
          <w:sz w:val="22"/>
        </w:rPr>
        <w:t>Via</w:t>
      </w:r>
      <w:r>
        <w:rPr>
          <w:rFonts w:ascii="Arial MT"/>
          <w:sz w:val="22"/>
          <w:u w:val="single"/>
        </w:rPr>
        <w:tab/>
      </w:r>
      <w:r>
        <w:rPr>
          <w:rFonts w:ascii="Arial MT"/>
          <w:sz w:val="22"/>
        </w:rPr>
        <w:t>Codice Fiscale/Partita I.V.A. </w:t>
      </w:r>
      <w:r>
        <w:rPr>
          <w:rFonts w:ascii="Arial MT"/>
          <w:sz w:val="22"/>
          <w:u w:val="single"/>
        </w:rPr>
        <w:tab/>
      </w:r>
    </w:p>
    <w:p>
      <w:pPr>
        <w:tabs>
          <w:tab w:pos="2956" w:val="left" w:leader="none"/>
          <w:tab w:pos="4331" w:val="left" w:leader="none"/>
          <w:tab w:pos="7211" w:val="left" w:leader="none"/>
        </w:tabs>
        <w:spacing w:before="0"/>
        <w:ind w:left="145" w:right="0" w:firstLine="0"/>
        <w:jc w:val="left"/>
        <w:rPr>
          <w:rFonts w:ascii="Arial MT"/>
          <w:sz w:val="22"/>
        </w:rPr>
      </w:pPr>
      <w:r>
        <w:rPr>
          <w:rFonts w:ascii="Arial MT"/>
          <w:sz w:val="22"/>
        </w:rPr>
        <mc:AlternateContent>
          <mc:Choice Requires="wps">
            <w:drawing>
              <wp:anchor distT="0" distB="0" distL="0" distR="0" allowOverlap="1" layoutInCell="1" locked="0" behindDoc="0" simplePos="0" relativeHeight="15728640">
                <wp:simplePos x="0" y="0"/>
                <wp:positionH relativeFrom="page">
                  <wp:posOffset>5463844</wp:posOffset>
                </wp:positionH>
                <wp:positionV relativeFrom="paragraph">
                  <wp:posOffset>150985</wp:posOffset>
                </wp:positionV>
                <wp:extent cx="2286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2860" cy="1270"/>
                        </a:xfrm>
                        <a:custGeom>
                          <a:avLst/>
                          <a:gdLst/>
                          <a:ahLst/>
                          <a:cxnLst/>
                          <a:rect l="l" t="t" r="r" b="b"/>
                          <a:pathLst>
                            <a:path w="22860" h="0">
                              <a:moveTo>
                                <a:pt x="0" y="0"/>
                              </a:moveTo>
                              <a:lnTo>
                                <a:pt x="22555"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430.223999pt,11.888622pt" to="432.0pt,11.888622pt" stroked="true" strokeweight=".805664pt" strokecolor="#000000">
                <v:stroke dashstyle="solid"/>
                <w10:wrap type="none"/>
              </v:line>
            </w:pict>
          </mc:Fallback>
        </mc:AlternateContent>
      </w:r>
      <w:r>
        <w:rPr>
          <w:rFonts w:ascii="Arial MT"/>
          <w:sz w:val="22"/>
          <w:u w:val="single"/>
        </w:rPr>
        <w:tab/>
      </w:r>
      <w:r>
        <w:rPr>
          <w:rFonts w:ascii="Arial MT"/>
          <w:sz w:val="22"/>
        </w:rPr>
        <w:t>Telefono </w:t>
      </w:r>
      <w:r>
        <w:rPr>
          <w:rFonts w:ascii="Arial MT"/>
          <w:sz w:val="22"/>
          <w:u w:val="single"/>
        </w:rPr>
        <w:tab/>
      </w:r>
      <w:r>
        <w:rPr>
          <w:rFonts w:ascii="Arial MT"/>
          <w:sz w:val="22"/>
        </w:rPr>
        <w:t>fax </w:t>
      </w:r>
      <w:r>
        <w:rPr>
          <w:rFonts w:ascii="Arial MT"/>
          <w:sz w:val="22"/>
          <w:u w:val="single"/>
        </w:rPr>
        <w:tab/>
      </w:r>
      <w:r>
        <w:rPr>
          <w:rFonts w:ascii="Arial MT"/>
          <w:spacing w:val="-2"/>
          <w:sz w:val="22"/>
        </w:rPr>
        <w:t>E-</w:t>
      </w:r>
      <w:r>
        <w:rPr>
          <w:rFonts w:ascii="Arial MT"/>
          <w:spacing w:val="-4"/>
          <w:sz w:val="22"/>
        </w:rPr>
        <w:t>mail</w:t>
      </w:r>
    </w:p>
    <w:p>
      <w:pPr>
        <w:tabs>
          <w:tab w:pos="9772" w:val="left" w:leader="none"/>
        </w:tabs>
        <w:spacing w:before="0"/>
        <w:ind w:left="145" w:right="0" w:firstLine="0"/>
        <w:jc w:val="left"/>
        <w:rPr>
          <w:rFonts w:ascii="Arial MT"/>
          <w:sz w:val="22"/>
        </w:rPr>
      </w:pPr>
      <w:r>
        <w:rPr>
          <w:rFonts w:ascii="Arial MT"/>
          <w:sz w:val="22"/>
        </w:rPr>
        <w:t>E-mail certificata </w:t>
      </w:r>
      <w:r>
        <w:rPr>
          <w:rFonts w:ascii="Arial MT"/>
          <w:sz w:val="22"/>
          <w:u w:val="single"/>
        </w:rPr>
        <w:tab/>
      </w:r>
    </w:p>
    <w:p>
      <w:pPr>
        <w:pStyle w:val="BodyText"/>
        <w:spacing w:before="4"/>
        <w:ind w:left="0"/>
        <w:rPr>
          <w:rFonts w:ascii="Arial MT"/>
          <w:sz w:val="22"/>
        </w:rPr>
      </w:pPr>
    </w:p>
    <w:p>
      <w:pPr>
        <w:spacing w:before="0"/>
        <w:ind w:left="145" w:right="161" w:firstLine="0"/>
        <w:jc w:val="both"/>
        <w:rPr>
          <w:rFonts w:ascii="Arial MT" w:hAnsi="Arial MT"/>
          <w:sz w:val="22"/>
        </w:rPr>
      </w:pPr>
      <w:r>
        <w:rPr>
          <w:rFonts w:ascii="Arial MT" w:hAnsi="Arial MT"/>
          <w:sz w:val="22"/>
        </w:rPr>
        <w:t>sotto</w:t>
      </w:r>
      <w:r>
        <w:rPr>
          <w:rFonts w:ascii="Arial MT" w:hAnsi="Arial MT"/>
          <w:spacing w:val="-2"/>
          <w:sz w:val="22"/>
        </w:rPr>
        <w:t> </w:t>
      </w:r>
      <w:r>
        <w:rPr>
          <w:rFonts w:ascii="Arial MT" w:hAnsi="Arial MT"/>
          <w:sz w:val="22"/>
        </w:rPr>
        <w:t>la</w:t>
      </w:r>
      <w:r>
        <w:rPr>
          <w:rFonts w:ascii="Arial MT" w:hAnsi="Arial MT"/>
          <w:spacing w:val="-2"/>
          <w:sz w:val="22"/>
        </w:rPr>
        <w:t> </w:t>
      </w:r>
      <w:r>
        <w:rPr>
          <w:rFonts w:ascii="Arial MT" w:hAnsi="Arial MT"/>
          <w:sz w:val="22"/>
        </w:rPr>
        <w:t>propria</w:t>
      </w:r>
      <w:r>
        <w:rPr>
          <w:rFonts w:ascii="Arial MT" w:hAnsi="Arial MT"/>
          <w:spacing w:val="-2"/>
          <w:sz w:val="22"/>
        </w:rPr>
        <w:t> </w:t>
      </w:r>
      <w:r>
        <w:rPr>
          <w:rFonts w:ascii="Arial MT" w:hAnsi="Arial MT"/>
          <w:sz w:val="22"/>
        </w:rPr>
        <w:t>responsabilità,</w:t>
      </w:r>
      <w:r>
        <w:rPr>
          <w:rFonts w:ascii="Arial MT" w:hAnsi="Arial MT"/>
          <w:spacing w:val="-2"/>
          <w:sz w:val="22"/>
        </w:rPr>
        <w:t> </w:t>
      </w:r>
      <w:r>
        <w:rPr>
          <w:rFonts w:ascii="Arial MT" w:hAnsi="Arial MT"/>
          <w:sz w:val="22"/>
        </w:rPr>
        <w:t>ai</w:t>
      </w:r>
      <w:r>
        <w:rPr>
          <w:rFonts w:ascii="Arial MT" w:hAnsi="Arial MT"/>
          <w:spacing w:val="-2"/>
          <w:sz w:val="22"/>
        </w:rPr>
        <w:t> </w:t>
      </w:r>
      <w:r>
        <w:rPr>
          <w:rFonts w:ascii="Arial MT" w:hAnsi="Arial MT"/>
          <w:sz w:val="22"/>
        </w:rPr>
        <w:t>sensi</w:t>
      </w:r>
      <w:r>
        <w:rPr>
          <w:rFonts w:ascii="Arial MT" w:hAnsi="Arial MT"/>
          <w:spacing w:val="-2"/>
          <w:sz w:val="22"/>
        </w:rPr>
        <w:t> </w:t>
      </w:r>
      <w:r>
        <w:rPr>
          <w:rFonts w:ascii="Arial MT" w:hAnsi="Arial MT"/>
          <w:sz w:val="22"/>
        </w:rPr>
        <w:t>e</w:t>
      </w:r>
      <w:r>
        <w:rPr>
          <w:rFonts w:ascii="Arial MT" w:hAnsi="Arial MT"/>
          <w:spacing w:val="-2"/>
          <w:sz w:val="22"/>
        </w:rPr>
        <w:t> </w:t>
      </w:r>
      <w:r>
        <w:rPr>
          <w:rFonts w:ascii="Arial MT" w:hAnsi="Arial MT"/>
          <w:sz w:val="22"/>
        </w:rPr>
        <w:t>per</w:t>
      </w:r>
      <w:r>
        <w:rPr>
          <w:rFonts w:ascii="Arial MT" w:hAnsi="Arial MT"/>
          <w:spacing w:val="-2"/>
          <w:sz w:val="22"/>
        </w:rPr>
        <w:t> </w:t>
      </w:r>
      <w:r>
        <w:rPr>
          <w:rFonts w:ascii="Arial MT" w:hAnsi="Arial MT"/>
          <w:sz w:val="22"/>
        </w:rPr>
        <w:t>gli</w:t>
      </w:r>
      <w:r>
        <w:rPr>
          <w:rFonts w:ascii="Arial MT" w:hAnsi="Arial MT"/>
          <w:spacing w:val="-2"/>
          <w:sz w:val="22"/>
        </w:rPr>
        <w:t> </w:t>
      </w:r>
      <w:r>
        <w:rPr>
          <w:rFonts w:ascii="Arial MT" w:hAnsi="Arial MT"/>
          <w:sz w:val="22"/>
        </w:rPr>
        <w:t>effetti</w:t>
      </w:r>
      <w:r>
        <w:rPr>
          <w:rFonts w:ascii="Arial MT" w:hAnsi="Arial MT"/>
          <w:spacing w:val="-2"/>
          <w:sz w:val="22"/>
        </w:rPr>
        <w:t> </w:t>
      </w:r>
      <w:r>
        <w:rPr>
          <w:rFonts w:ascii="Arial MT" w:hAnsi="Arial MT"/>
          <w:sz w:val="22"/>
        </w:rPr>
        <w:t>di</w:t>
      </w:r>
      <w:r>
        <w:rPr>
          <w:rFonts w:ascii="Arial MT" w:hAnsi="Arial MT"/>
          <w:spacing w:val="-2"/>
          <w:sz w:val="22"/>
        </w:rPr>
        <w:t> </w:t>
      </w:r>
      <w:r>
        <w:rPr>
          <w:rFonts w:ascii="Arial MT" w:hAnsi="Arial MT"/>
          <w:sz w:val="22"/>
        </w:rPr>
        <w:t>cui</w:t>
      </w:r>
      <w:r>
        <w:rPr>
          <w:rFonts w:ascii="Arial MT" w:hAnsi="Arial MT"/>
          <w:spacing w:val="-2"/>
          <w:sz w:val="22"/>
        </w:rPr>
        <w:t> </w:t>
      </w:r>
      <w:r>
        <w:rPr>
          <w:rFonts w:ascii="Arial MT" w:hAnsi="Arial MT"/>
          <w:sz w:val="22"/>
        </w:rPr>
        <w:t>agli</w:t>
      </w:r>
      <w:r>
        <w:rPr>
          <w:rFonts w:ascii="Arial MT" w:hAnsi="Arial MT"/>
          <w:spacing w:val="-2"/>
          <w:sz w:val="22"/>
        </w:rPr>
        <w:t> </w:t>
      </w:r>
      <w:r>
        <w:rPr>
          <w:rFonts w:ascii="Arial MT" w:hAnsi="Arial MT"/>
          <w:sz w:val="22"/>
        </w:rPr>
        <w:t>artt.</w:t>
      </w:r>
      <w:r>
        <w:rPr>
          <w:rFonts w:ascii="Arial MT" w:hAnsi="Arial MT"/>
          <w:spacing w:val="-2"/>
          <w:sz w:val="22"/>
        </w:rPr>
        <w:t> </w:t>
      </w:r>
      <w:r>
        <w:rPr>
          <w:rFonts w:ascii="Arial MT" w:hAnsi="Arial MT"/>
          <w:sz w:val="22"/>
        </w:rPr>
        <w:t>46</w:t>
      </w:r>
      <w:r>
        <w:rPr>
          <w:rFonts w:ascii="Arial MT" w:hAnsi="Arial MT"/>
          <w:spacing w:val="-2"/>
          <w:sz w:val="22"/>
        </w:rPr>
        <w:t> </w:t>
      </w:r>
      <w:r>
        <w:rPr>
          <w:rFonts w:ascii="Arial MT" w:hAnsi="Arial MT"/>
          <w:sz w:val="22"/>
        </w:rPr>
        <w:t>e</w:t>
      </w:r>
      <w:r>
        <w:rPr>
          <w:rFonts w:ascii="Arial MT" w:hAnsi="Arial MT"/>
          <w:spacing w:val="-2"/>
          <w:sz w:val="22"/>
        </w:rPr>
        <w:t> </w:t>
      </w:r>
      <w:r>
        <w:rPr>
          <w:rFonts w:ascii="Arial MT" w:hAnsi="Arial MT"/>
          <w:sz w:val="22"/>
        </w:rPr>
        <w:t>47</w:t>
      </w:r>
      <w:r>
        <w:rPr>
          <w:rFonts w:ascii="Arial MT" w:hAnsi="Arial MT"/>
          <w:spacing w:val="-2"/>
          <w:sz w:val="22"/>
        </w:rPr>
        <w:t> </w:t>
      </w:r>
      <w:r>
        <w:rPr>
          <w:rFonts w:ascii="Arial MT" w:hAnsi="Arial MT"/>
          <w:sz w:val="22"/>
        </w:rPr>
        <w:t>del</w:t>
      </w:r>
      <w:r>
        <w:rPr>
          <w:rFonts w:ascii="Arial MT" w:hAnsi="Arial MT"/>
          <w:spacing w:val="-2"/>
          <w:sz w:val="22"/>
        </w:rPr>
        <w:t> </w:t>
      </w:r>
      <w:r>
        <w:rPr>
          <w:rFonts w:ascii="Arial MT" w:hAnsi="Arial MT"/>
          <w:sz w:val="22"/>
        </w:rPr>
        <w:t>DPR</w:t>
      </w:r>
      <w:r>
        <w:rPr>
          <w:rFonts w:ascii="Arial MT" w:hAnsi="Arial MT"/>
          <w:spacing w:val="-2"/>
          <w:sz w:val="22"/>
        </w:rPr>
        <w:t> </w:t>
      </w:r>
      <w:r>
        <w:rPr>
          <w:rFonts w:ascii="Arial MT" w:hAnsi="Arial MT"/>
          <w:sz w:val="22"/>
        </w:rPr>
        <w:t>28.12.2000,</w:t>
      </w:r>
      <w:r>
        <w:rPr>
          <w:rFonts w:ascii="Arial MT" w:hAnsi="Arial MT"/>
          <w:spacing w:val="-2"/>
          <w:sz w:val="22"/>
        </w:rPr>
        <w:t> </w:t>
      </w:r>
      <w:r>
        <w:rPr>
          <w:rFonts w:ascii="Arial MT" w:hAnsi="Arial MT"/>
          <w:sz w:val="22"/>
        </w:rPr>
        <w:t>n.</w:t>
      </w:r>
      <w:r>
        <w:rPr>
          <w:rFonts w:ascii="Arial MT" w:hAnsi="Arial MT"/>
          <w:spacing w:val="-2"/>
          <w:sz w:val="22"/>
        </w:rPr>
        <w:t> </w:t>
      </w:r>
      <w:r>
        <w:rPr>
          <w:rFonts w:ascii="Arial MT" w:hAnsi="Arial MT"/>
          <w:sz w:val="22"/>
        </w:rPr>
        <w:t>445 e consapevole delle sanzioni penali richiamate dall’art. 76 del citato DPR 445/2000 nell’ipotesi di falsità in atti e di dichiarazioni mendaci</w:t>
      </w:r>
    </w:p>
    <w:p>
      <w:pPr>
        <w:pStyle w:val="BodyText"/>
        <w:ind w:left="0"/>
        <w:rPr>
          <w:rFonts w:ascii="Arial MT"/>
          <w:sz w:val="22"/>
        </w:rPr>
      </w:pPr>
    </w:p>
    <w:p>
      <w:pPr>
        <w:pStyle w:val="Heading1"/>
      </w:pPr>
      <w:r>
        <w:rPr>
          <w:spacing w:val="-2"/>
        </w:rPr>
        <w:t>CHIEDE:</w:t>
      </w:r>
    </w:p>
    <w:p>
      <w:pPr>
        <w:spacing w:before="1"/>
        <w:ind w:left="91" w:right="10" w:firstLine="0"/>
        <w:jc w:val="both"/>
        <w:rPr>
          <w:rFonts w:ascii="Arial" w:hAnsi="Arial"/>
          <w:b/>
          <w:sz w:val="22"/>
        </w:rPr>
      </w:pPr>
      <w:r>
        <w:rPr>
          <w:rFonts w:ascii="Arial MT" w:hAnsi="Arial MT"/>
          <w:sz w:val="22"/>
        </w:rPr>
        <w:t>di aderire alla Manifestazione d’interesse di cui all’Avviso pubblicato dal Comune di Ferrara in data 12/09/2025 e di cui alla DD ………… </w:t>
      </w:r>
      <w:r>
        <w:rPr>
          <w:rFonts w:ascii="Arial" w:hAnsi="Arial"/>
          <w:b/>
          <w:sz w:val="22"/>
        </w:rPr>
        <w:t>per la partecipazione ai tavoli di co-progettazione volti alla </w:t>
      </w:r>
      <w:r>
        <w:rPr>
          <w:rFonts w:ascii="Arial" w:hAnsi="Arial"/>
          <w:b/>
          <w:i/>
          <w:sz w:val="22"/>
        </w:rPr>
        <w:t>realizzazione di un percorso accessibile e di attività rivolte alle persone con disabilità, anziani, caregiver (anche giovani e siblings) nell’ambito del progetto PR FSE+ SpaziVerdi_OpenPlay – Nuovi percorsi di conoscenza e condivisione, accessibili e partecipati, CUP B79I23014810001,</w:t>
      </w:r>
      <w:r>
        <w:rPr>
          <w:rFonts w:ascii="Arial" w:hAnsi="Arial"/>
          <w:b/>
          <w:i/>
          <w:spacing w:val="40"/>
          <w:sz w:val="22"/>
        </w:rPr>
        <w:t> </w:t>
      </w:r>
      <w:r>
        <w:rPr>
          <w:rFonts w:ascii="Arial" w:hAnsi="Arial"/>
          <w:b/>
          <w:i/>
          <w:sz w:val="22"/>
        </w:rPr>
        <w:t>parte della strategia ATUSS Look Up! del Comune di Ferrara</w:t>
      </w:r>
      <w:r>
        <w:rPr>
          <w:rFonts w:ascii="Arial" w:hAnsi="Arial"/>
          <w:b/>
          <w:sz w:val="22"/>
        </w:rPr>
        <w:t>”.</w:t>
      </w:r>
    </w:p>
    <w:p>
      <w:pPr>
        <w:pStyle w:val="BodyText"/>
        <w:spacing w:before="204"/>
        <w:ind w:left="0"/>
        <w:rPr>
          <w:rFonts w:ascii="Arial"/>
          <w:b/>
          <w:sz w:val="22"/>
        </w:rPr>
      </w:pPr>
    </w:p>
    <w:p>
      <w:pPr>
        <w:spacing w:before="0"/>
        <w:ind w:left="145" w:right="0" w:firstLine="0"/>
        <w:jc w:val="both"/>
        <w:rPr>
          <w:rFonts w:ascii="Arial MT"/>
          <w:sz w:val="22"/>
        </w:rPr>
      </w:pPr>
      <w:r>
        <w:rPr>
          <w:rFonts w:ascii="Arial MT"/>
          <w:sz w:val="22"/>
        </w:rPr>
        <w:t>A</w:t>
      </w:r>
      <w:r>
        <w:rPr>
          <w:rFonts w:ascii="Arial MT"/>
          <w:spacing w:val="-2"/>
          <w:sz w:val="22"/>
        </w:rPr>
        <w:t> </w:t>
      </w:r>
      <w:r>
        <w:rPr>
          <w:rFonts w:ascii="Arial MT"/>
          <w:sz w:val="22"/>
        </w:rPr>
        <w:t>tale</w:t>
      </w:r>
      <w:r>
        <w:rPr>
          <w:rFonts w:ascii="Arial MT"/>
          <w:spacing w:val="-1"/>
          <w:sz w:val="22"/>
        </w:rPr>
        <w:t> </w:t>
      </w:r>
      <w:r>
        <w:rPr>
          <w:rFonts w:ascii="Arial MT"/>
          <w:spacing w:val="-4"/>
          <w:sz w:val="22"/>
        </w:rPr>
        <w:t>fine</w:t>
      </w:r>
    </w:p>
    <w:p>
      <w:pPr>
        <w:pStyle w:val="BodyText"/>
        <w:ind w:left="0"/>
        <w:rPr>
          <w:rFonts w:ascii="Arial MT"/>
          <w:sz w:val="22"/>
        </w:rPr>
      </w:pPr>
    </w:p>
    <w:p>
      <w:pPr>
        <w:pStyle w:val="Heading1"/>
      </w:pPr>
      <w:r>
        <w:rPr>
          <w:spacing w:val="-2"/>
        </w:rPr>
        <w:t>DICHIARA:</w:t>
      </w:r>
    </w:p>
    <w:p>
      <w:pPr>
        <w:pStyle w:val="BodyText"/>
        <w:ind w:left="0"/>
        <w:rPr>
          <w:rFonts w:ascii="Arial"/>
          <w:b/>
          <w:sz w:val="22"/>
        </w:rPr>
      </w:pPr>
    </w:p>
    <w:p>
      <w:pPr>
        <w:pStyle w:val="BodyText"/>
        <w:spacing w:before="1"/>
        <w:ind w:left="0"/>
        <w:rPr>
          <w:rFonts w:ascii="Arial"/>
          <w:b/>
          <w:sz w:val="22"/>
        </w:rPr>
      </w:pPr>
    </w:p>
    <w:p>
      <w:pPr>
        <w:pStyle w:val="ListParagraph"/>
        <w:numPr>
          <w:ilvl w:val="0"/>
          <w:numId w:val="1"/>
        </w:numPr>
        <w:tabs>
          <w:tab w:pos="578" w:val="left" w:leader="none"/>
        </w:tabs>
        <w:spacing w:line="240" w:lineRule="auto" w:before="0" w:after="0"/>
        <w:ind w:left="578" w:right="10" w:hanging="423"/>
        <w:jc w:val="both"/>
        <w:rPr>
          <w:rFonts w:ascii="Arial MT" w:hAnsi="Arial MT"/>
          <w:sz w:val="22"/>
        </w:rPr>
      </w:pPr>
      <w:r>
        <w:rPr>
          <w:rFonts w:ascii="Arial MT" w:hAnsi="Arial MT"/>
          <w:sz w:val="22"/>
        </w:rPr>
        <w:t>di essere in possesso – ai fini della partecipazione alla procedura ad evidenza pubblica – dei requisiti previsti dall’Avviso pubblico;</w:t>
      </w:r>
    </w:p>
    <w:p>
      <w:pPr>
        <w:pStyle w:val="ListParagraph"/>
        <w:numPr>
          <w:ilvl w:val="0"/>
          <w:numId w:val="1"/>
        </w:numPr>
        <w:tabs>
          <w:tab w:pos="578" w:val="left" w:leader="none"/>
        </w:tabs>
        <w:spacing w:line="240" w:lineRule="auto" w:before="238" w:after="0"/>
        <w:ind w:left="578" w:right="11" w:hanging="423"/>
        <w:jc w:val="both"/>
        <w:rPr>
          <w:rFonts w:ascii="Arial MT" w:hAnsi="Arial MT"/>
          <w:sz w:val="22"/>
        </w:rPr>
      </w:pPr>
      <w:r>
        <w:rPr>
          <w:rFonts w:ascii="Arial MT" w:hAnsi="Arial MT"/>
          <w:sz w:val="22"/>
        </w:rPr>
        <w:t>di allegare lo Statuto e l’adeguata documentazione comprovante lo specifico ambito di attività di intervento del richiedente (attività culturale e/o attività motoria e/o attività teatrale e/o attività </w:t>
      </w:r>
      <w:r>
        <w:rPr>
          <w:rFonts w:ascii="Arial MT" w:hAnsi="Arial MT"/>
          <w:spacing w:val="-2"/>
          <w:sz w:val="22"/>
        </w:rPr>
        <w:t>musicale);</w:t>
      </w:r>
    </w:p>
    <w:p>
      <w:pPr>
        <w:pStyle w:val="ListParagraph"/>
        <w:numPr>
          <w:ilvl w:val="0"/>
          <w:numId w:val="1"/>
        </w:numPr>
        <w:tabs>
          <w:tab w:pos="578" w:val="left" w:leader="none"/>
        </w:tabs>
        <w:spacing w:line="240" w:lineRule="auto" w:before="252" w:after="0"/>
        <w:ind w:left="578" w:right="9" w:hanging="423"/>
        <w:jc w:val="both"/>
        <w:rPr>
          <w:rFonts w:ascii="Arial MT" w:hAnsi="Arial MT"/>
          <w:sz w:val="22"/>
        </w:rPr>
      </w:pPr>
      <w:r>
        <w:rPr>
          <w:rFonts w:ascii="Arial MT" w:hAnsi="Arial MT"/>
          <w:sz w:val="22"/>
        </w:rPr>
        <w:t>di candidare il proprio Ente al Tavolo di coprogettazione per lo </w:t>
      </w:r>
      <w:r>
        <w:rPr>
          <w:rFonts w:ascii="Arial" w:hAnsi="Arial"/>
          <w:b/>
          <w:sz w:val="22"/>
        </w:rPr>
        <w:t>sviluppo ed attuazione dei progetti nell’ambito del progetto SpaziVerdi_OpenPlay – </w:t>
      </w:r>
      <w:r>
        <w:rPr>
          <w:rFonts w:ascii="Arial MT" w:hAnsi="Arial MT"/>
          <w:sz w:val="22"/>
        </w:rPr>
        <w:t>Programma Regionale FSE+ 2021-2027;</w:t>
      </w:r>
    </w:p>
    <w:p>
      <w:pPr>
        <w:pStyle w:val="ListParagraph"/>
        <w:numPr>
          <w:ilvl w:val="0"/>
          <w:numId w:val="1"/>
        </w:numPr>
        <w:tabs>
          <w:tab w:pos="578" w:val="left" w:leader="none"/>
        </w:tabs>
        <w:spacing w:line="240" w:lineRule="auto" w:before="239" w:after="0"/>
        <w:ind w:left="578" w:right="11" w:hanging="423"/>
        <w:jc w:val="both"/>
        <w:rPr>
          <w:rFonts w:ascii="Arial MT" w:hAnsi="Arial MT"/>
          <w:sz w:val="22"/>
        </w:rPr>
      </w:pPr>
      <w:r>
        <w:rPr>
          <w:rFonts w:ascii="Arial MT" w:hAnsi="Arial MT"/>
          <w:sz w:val="22"/>
        </w:rPr>
        <w:t>di conoscere ed accettare senza riserva alcuna l’Avviso pubblicato in data 12/09/2025 ed i relativi </w:t>
      </w:r>
      <w:r>
        <w:rPr>
          <w:rFonts w:ascii="Arial MT" w:hAnsi="Arial MT"/>
          <w:spacing w:val="-2"/>
          <w:sz w:val="22"/>
        </w:rPr>
        <w:t>Allegati;</w:t>
      </w:r>
    </w:p>
    <w:p>
      <w:pPr>
        <w:pStyle w:val="ListParagraph"/>
        <w:numPr>
          <w:ilvl w:val="0"/>
          <w:numId w:val="1"/>
        </w:numPr>
        <w:tabs>
          <w:tab w:pos="578" w:val="left" w:leader="none"/>
        </w:tabs>
        <w:spacing w:line="240" w:lineRule="auto" w:before="238" w:after="0"/>
        <w:ind w:left="578" w:right="9" w:hanging="423"/>
        <w:jc w:val="both"/>
        <w:rPr>
          <w:rFonts w:ascii="Arial MT" w:hAnsi="Arial MT"/>
          <w:sz w:val="22"/>
        </w:rPr>
      </w:pPr>
      <w:r>
        <w:rPr>
          <w:rFonts w:ascii="Arial MT" w:hAnsi="Arial MT"/>
          <w:sz w:val="22"/>
        </w:rPr>
        <w:t>che il soggetto richiedente non è stato dichiarato insolvente, non è sottoposto a procedura di fallimento, liquidazione coatta, concordato preventivo, accordo di ristrutturazione dei debiti, amministrazione controllata, amministrazione straordinaria delle imprese in stato d’insolvenza, e che nei suoi riguardi non è in corso un procedimento per la dichiarazione d’insolvenza o l’inizio di una delle summenzionate procedure;</w:t>
      </w:r>
    </w:p>
    <w:p>
      <w:pPr>
        <w:pStyle w:val="ListParagraph"/>
        <w:spacing w:after="0" w:line="240" w:lineRule="auto"/>
        <w:jc w:val="both"/>
        <w:rPr>
          <w:rFonts w:ascii="Arial MT" w:hAnsi="Arial MT"/>
          <w:sz w:val="22"/>
        </w:rPr>
        <w:sectPr>
          <w:headerReference w:type="default" r:id="rId5"/>
          <w:footerReference w:type="default" r:id="rId6"/>
          <w:type w:val="continuous"/>
          <w:pgSz w:w="11910" w:h="16840"/>
          <w:pgMar w:header="574" w:footer="600" w:top="1140" w:bottom="800" w:left="708" w:right="708"/>
          <w:pgNumType w:start="1"/>
        </w:sectPr>
      </w:pPr>
    </w:p>
    <w:p>
      <w:pPr>
        <w:pStyle w:val="ListParagraph"/>
        <w:numPr>
          <w:ilvl w:val="0"/>
          <w:numId w:val="1"/>
        </w:numPr>
        <w:tabs>
          <w:tab w:pos="578" w:val="left" w:leader="none"/>
        </w:tabs>
        <w:spacing w:line="240" w:lineRule="auto" w:before="90" w:after="0"/>
        <w:ind w:left="578" w:right="10" w:hanging="423"/>
        <w:jc w:val="both"/>
        <w:rPr>
          <w:rFonts w:ascii="Arial MT" w:hAnsi="Arial MT"/>
          <w:sz w:val="22"/>
        </w:rPr>
      </w:pPr>
      <w:r>
        <w:rPr>
          <w:rFonts w:ascii="Arial MT" w:hAnsi="Arial MT"/>
          <w:sz w:val="22"/>
        </w:rPr>
        <w:t>che, nei confronti del soggetto richiedente, non è pendente procedimento per l’applicazione di una delle misure di prevenzione di cui alla Legge 27 Dicembre 1956 n.1423 e non sussiste alcuna delle cause ostative di cui all’art. 10 della Legge 31 Maggio 1965, n. 575;</w:t>
      </w:r>
    </w:p>
    <w:p>
      <w:pPr>
        <w:pStyle w:val="ListParagraph"/>
        <w:numPr>
          <w:ilvl w:val="0"/>
          <w:numId w:val="1"/>
        </w:numPr>
        <w:tabs>
          <w:tab w:pos="578" w:val="left" w:leader="none"/>
        </w:tabs>
        <w:spacing w:line="240" w:lineRule="auto" w:before="238" w:after="0"/>
        <w:ind w:left="578" w:right="11" w:hanging="423"/>
        <w:jc w:val="both"/>
        <w:rPr>
          <w:rFonts w:ascii="Arial MT" w:hAnsi="Arial MT"/>
          <w:sz w:val="22"/>
        </w:rPr>
      </w:pPr>
      <w:r>
        <w:rPr>
          <w:rFonts w:ascii="Arial MT" w:hAnsi="Arial MT"/>
          <w:sz w:val="22"/>
        </w:rPr>
        <w:t>che il soggetto richiedente non è incorso in alcuno dei motivi di esclusione indicati agli articoli 94,95,96,97, 98 del D.lgs. n. 33/2023 (si veda il testo dei citati articoli in calce al presente allegato B)</w:t>
      </w:r>
    </w:p>
    <w:p>
      <w:pPr>
        <w:pStyle w:val="ListParagraph"/>
        <w:numPr>
          <w:ilvl w:val="0"/>
          <w:numId w:val="1"/>
        </w:numPr>
        <w:tabs>
          <w:tab w:pos="578" w:val="left" w:leader="none"/>
        </w:tabs>
        <w:spacing w:line="240" w:lineRule="auto" w:before="238" w:after="0"/>
        <w:ind w:left="578" w:right="10" w:hanging="423"/>
        <w:jc w:val="both"/>
        <w:rPr>
          <w:rFonts w:ascii="Arial MT" w:hAnsi="Arial MT"/>
          <w:sz w:val="22"/>
        </w:rPr>
      </w:pPr>
      <w:r>
        <w:rPr>
          <w:rFonts w:ascii="Arial MT" w:hAnsi="Arial MT"/>
          <w:sz w:val="22"/>
        </w:rPr>
        <w:t>che il soggetto richiedente secondo l’art. 6-bis della legge n. 241/1990, gli artt. 6, comma 2, 7 e 14, commi 2 e 3 del DPR n. 62/2013 e l’art. 16 del D.Lgs. n. 33/2023, non si trova in situazioni di conflitto di interessi, anche potenziale;</w:t>
      </w:r>
    </w:p>
    <w:p>
      <w:pPr>
        <w:pStyle w:val="ListParagraph"/>
        <w:numPr>
          <w:ilvl w:val="0"/>
          <w:numId w:val="1"/>
        </w:numPr>
        <w:tabs>
          <w:tab w:pos="578" w:val="left" w:leader="none"/>
        </w:tabs>
        <w:spacing w:line="240" w:lineRule="auto" w:before="239" w:after="0"/>
        <w:ind w:left="578" w:right="10" w:hanging="423"/>
        <w:jc w:val="both"/>
        <w:rPr>
          <w:rFonts w:ascii="Arial MT" w:hAnsi="Arial MT"/>
          <w:sz w:val="22"/>
        </w:rPr>
      </w:pPr>
      <w:r>
        <w:rPr>
          <w:rFonts w:ascii="Arial MT" w:hAnsi="Arial MT"/>
          <w:sz w:val="22"/>
        </w:rPr>
        <w:t>che il soggetto richiedente al fine dell’applicazione dell’art. 53 comma 16 ter del D.lgs.165/2001, introdotto dalla Legge n. 190/2012 (attività successiva alla cessazione del rapporto di lavoro – pantouflage o revolving doors), dichiara di non rientrare nella casistica dei dipendenti che, svolgono, nei</w:t>
      </w:r>
      <w:r>
        <w:rPr>
          <w:rFonts w:ascii="Arial MT" w:hAnsi="Arial MT"/>
          <w:spacing w:val="-2"/>
          <w:sz w:val="22"/>
        </w:rPr>
        <w:t> </w:t>
      </w:r>
      <w:r>
        <w:rPr>
          <w:rFonts w:ascii="Arial MT" w:hAnsi="Arial MT"/>
          <w:sz w:val="22"/>
        </w:rPr>
        <w:t>tre</w:t>
      </w:r>
      <w:r>
        <w:rPr>
          <w:rFonts w:ascii="Arial MT" w:hAnsi="Arial MT"/>
          <w:spacing w:val="-2"/>
          <w:sz w:val="22"/>
        </w:rPr>
        <w:t> </w:t>
      </w:r>
      <w:r>
        <w:rPr>
          <w:rFonts w:ascii="Arial MT" w:hAnsi="Arial MT"/>
          <w:sz w:val="22"/>
        </w:rPr>
        <w:t>anni</w:t>
      </w:r>
      <w:r>
        <w:rPr>
          <w:rFonts w:ascii="Arial MT" w:hAnsi="Arial MT"/>
          <w:spacing w:val="-2"/>
          <w:sz w:val="22"/>
        </w:rPr>
        <w:t> </w:t>
      </w:r>
      <w:r>
        <w:rPr>
          <w:rFonts w:ascii="Arial MT" w:hAnsi="Arial MT"/>
          <w:sz w:val="22"/>
        </w:rPr>
        <w:t>successivi</w:t>
      </w:r>
      <w:r>
        <w:rPr>
          <w:rFonts w:ascii="Arial MT" w:hAnsi="Arial MT"/>
          <w:spacing w:val="-2"/>
          <w:sz w:val="22"/>
        </w:rPr>
        <w:t> </w:t>
      </w:r>
      <w:r>
        <w:rPr>
          <w:rFonts w:ascii="Arial MT" w:hAnsi="Arial MT"/>
          <w:sz w:val="22"/>
        </w:rPr>
        <w:t>alla</w:t>
      </w:r>
      <w:r>
        <w:rPr>
          <w:rFonts w:ascii="Arial MT" w:hAnsi="Arial MT"/>
          <w:spacing w:val="-2"/>
          <w:sz w:val="22"/>
        </w:rPr>
        <w:t> </w:t>
      </w:r>
      <w:r>
        <w:rPr>
          <w:rFonts w:ascii="Arial MT" w:hAnsi="Arial MT"/>
          <w:sz w:val="22"/>
        </w:rPr>
        <w:t>cessazione</w:t>
      </w:r>
      <w:r>
        <w:rPr>
          <w:rFonts w:ascii="Arial MT" w:hAnsi="Arial MT"/>
          <w:spacing w:val="-2"/>
          <w:sz w:val="22"/>
        </w:rPr>
        <w:t> </w:t>
      </w:r>
      <w:r>
        <w:rPr>
          <w:rFonts w:ascii="Arial MT" w:hAnsi="Arial MT"/>
          <w:sz w:val="22"/>
        </w:rPr>
        <w:t>del</w:t>
      </w:r>
      <w:r>
        <w:rPr>
          <w:rFonts w:ascii="Arial MT" w:hAnsi="Arial MT"/>
          <w:spacing w:val="-2"/>
          <w:sz w:val="22"/>
        </w:rPr>
        <w:t> </w:t>
      </w:r>
      <w:r>
        <w:rPr>
          <w:rFonts w:ascii="Arial MT" w:hAnsi="Arial MT"/>
          <w:sz w:val="22"/>
        </w:rPr>
        <w:t>rapporto</w:t>
      </w:r>
      <w:r>
        <w:rPr>
          <w:rFonts w:ascii="Arial MT" w:hAnsi="Arial MT"/>
          <w:spacing w:val="-2"/>
          <w:sz w:val="22"/>
        </w:rPr>
        <w:t> </w:t>
      </w:r>
      <w:r>
        <w:rPr>
          <w:rFonts w:ascii="Arial MT" w:hAnsi="Arial MT"/>
          <w:sz w:val="22"/>
        </w:rPr>
        <w:t>di</w:t>
      </w:r>
      <w:r>
        <w:rPr>
          <w:rFonts w:ascii="Arial MT" w:hAnsi="Arial MT"/>
          <w:spacing w:val="-2"/>
          <w:sz w:val="22"/>
        </w:rPr>
        <w:t> </w:t>
      </w:r>
      <w:r>
        <w:rPr>
          <w:rFonts w:ascii="Arial MT" w:hAnsi="Arial MT"/>
          <w:sz w:val="22"/>
        </w:rPr>
        <w:t>lavoro,</w:t>
      </w:r>
      <w:r>
        <w:rPr>
          <w:rFonts w:ascii="Arial MT" w:hAnsi="Arial MT"/>
          <w:spacing w:val="-2"/>
          <w:sz w:val="22"/>
        </w:rPr>
        <w:t> </w:t>
      </w:r>
      <w:r>
        <w:rPr>
          <w:rFonts w:ascii="Arial MT" w:hAnsi="Arial MT"/>
          <w:sz w:val="22"/>
        </w:rPr>
        <w:t>attività</w:t>
      </w:r>
      <w:r>
        <w:rPr>
          <w:rFonts w:ascii="Arial MT" w:hAnsi="Arial MT"/>
          <w:spacing w:val="-2"/>
          <w:sz w:val="22"/>
        </w:rPr>
        <w:t> </w:t>
      </w:r>
      <w:r>
        <w:rPr>
          <w:rFonts w:ascii="Arial MT" w:hAnsi="Arial MT"/>
          <w:sz w:val="22"/>
        </w:rPr>
        <w:t>lavorativa</w:t>
      </w:r>
      <w:r>
        <w:rPr>
          <w:rFonts w:ascii="Arial MT" w:hAnsi="Arial MT"/>
          <w:spacing w:val="-2"/>
          <w:sz w:val="22"/>
        </w:rPr>
        <w:t> </w:t>
      </w:r>
      <w:r>
        <w:rPr>
          <w:rFonts w:ascii="Arial MT" w:hAnsi="Arial MT"/>
          <w:sz w:val="22"/>
        </w:rPr>
        <w:t>o</w:t>
      </w:r>
      <w:r>
        <w:rPr>
          <w:rFonts w:ascii="Arial MT" w:hAnsi="Arial MT"/>
          <w:spacing w:val="-2"/>
          <w:sz w:val="22"/>
        </w:rPr>
        <w:t> </w:t>
      </w:r>
      <w:r>
        <w:rPr>
          <w:rFonts w:ascii="Arial MT" w:hAnsi="Arial MT"/>
          <w:sz w:val="22"/>
        </w:rPr>
        <w:t>professionale</w:t>
      </w:r>
      <w:r>
        <w:rPr>
          <w:rFonts w:ascii="Arial MT" w:hAnsi="Arial MT"/>
          <w:spacing w:val="-2"/>
          <w:sz w:val="22"/>
        </w:rPr>
        <w:t> </w:t>
      </w:r>
      <w:r>
        <w:rPr>
          <w:rFonts w:ascii="Arial MT" w:hAnsi="Arial MT"/>
          <w:sz w:val="22"/>
        </w:rPr>
        <w:t>presso i soggetti privati destinatari dell’attività dell’amministrazione svolta attraverso i medesimi poteri autoritativi o negoziali per conto delle pubbliche amministrazioni;</w:t>
      </w:r>
    </w:p>
    <w:p>
      <w:pPr>
        <w:pStyle w:val="ListParagraph"/>
        <w:numPr>
          <w:ilvl w:val="0"/>
          <w:numId w:val="1"/>
        </w:numPr>
        <w:tabs>
          <w:tab w:pos="578" w:val="left" w:leader="none"/>
        </w:tabs>
        <w:spacing w:line="240" w:lineRule="auto" w:before="238" w:after="0"/>
        <w:ind w:left="578" w:right="11" w:hanging="423"/>
        <w:jc w:val="both"/>
        <w:rPr>
          <w:rFonts w:ascii="Arial MT" w:hAnsi="Arial MT"/>
          <w:sz w:val="22"/>
        </w:rPr>
      </w:pPr>
      <w:r>
        <w:rPr>
          <w:rFonts w:ascii="Arial MT" w:hAnsi="Arial MT"/>
          <w:sz w:val="22"/>
        </w:rPr>
        <w:t>di impegnarsi a comunicare al RUP della presente procedura qualsiasi modificazione relativa all’Ente dal/la sottoscritto/a rappresentato;</w:t>
      </w:r>
    </w:p>
    <w:p>
      <w:pPr>
        <w:pStyle w:val="ListParagraph"/>
        <w:numPr>
          <w:ilvl w:val="0"/>
          <w:numId w:val="1"/>
        </w:numPr>
        <w:tabs>
          <w:tab w:pos="578" w:val="left" w:leader="none"/>
        </w:tabs>
        <w:spacing w:line="240" w:lineRule="auto" w:before="238" w:after="0"/>
        <w:ind w:left="578" w:right="10" w:hanging="423"/>
        <w:jc w:val="both"/>
        <w:rPr>
          <w:rFonts w:ascii="Arial MT" w:hAnsi="Arial MT"/>
          <w:sz w:val="22"/>
        </w:rPr>
      </w:pPr>
      <w:r>
        <w:rPr>
          <w:rFonts w:ascii="Arial MT" w:hAnsi="Arial MT"/>
          <w:sz w:val="22"/>
        </w:rPr>
        <w:t>di eleggere domicilio, ai fini della presente procedura, presso il luogo indicato nella presente</w:t>
      </w:r>
      <w:r>
        <w:rPr>
          <w:rFonts w:ascii="Arial MT" w:hAnsi="Arial MT"/>
          <w:spacing w:val="40"/>
          <w:sz w:val="22"/>
        </w:rPr>
        <w:t> </w:t>
      </w:r>
      <w:r>
        <w:rPr>
          <w:rFonts w:ascii="Arial MT" w:hAnsi="Arial MT"/>
          <w:sz w:val="22"/>
        </w:rPr>
        <w:t>domanda e di accettare che le comunicazione avverranno all’indirizzo indicato nella presente </w:t>
      </w:r>
      <w:r>
        <w:rPr>
          <w:rFonts w:ascii="Arial MT" w:hAnsi="Arial MT"/>
          <w:spacing w:val="-2"/>
          <w:sz w:val="22"/>
        </w:rPr>
        <w:t>domanda;</w:t>
      </w:r>
    </w:p>
    <w:p>
      <w:pPr>
        <w:pStyle w:val="ListParagraph"/>
        <w:numPr>
          <w:ilvl w:val="0"/>
          <w:numId w:val="1"/>
        </w:numPr>
        <w:tabs>
          <w:tab w:pos="578" w:val="left" w:leader="none"/>
        </w:tabs>
        <w:spacing w:line="240" w:lineRule="auto" w:before="238" w:after="0"/>
        <w:ind w:left="578" w:right="10" w:hanging="423"/>
        <w:jc w:val="both"/>
        <w:rPr>
          <w:rFonts w:ascii="Arial MT" w:hAnsi="Arial MT"/>
          <w:sz w:val="22"/>
        </w:rPr>
      </w:pPr>
      <w:r>
        <w:rPr>
          <w:rFonts w:ascii="Arial MT" w:hAnsi="Arial MT"/>
          <w:sz w:val="22"/>
        </w:rPr>
        <w:t>di manlevare sin d’ora l’Amministrazione procedente da eventuali responsabilità correlate alla partecipazione ai tavoli di co-progettazione, anche in relazione al materiale ed alla documentazione eventualmente prodotta in quella sede;</w:t>
      </w:r>
    </w:p>
    <w:p>
      <w:pPr>
        <w:pStyle w:val="ListParagraph"/>
        <w:numPr>
          <w:ilvl w:val="0"/>
          <w:numId w:val="1"/>
        </w:numPr>
        <w:tabs>
          <w:tab w:pos="578" w:val="left" w:leader="none"/>
        </w:tabs>
        <w:spacing w:line="240" w:lineRule="auto" w:before="239" w:after="0"/>
        <w:ind w:left="578" w:right="10" w:hanging="423"/>
        <w:jc w:val="both"/>
        <w:rPr>
          <w:rFonts w:ascii="Arial MT" w:hAnsi="Arial MT"/>
          <w:sz w:val="22"/>
        </w:rPr>
      </w:pPr>
      <w:r>
        <w:rPr>
          <w:rFonts w:ascii="Arial MT" w:hAnsi="Arial MT"/>
          <w:sz w:val="22"/>
        </w:rPr>
        <w:t>di impegnarsi a garantire la riservatezza in ordine alle informazioni, alla documentazione e a quant’altro venga a conoscenza nel corso del procedimento;</w:t>
      </w:r>
    </w:p>
    <w:p>
      <w:pPr>
        <w:pStyle w:val="ListParagraph"/>
        <w:numPr>
          <w:ilvl w:val="0"/>
          <w:numId w:val="1"/>
        </w:numPr>
        <w:tabs>
          <w:tab w:pos="578" w:val="left" w:leader="none"/>
        </w:tabs>
        <w:spacing w:line="240" w:lineRule="auto" w:before="238" w:after="0"/>
        <w:ind w:left="578" w:right="10" w:hanging="423"/>
        <w:jc w:val="both"/>
        <w:rPr>
          <w:rFonts w:ascii="Arial MT" w:hAnsi="Arial MT"/>
          <w:sz w:val="22"/>
        </w:rPr>
      </w:pPr>
      <w:r>
        <w:rPr>
          <w:rFonts w:ascii="Arial MT" w:hAnsi="Arial MT"/>
          <w:sz w:val="22"/>
        </w:rPr>
        <w:t>di autorizzare il Comune di Ferrara al trattamento dei dati personali relativi al sottoscritto, in qualità di rappresentante pro tempore, unicamente ai fini dell’espletamento della presente procedura.</w:t>
      </w:r>
    </w:p>
    <w:p>
      <w:pPr>
        <w:pStyle w:val="BodyText"/>
        <w:ind w:left="0"/>
        <w:rPr>
          <w:rFonts w:ascii="Arial MT"/>
          <w:sz w:val="22"/>
        </w:rPr>
      </w:pPr>
    </w:p>
    <w:p>
      <w:pPr>
        <w:pStyle w:val="BodyText"/>
        <w:spacing w:before="240"/>
        <w:ind w:left="0"/>
        <w:rPr>
          <w:rFonts w:ascii="Arial MT"/>
          <w:sz w:val="22"/>
        </w:rPr>
      </w:pPr>
    </w:p>
    <w:p>
      <w:pPr>
        <w:spacing w:before="0"/>
        <w:ind w:left="12" w:right="0" w:firstLine="0"/>
        <w:jc w:val="left"/>
        <w:rPr>
          <w:rFonts w:ascii="Arial MT"/>
          <w:sz w:val="22"/>
        </w:rPr>
      </w:pPr>
      <w:r>
        <w:rPr>
          <w:rFonts w:ascii="Arial MT"/>
          <w:sz w:val="22"/>
        </w:rPr>
        <w:t>A</w:t>
      </w:r>
      <w:r>
        <w:rPr>
          <w:rFonts w:ascii="Arial MT"/>
          <w:spacing w:val="-2"/>
          <w:sz w:val="22"/>
        </w:rPr>
        <w:t> </w:t>
      </w:r>
      <w:r>
        <w:rPr>
          <w:rFonts w:ascii="Arial MT"/>
          <w:sz w:val="22"/>
        </w:rPr>
        <w:t>tal</w:t>
      </w:r>
      <w:r>
        <w:rPr>
          <w:rFonts w:ascii="Arial MT"/>
          <w:spacing w:val="-2"/>
          <w:sz w:val="22"/>
        </w:rPr>
        <w:t> </w:t>
      </w:r>
      <w:r>
        <w:rPr>
          <w:rFonts w:ascii="Arial MT"/>
          <w:sz w:val="22"/>
        </w:rPr>
        <w:t>fine</w:t>
      </w:r>
      <w:r>
        <w:rPr>
          <w:rFonts w:ascii="Arial MT"/>
          <w:spacing w:val="-1"/>
          <w:sz w:val="22"/>
        </w:rPr>
        <w:t> </w:t>
      </w:r>
      <w:r>
        <w:rPr>
          <w:rFonts w:ascii="Arial MT"/>
          <w:spacing w:val="-2"/>
          <w:sz w:val="22"/>
        </w:rPr>
        <w:t>allega:</w:t>
      </w:r>
    </w:p>
    <w:p>
      <w:pPr>
        <w:pStyle w:val="ListParagraph"/>
        <w:numPr>
          <w:ilvl w:val="0"/>
          <w:numId w:val="2"/>
        </w:numPr>
        <w:tabs>
          <w:tab w:pos="425" w:val="left" w:leader="none"/>
        </w:tabs>
        <w:spacing w:line="240" w:lineRule="auto" w:before="97" w:after="0"/>
        <w:ind w:left="425" w:right="0" w:hanging="280"/>
        <w:jc w:val="left"/>
        <w:rPr>
          <w:rFonts w:ascii="Arial MT" w:hAnsi="Arial MT"/>
          <w:sz w:val="22"/>
        </w:rPr>
      </w:pPr>
      <w:r>
        <w:rPr>
          <w:rFonts w:ascii="Arial MT" w:hAnsi="Arial MT"/>
          <w:sz w:val="22"/>
        </w:rPr>
        <w:t>i.</w:t>
      </w:r>
      <w:r>
        <w:rPr>
          <w:rFonts w:ascii="Arial MT" w:hAnsi="Arial MT"/>
          <w:spacing w:val="-3"/>
          <w:sz w:val="22"/>
        </w:rPr>
        <w:t> </w:t>
      </w:r>
      <w:r>
        <w:rPr>
          <w:rFonts w:ascii="Arial MT" w:hAnsi="Arial MT"/>
          <w:sz w:val="22"/>
        </w:rPr>
        <w:t>copia</w:t>
      </w:r>
      <w:r>
        <w:rPr>
          <w:rFonts w:ascii="Arial MT" w:hAnsi="Arial MT"/>
          <w:spacing w:val="-2"/>
          <w:sz w:val="22"/>
        </w:rPr>
        <w:t> </w:t>
      </w:r>
      <w:r>
        <w:rPr>
          <w:rFonts w:ascii="Arial MT" w:hAnsi="Arial MT"/>
          <w:sz w:val="22"/>
        </w:rPr>
        <w:t>di</w:t>
      </w:r>
      <w:r>
        <w:rPr>
          <w:rFonts w:ascii="Arial MT" w:hAnsi="Arial MT"/>
          <w:spacing w:val="-2"/>
          <w:sz w:val="22"/>
        </w:rPr>
        <w:t> </w:t>
      </w:r>
      <w:r>
        <w:rPr>
          <w:rFonts w:ascii="Arial MT" w:hAnsi="Arial MT"/>
          <w:sz w:val="22"/>
        </w:rPr>
        <w:t>documento</w:t>
      </w:r>
      <w:r>
        <w:rPr>
          <w:rFonts w:ascii="Arial MT" w:hAnsi="Arial MT"/>
          <w:spacing w:val="-3"/>
          <w:sz w:val="22"/>
        </w:rPr>
        <w:t> </w:t>
      </w:r>
      <w:r>
        <w:rPr>
          <w:rFonts w:ascii="Arial MT" w:hAnsi="Arial MT"/>
          <w:sz w:val="22"/>
        </w:rPr>
        <w:t>di</w:t>
      </w:r>
      <w:r>
        <w:rPr>
          <w:rFonts w:ascii="Arial MT" w:hAnsi="Arial MT"/>
          <w:spacing w:val="-2"/>
          <w:sz w:val="22"/>
        </w:rPr>
        <w:t> </w:t>
      </w:r>
      <w:r>
        <w:rPr>
          <w:rFonts w:ascii="Arial MT" w:hAnsi="Arial MT"/>
          <w:sz w:val="22"/>
        </w:rPr>
        <w:t>identità,</w:t>
      </w:r>
      <w:r>
        <w:rPr>
          <w:rFonts w:ascii="Arial MT" w:hAnsi="Arial MT"/>
          <w:spacing w:val="-3"/>
          <w:sz w:val="22"/>
        </w:rPr>
        <w:t> </w:t>
      </w:r>
      <w:r>
        <w:rPr>
          <w:rFonts w:ascii="Arial MT" w:hAnsi="Arial MT"/>
          <w:sz w:val="22"/>
        </w:rPr>
        <w:t>in</w:t>
      </w:r>
      <w:r>
        <w:rPr>
          <w:rFonts w:ascii="Arial MT" w:hAnsi="Arial MT"/>
          <w:spacing w:val="-3"/>
          <w:sz w:val="22"/>
        </w:rPr>
        <w:t> </w:t>
      </w:r>
      <w:r>
        <w:rPr>
          <w:rFonts w:ascii="Arial MT" w:hAnsi="Arial MT"/>
          <w:sz w:val="22"/>
        </w:rPr>
        <w:t>corso</w:t>
      </w:r>
      <w:r>
        <w:rPr>
          <w:rFonts w:ascii="Arial MT" w:hAnsi="Arial MT"/>
          <w:spacing w:val="-2"/>
          <w:sz w:val="22"/>
        </w:rPr>
        <w:t> </w:t>
      </w:r>
      <w:r>
        <w:rPr>
          <w:rFonts w:ascii="Arial MT" w:hAnsi="Arial MT"/>
          <w:sz w:val="22"/>
        </w:rPr>
        <w:t>di</w:t>
      </w:r>
      <w:r>
        <w:rPr>
          <w:rFonts w:ascii="Arial MT" w:hAnsi="Arial MT"/>
          <w:spacing w:val="-2"/>
          <w:sz w:val="22"/>
        </w:rPr>
        <w:t> </w:t>
      </w:r>
      <w:r>
        <w:rPr>
          <w:rFonts w:ascii="Arial MT" w:hAnsi="Arial MT"/>
          <w:sz w:val="22"/>
        </w:rPr>
        <w:t>validità,</w:t>
      </w:r>
      <w:r>
        <w:rPr>
          <w:rFonts w:ascii="Arial MT" w:hAnsi="Arial MT"/>
          <w:spacing w:val="-4"/>
          <w:sz w:val="22"/>
        </w:rPr>
        <w:t> </w:t>
      </w:r>
      <w:r>
        <w:rPr>
          <w:rFonts w:ascii="Arial MT" w:hAnsi="Arial MT"/>
          <w:sz w:val="22"/>
        </w:rPr>
        <w:t>del</w:t>
      </w:r>
      <w:r>
        <w:rPr>
          <w:rFonts w:ascii="Arial MT" w:hAnsi="Arial MT"/>
          <w:spacing w:val="-2"/>
          <w:sz w:val="22"/>
        </w:rPr>
        <w:t> </w:t>
      </w:r>
      <w:r>
        <w:rPr>
          <w:rFonts w:ascii="Arial MT" w:hAnsi="Arial MT"/>
          <w:sz w:val="22"/>
        </w:rPr>
        <w:t>legale</w:t>
      </w:r>
      <w:r>
        <w:rPr>
          <w:rFonts w:ascii="Arial MT" w:hAnsi="Arial MT"/>
          <w:spacing w:val="-2"/>
          <w:sz w:val="22"/>
        </w:rPr>
        <w:t> </w:t>
      </w:r>
      <w:r>
        <w:rPr>
          <w:rFonts w:ascii="Arial MT" w:hAnsi="Arial MT"/>
          <w:sz w:val="22"/>
        </w:rPr>
        <w:t>rappresentante,</w:t>
      </w:r>
      <w:r>
        <w:rPr>
          <w:rFonts w:ascii="Arial MT" w:hAnsi="Arial MT"/>
          <w:spacing w:val="-2"/>
          <w:sz w:val="22"/>
        </w:rPr>
        <w:t> sottoscritto;</w:t>
      </w:r>
    </w:p>
    <w:p>
      <w:pPr>
        <w:pStyle w:val="ListParagraph"/>
        <w:numPr>
          <w:ilvl w:val="0"/>
          <w:numId w:val="2"/>
        </w:numPr>
        <w:tabs>
          <w:tab w:pos="425" w:val="left" w:leader="none"/>
        </w:tabs>
        <w:spacing w:line="240" w:lineRule="auto" w:before="88" w:after="0"/>
        <w:ind w:left="425" w:right="0" w:hanging="280"/>
        <w:jc w:val="left"/>
        <w:rPr>
          <w:rFonts w:ascii="Arial MT" w:hAnsi="Arial MT"/>
          <w:sz w:val="22"/>
        </w:rPr>
      </w:pPr>
      <w:r>
        <w:rPr>
          <w:rFonts w:ascii="Arial MT" w:hAnsi="Arial MT"/>
          <w:sz w:val="22"/>
        </w:rPr>
        <w:t>ii.</w:t>
      </w:r>
      <w:r>
        <w:rPr>
          <w:rFonts w:ascii="Arial MT" w:hAnsi="Arial MT"/>
          <w:spacing w:val="-7"/>
          <w:sz w:val="22"/>
        </w:rPr>
        <w:t> </w:t>
      </w:r>
      <w:r>
        <w:rPr>
          <w:rFonts w:ascii="Arial MT" w:hAnsi="Arial MT"/>
          <w:sz w:val="22"/>
        </w:rPr>
        <w:t>copia</w:t>
      </w:r>
      <w:r>
        <w:rPr>
          <w:rFonts w:ascii="Arial MT" w:hAnsi="Arial MT"/>
          <w:spacing w:val="-4"/>
          <w:sz w:val="22"/>
        </w:rPr>
        <w:t> </w:t>
      </w:r>
      <w:r>
        <w:rPr>
          <w:rFonts w:ascii="Arial MT" w:hAnsi="Arial MT"/>
          <w:sz w:val="22"/>
        </w:rPr>
        <w:t>dello</w:t>
      </w:r>
      <w:r>
        <w:rPr>
          <w:rFonts w:ascii="Arial MT" w:hAnsi="Arial MT"/>
          <w:spacing w:val="-4"/>
          <w:sz w:val="22"/>
        </w:rPr>
        <w:t> </w:t>
      </w:r>
      <w:r>
        <w:rPr>
          <w:rFonts w:ascii="Arial MT" w:hAnsi="Arial MT"/>
          <w:sz w:val="22"/>
        </w:rPr>
        <w:t>Statuto</w:t>
      </w:r>
      <w:r>
        <w:rPr>
          <w:rFonts w:ascii="Arial MT" w:hAnsi="Arial MT"/>
          <w:spacing w:val="-5"/>
          <w:sz w:val="22"/>
        </w:rPr>
        <w:t> </w:t>
      </w:r>
      <w:r>
        <w:rPr>
          <w:rFonts w:ascii="Arial MT" w:hAnsi="Arial MT"/>
          <w:sz w:val="22"/>
        </w:rPr>
        <w:t>e</w:t>
      </w:r>
      <w:r>
        <w:rPr>
          <w:rFonts w:ascii="Arial MT" w:hAnsi="Arial MT"/>
          <w:spacing w:val="-4"/>
          <w:sz w:val="22"/>
        </w:rPr>
        <w:t> </w:t>
      </w:r>
      <w:r>
        <w:rPr>
          <w:rFonts w:ascii="Arial MT" w:hAnsi="Arial MT"/>
          <w:sz w:val="22"/>
        </w:rPr>
        <w:t>degli</w:t>
      </w:r>
      <w:r>
        <w:rPr>
          <w:rFonts w:ascii="Arial MT" w:hAnsi="Arial MT"/>
          <w:spacing w:val="-4"/>
          <w:sz w:val="22"/>
        </w:rPr>
        <w:t> </w:t>
      </w:r>
      <w:r>
        <w:rPr>
          <w:rFonts w:ascii="Arial MT" w:hAnsi="Arial MT"/>
          <w:sz w:val="22"/>
        </w:rPr>
        <w:t>altri</w:t>
      </w:r>
      <w:r>
        <w:rPr>
          <w:rFonts w:ascii="Arial MT" w:hAnsi="Arial MT"/>
          <w:spacing w:val="-5"/>
          <w:sz w:val="22"/>
        </w:rPr>
        <w:t> </w:t>
      </w:r>
      <w:r>
        <w:rPr>
          <w:rFonts w:ascii="Arial MT" w:hAnsi="Arial MT"/>
          <w:sz w:val="22"/>
        </w:rPr>
        <w:t>eventuali</w:t>
      </w:r>
      <w:r>
        <w:rPr>
          <w:rFonts w:ascii="Arial MT" w:hAnsi="Arial MT"/>
          <w:spacing w:val="-4"/>
          <w:sz w:val="22"/>
        </w:rPr>
        <w:t> </w:t>
      </w:r>
      <w:r>
        <w:rPr>
          <w:rFonts w:ascii="Arial MT" w:hAnsi="Arial MT"/>
          <w:sz w:val="22"/>
        </w:rPr>
        <w:t>atti</w:t>
      </w:r>
      <w:r>
        <w:rPr>
          <w:rFonts w:ascii="Arial MT" w:hAnsi="Arial MT"/>
          <w:spacing w:val="-4"/>
          <w:sz w:val="22"/>
        </w:rPr>
        <w:t> </w:t>
      </w:r>
      <w:r>
        <w:rPr>
          <w:rFonts w:ascii="Arial MT" w:hAnsi="Arial MT"/>
          <w:sz w:val="22"/>
        </w:rPr>
        <w:t>societari/associativi</w:t>
      </w:r>
      <w:r>
        <w:rPr>
          <w:rFonts w:ascii="Arial MT" w:hAnsi="Arial MT"/>
          <w:spacing w:val="-5"/>
          <w:sz w:val="22"/>
        </w:rPr>
        <w:t> </w:t>
      </w:r>
      <w:r>
        <w:rPr>
          <w:rFonts w:ascii="Arial MT" w:hAnsi="Arial MT"/>
          <w:sz w:val="22"/>
        </w:rPr>
        <w:t>che</w:t>
      </w:r>
      <w:r>
        <w:rPr>
          <w:rFonts w:ascii="Arial MT" w:hAnsi="Arial MT"/>
          <w:spacing w:val="-4"/>
          <w:sz w:val="22"/>
        </w:rPr>
        <w:t> </w:t>
      </w:r>
      <w:r>
        <w:rPr>
          <w:rFonts w:ascii="Arial MT" w:hAnsi="Arial MT"/>
          <w:sz w:val="22"/>
        </w:rPr>
        <w:t>si</w:t>
      </w:r>
      <w:r>
        <w:rPr>
          <w:rFonts w:ascii="Arial MT" w:hAnsi="Arial MT"/>
          <w:spacing w:val="-4"/>
          <w:sz w:val="22"/>
        </w:rPr>
        <w:t> </w:t>
      </w:r>
      <w:r>
        <w:rPr>
          <w:rFonts w:ascii="Arial MT" w:hAnsi="Arial MT"/>
          <w:sz w:val="22"/>
        </w:rPr>
        <w:t>ritengono</w:t>
      </w:r>
      <w:r>
        <w:rPr>
          <w:rFonts w:ascii="Arial MT" w:hAnsi="Arial MT"/>
          <w:spacing w:val="-4"/>
          <w:sz w:val="22"/>
        </w:rPr>
        <w:t> </w:t>
      </w:r>
      <w:r>
        <w:rPr>
          <w:rFonts w:ascii="Arial MT" w:hAnsi="Arial MT"/>
          <w:spacing w:val="-2"/>
          <w:sz w:val="22"/>
        </w:rPr>
        <w:t>rilevanti</w:t>
      </w:r>
    </w:p>
    <w:p>
      <w:pPr>
        <w:pStyle w:val="ListParagraph"/>
        <w:spacing w:after="0" w:line="240" w:lineRule="auto"/>
        <w:jc w:val="left"/>
        <w:rPr>
          <w:rFonts w:ascii="Arial MT" w:hAnsi="Arial MT"/>
          <w:sz w:val="22"/>
        </w:rPr>
        <w:sectPr>
          <w:pgSz w:w="11910" w:h="16840"/>
          <w:pgMar w:header="574" w:footer="600" w:top="1140" w:bottom="820" w:left="708" w:right="708"/>
        </w:sectPr>
      </w:pPr>
    </w:p>
    <w:p>
      <w:pPr>
        <w:pStyle w:val="BodyText"/>
        <w:spacing w:before="140"/>
        <w:ind w:left="0"/>
        <w:rPr>
          <w:rFonts w:ascii="Arial MT"/>
        </w:rPr>
      </w:pPr>
    </w:p>
    <w:p>
      <w:pPr>
        <w:pStyle w:val="Heading3"/>
        <w:spacing w:before="0"/>
        <w:ind w:left="12" w:firstLine="0"/>
      </w:pPr>
      <w:r>
        <w:rPr/>
        <w:t>D.LGS</w:t>
      </w:r>
      <w:r>
        <w:rPr>
          <w:spacing w:val="-6"/>
        </w:rPr>
        <w:t> </w:t>
      </w:r>
      <w:r>
        <w:rPr/>
        <w:t>33/2023:</w:t>
      </w:r>
      <w:r>
        <w:rPr>
          <w:spacing w:val="-2"/>
        </w:rPr>
        <w:t> </w:t>
      </w:r>
      <w:r>
        <w:rPr/>
        <w:t>ESTRATTO</w:t>
      </w:r>
      <w:r>
        <w:rPr>
          <w:spacing w:val="-3"/>
        </w:rPr>
        <w:t> </w:t>
      </w:r>
      <w:r>
        <w:rPr/>
        <w:t>ARTICOLI</w:t>
      </w:r>
      <w:r>
        <w:rPr>
          <w:spacing w:val="-3"/>
        </w:rPr>
        <w:t> </w:t>
      </w:r>
      <w:r>
        <w:rPr>
          <w:spacing w:val="-2"/>
        </w:rPr>
        <w:t>94,95,96,97,98</w:t>
      </w:r>
    </w:p>
    <w:p>
      <w:pPr>
        <w:pStyle w:val="BodyText"/>
        <w:spacing w:before="50"/>
        <w:ind w:left="0"/>
        <w:rPr>
          <w:b/>
        </w:rPr>
      </w:pPr>
    </w:p>
    <w:p>
      <w:pPr>
        <w:spacing w:before="0"/>
        <w:ind w:left="12" w:right="0" w:firstLine="0"/>
        <w:jc w:val="both"/>
        <w:rPr>
          <w:b/>
          <w:sz w:val="20"/>
        </w:rPr>
      </w:pPr>
      <w:r>
        <w:rPr>
          <w:b/>
          <w:sz w:val="20"/>
        </w:rPr>
        <w:t>Art. 94. (Cause di esclusione </w:t>
      </w:r>
      <w:r>
        <w:rPr>
          <w:b/>
          <w:spacing w:val="-2"/>
          <w:sz w:val="20"/>
        </w:rPr>
        <w:t>automatica)</w:t>
      </w:r>
    </w:p>
    <w:p>
      <w:pPr>
        <w:pStyle w:val="ListParagraph"/>
        <w:numPr>
          <w:ilvl w:val="0"/>
          <w:numId w:val="3"/>
        </w:numPr>
        <w:tabs>
          <w:tab w:pos="241" w:val="left" w:leader="none"/>
        </w:tabs>
        <w:spacing w:line="240" w:lineRule="auto" w:before="0" w:after="0"/>
        <w:ind w:left="12" w:right="9" w:firstLine="0"/>
        <w:jc w:val="both"/>
        <w:rPr>
          <w:sz w:val="20"/>
        </w:rPr>
      </w:pPr>
      <w:r>
        <w:rPr>
          <w:sz w:val="20"/>
        </w:rPr>
        <w:t>È causa di esclusione di un operatore economico dalla partecipazione a una procedura d'appalto la condanna con sentenza definitiva o decreto penale di condanna divenuto irrevocabile per uno dei seguenti reati:</w:t>
      </w:r>
    </w:p>
    <w:p>
      <w:pPr>
        <w:pStyle w:val="ListParagraph"/>
        <w:numPr>
          <w:ilvl w:val="1"/>
          <w:numId w:val="3"/>
        </w:numPr>
        <w:tabs>
          <w:tab w:pos="578" w:val="left" w:leader="none"/>
        </w:tabs>
        <w:spacing w:line="240" w:lineRule="auto" w:before="0" w:after="0"/>
        <w:ind w:left="578" w:right="8" w:hanging="283"/>
        <w:jc w:val="both"/>
        <w:rPr>
          <w:sz w:val="20"/>
        </w:rPr>
      </w:pPr>
      <w:r>
        <w:rPr>
          <w:sz w:val="20"/>
        </w:rPr>
        <w:t>delitti, consumati o tentati, di cui agli</w:t>
      </w:r>
      <w:r>
        <w:rPr>
          <w:spacing w:val="-3"/>
          <w:sz w:val="20"/>
        </w:rPr>
        <w:t> </w:t>
      </w:r>
      <w:hyperlink r:id="rId7">
        <w:r>
          <w:rPr>
            <w:color w:val="0000FF"/>
            <w:sz w:val="20"/>
            <w:u w:val="single" w:color="0000FF"/>
          </w:rPr>
          <w:t>articoli 416, 416-bis del codice penale</w:t>
        </w:r>
      </w:hyperlink>
      <w:r>
        <w:rPr>
          <w:color w:val="0000FF"/>
          <w:spacing w:val="-3"/>
          <w:sz w:val="20"/>
        </w:rPr>
        <w:t> </w:t>
      </w:r>
      <w:r>
        <w:rPr>
          <w:sz w:val="20"/>
        </w:rPr>
        <w:t>oppure delitti commessi avvalendosi delle condizioni previste dal predetto articolo 416-bis oppure al fine di agevolare l'attività delle associazioni previste dallo stesso articolo, nonché per i delitti, consumati o tentati, previsti dall'</w:t>
      </w:r>
      <w:hyperlink r:id="rId8">
        <w:r>
          <w:rPr>
            <w:color w:val="0000FF"/>
            <w:sz w:val="20"/>
            <w:u w:val="single" w:color="0000FF"/>
          </w:rPr>
          <w:t>articolo 74 del testo unico delle leggi in materia di disciplina</w:t>
        </w:r>
      </w:hyperlink>
      <w:r>
        <w:rPr>
          <w:color w:val="0000FF"/>
          <w:sz w:val="20"/>
        </w:rPr>
        <w:t> </w:t>
      </w:r>
      <w:hyperlink r:id="rId8">
        <w:r>
          <w:rPr>
            <w:color w:val="0000FF"/>
            <w:sz w:val="20"/>
            <w:u w:val="single" w:color="0000FF"/>
          </w:rPr>
          <w:t>degli stupefacenti e sostanze psicotrope, prevenzione, cura e riabilitazione dei relativi stati di tossicodipendenza, di cui al</w:t>
        </w:r>
      </w:hyperlink>
      <w:r>
        <w:rPr>
          <w:color w:val="0000FF"/>
          <w:sz w:val="20"/>
        </w:rPr>
        <w:t> </w:t>
      </w:r>
      <w:hyperlink r:id="rId8">
        <w:r>
          <w:rPr>
            <w:color w:val="0000FF"/>
            <w:sz w:val="20"/>
            <w:u w:val="single" w:color="0000FF"/>
          </w:rPr>
          <w:t>decreto del Presidente della Repubblica 9 ottobre 1990, n. 309</w:t>
        </w:r>
      </w:hyperlink>
      <w:r>
        <w:rPr>
          <w:sz w:val="20"/>
        </w:rPr>
        <w:t>, dall'articolo</w:t>
      </w:r>
      <w:r>
        <w:rPr>
          <w:spacing w:val="-3"/>
          <w:sz w:val="20"/>
        </w:rPr>
        <w:t> </w:t>
      </w:r>
      <w:hyperlink r:id="rId9">
        <w:r>
          <w:rPr>
            <w:color w:val="0000FF"/>
            <w:sz w:val="20"/>
            <w:u w:val="single" w:color="0000FF"/>
          </w:rPr>
          <w:t>291-quater del testo unico delle disposizioni</w:t>
        </w:r>
      </w:hyperlink>
      <w:r>
        <w:rPr>
          <w:color w:val="0000FF"/>
          <w:sz w:val="20"/>
        </w:rPr>
        <w:t> </w:t>
      </w:r>
      <w:hyperlink r:id="rId9">
        <w:r>
          <w:rPr>
            <w:color w:val="0000FF"/>
            <w:sz w:val="20"/>
            <w:u w:val="single" w:color="0000FF"/>
          </w:rPr>
          <w:t>legislative in materia doganale, di cui al decreto del Presidente della Repubblica 23 gennaio 1973, n. 43</w:t>
        </w:r>
      </w:hyperlink>
      <w:r>
        <w:rPr>
          <w:color w:val="0000FF"/>
          <w:spacing w:val="-3"/>
          <w:sz w:val="20"/>
        </w:rPr>
        <w:t> </w:t>
      </w:r>
      <w:r>
        <w:rPr>
          <w:sz w:val="20"/>
        </w:rPr>
        <w:t>e dall'</w:t>
      </w:r>
      <w:hyperlink r:id="rId10">
        <w:r>
          <w:rPr>
            <w:color w:val="0000FF"/>
            <w:sz w:val="20"/>
            <w:u w:val="single" w:color="0000FF"/>
          </w:rPr>
          <w:t>articolo 452-</w:t>
        </w:r>
      </w:hyperlink>
      <w:r>
        <w:rPr>
          <w:color w:val="0000FF"/>
          <w:sz w:val="20"/>
        </w:rPr>
        <w:t> </w:t>
      </w:r>
      <w:hyperlink r:id="rId10">
        <w:r>
          <w:rPr>
            <w:color w:val="0000FF"/>
            <w:sz w:val="20"/>
            <w:u w:val="single" w:color="0000FF"/>
          </w:rPr>
          <w:t>quaterdieces del codice penal</w:t>
        </w:r>
      </w:hyperlink>
      <w:r>
        <w:rPr>
          <w:sz w:val="20"/>
        </w:rPr>
        <w:t>e, in quanto riconducibili alla partecipazione a un'organizzazione criminale, quale definita all'articolo</w:t>
      </w:r>
      <w:r>
        <w:rPr>
          <w:spacing w:val="73"/>
          <w:w w:val="150"/>
          <w:sz w:val="20"/>
        </w:rPr>
        <w:t> </w:t>
      </w:r>
      <w:r>
        <w:rPr>
          <w:sz w:val="20"/>
        </w:rPr>
        <w:t>2</w:t>
      </w:r>
      <w:r>
        <w:rPr>
          <w:spacing w:val="73"/>
          <w:w w:val="150"/>
          <w:sz w:val="20"/>
        </w:rPr>
        <w:t> </w:t>
      </w:r>
      <w:r>
        <w:rPr>
          <w:sz w:val="20"/>
        </w:rPr>
        <w:t>della</w:t>
      </w:r>
      <w:r>
        <w:rPr>
          <w:spacing w:val="73"/>
          <w:w w:val="150"/>
          <w:sz w:val="20"/>
        </w:rPr>
        <w:t> </w:t>
      </w:r>
      <w:r>
        <w:rPr>
          <w:sz w:val="20"/>
        </w:rPr>
        <w:t>decisione</w:t>
      </w:r>
      <w:r>
        <w:rPr>
          <w:spacing w:val="73"/>
          <w:w w:val="150"/>
          <w:sz w:val="20"/>
        </w:rPr>
        <w:t> </w:t>
      </w:r>
      <w:r>
        <w:rPr>
          <w:sz w:val="20"/>
        </w:rPr>
        <w:t>quadro</w:t>
      </w:r>
      <w:r>
        <w:rPr>
          <w:spacing w:val="73"/>
          <w:w w:val="150"/>
          <w:sz w:val="20"/>
        </w:rPr>
        <w:t> </w:t>
      </w:r>
      <w:r>
        <w:rPr>
          <w:sz w:val="20"/>
        </w:rPr>
        <w:t>2008/841/GAI</w:t>
      </w:r>
      <w:r>
        <w:rPr>
          <w:spacing w:val="73"/>
          <w:w w:val="150"/>
          <w:sz w:val="20"/>
        </w:rPr>
        <w:t> </w:t>
      </w:r>
      <w:r>
        <w:rPr>
          <w:sz w:val="20"/>
        </w:rPr>
        <w:t>del</w:t>
      </w:r>
      <w:r>
        <w:rPr>
          <w:spacing w:val="73"/>
          <w:w w:val="150"/>
          <w:sz w:val="20"/>
        </w:rPr>
        <w:t> </w:t>
      </w:r>
      <w:r>
        <w:rPr>
          <w:sz w:val="20"/>
        </w:rPr>
        <w:t>Consiglio</w:t>
      </w:r>
      <w:r>
        <w:rPr>
          <w:spacing w:val="73"/>
          <w:w w:val="150"/>
          <w:sz w:val="20"/>
        </w:rPr>
        <w:t> </w:t>
      </w:r>
      <w:r>
        <w:rPr>
          <w:sz w:val="20"/>
        </w:rPr>
        <w:t>dell’Unione</w:t>
      </w:r>
      <w:r>
        <w:rPr>
          <w:spacing w:val="73"/>
          <w:w w:val="150"/>
          <w:sz w:val="20"/>
        </w:rPr>
        <w:t> </w:t>
      </w:r>
      <w:r>
        <w:rPr>
          <w:sz w:val="20"/>
        </w:rPr>
        <w:t>europea,</w:t>
      </w:r>
      <w:r>
        <w:rPr>
          <w:spacing w:val="73"/>
          <w:w w:val="150"/>
          <w:sz w:val="20"/>
        </w:rPr>
        <w:t> </w:t>
      </w:r>
      <w:r>
        <w:rPr>
          <w:sz w:val="20"/>
        </w:rPr>
        <w:t>del</w:t>
      </w:r>
      <w:r>
        <w:rPr>
          <w:spacing w:val="73"/>
          <w:w w:val="150"/>
          <w:sz w:val="20"/>
        </w:rPr>
        <w:t> </w:t>
      </w:r>
      <w:r>
        <w:rPr>
          <w:sz w:val="20"/>
        </w:rPr>
        <w:t>24</w:t>
      </w:r>
      <w:r>
        <w:rPr>
          <w:spacing w:val="73"/>
          <w:w w:val="150"/>
          <w:sz w:val="20"/>
        </w:rPr>
        <w:t> </w:t>
      </w:r>
      <w:r>
        <w:rPr>
          <w:sz w:val="20"/>
        </w:rPr>
        <w:t>ottobre</w:t>
      </w:r>
      <w:r>
        <w:rPr>
          <w:spacing w:val="73"/>
          <w:w w:val="150"/>
          <w:sz w:val="20"/>
        </w:rPr>
        <w:t> </w:t>
      </w:r>
      <w:r>
        <w:rPr>
          <w:sz w:val="20"/>
        </w:rPr>
        <w:t>2008;</w:t>
      </w:r>
    </w:p>
    <w:p>
      <w:pPr>
        <w:pStyle w:val="ListParagraph"/>
        <w:numPr>
          <w:ilvl w:val="1"/>
          <w:numId w:val="3"/>
        </w:numPr>
        <w:tabs>
          <w:tab w:pos="808" w:val="left" w:leader="none"/>
        </w:tabs>
        <w:spacing w:line="240" w:lineRule="auto" w:before="0" w:after="0"/>
        <w:ind w:left="578" w:right="10" w:firstLine="0"/>
        <w:jc w:val="both"/>
        <w:rPr>
          <w:sz w:val="20"/>
        </w:rPr>
      </w:pPr>
      <w:r>
        <w:rPr>
          <w:sz w:val="20"/>
        </w:rPr>
        <w:t>delitti, consumati o tentati, di cui agli</w:t>
      </w:r>
      <w:r>
        <w:rPr>
          <w:spacing w:val="-2"/>
          <w:sz w:val="20"/>
        </w:rPr>
        <w:t> </w:t>
      </w:r>
      <w:hyperlink r:id="rId11">
        <w:r>
          <w:rPr>
            <w:color w:val="0000FF"/>
            <w:sz w:val="20"/>
            <w:u w:val="single" w:color="0000FF"/>
          </w:rPr>
          <w:t>articoli 317, 318, 319, 319-ter, 319-quater, 320, 321, 322, 322-bis</w:t>
        </w:r>
      </w:hyperlink>
      <w:r>
        <w:rPr>
          <w:sz w:val="20"/>
        </w:rPr>
        <w:t>,</w:t>
      </w:r>
      <w:r>
        <w:rPr>
          <w:spacing w:val="-2"/>
          <w:sz w:val="20"/>
        </w:rPr>
        <w:t> </w:t>
      </w:r>
      <w:hyperlink r:id="rId12">
        <w:r>
          <w:rPr>
            <w:color w:val="0000FF"/>
            <w:sz w:val="20"/>
            <w:u w:val="single" w:color="0000FF"/>
          </w:rPr>
          <w:t>346-bis</w:t>
        </w:r>
      </w:hyperlink>
      <w:r>
        <w:rPr>
          <w:sz w:val="20"/>
        </w:rPr>
        <w:t>,</w:t>
      </w:r>
      <w:r>
        <w:rPr>
          <w:spacing w:val="-2"/>
          <w:sz w:val="20"/>
        </w:rPr>
        <w:t> </w:t>
      </w:r>
      <w:hyperlink r:id="rId13">
        <w:r>
          <w:rPr>
            <w:color w:val="0000FF"/>
            <w:sz w:val="20"/>
            <w:u w:val="single" w:color="0000FF"/>
          </w:rPr>
          <w:t>353,</w:t>
        </w:r>
      </w:hyperlink>
      <w:r>
        <w:rPr>
          <w:color w:val="0000FF"/>
          <w:sz w:val="20"/>
        </w:rPr>
        <w:t> </w:t>
      </w:r>
      <w:hyperlink r:id="rId13">
        <w:r>
          <w:rPr>
            <w:color w:val="0000FF"/>
            <w:sz w:val="20"/>
            <w:u w:val="single" w:color="0000FF"/>
          </w:rPr>
          <w:t>353-bis, 354, 355 e 356 del codice penale</w:t>
        </w:r>
      </w:hyperlink>
      <w:r>
        <w:rPr>
          <w:color w:val="0000FF"/>
          <w:sz w:val="20"/>
        </w:rPr>
        <w:t> </w:t>
      </w:r>
      <w:r>
        <w:rPr>
          <w:sz w:val="20"/>
        </w:rPr>
        <w:t>nonché all'</w:t>
      </w:r>
      <w:hyperlink r:id="rId14">
        <w:r>
          <w:rPr>
            <w:color w:val="0000FF"/>
            <w:sz w:val="20"/>
            <w:u w:val="single" w:color="0000FF"/>
          </w:rPr>
          <w:t>articolo 2635 del codice civile</w:t>
        </w:r>
      </w:hyperlink>
      <w:r>
        <w:rPr>
          <w:sz w:val="20"/>
        </w:rPr>
        <w:t>;</w:t>
      </w:r>
    </w:p>
    <w:p>
      <w:pPr>
        <w:pStyle w:val="ListParagraph"/>
        <w:numPr>
          <w:ilvl w:val="0"/>
          <w:numId w:val="4"/>
        </w:numPr>
        <w:tabs>
          <w:tab w:pos="577" w:val="left" w:leader="none"/>
        </w:tabs>
        <w:spacing w:line="240" w:lineRule="auto" w:before="0" w:after="0"/>
        <w:ind w:left="577" w:right="0" w:hanging="282"/>
        <w:jc w:val="both"/>
        <w:rPr>
          <w:sz w:val="20"/>
        </w:rPr>
      </w:pPr>
      <w:r>
        <w:rPr>
          <w:sz w:val="20"/>
        </w:rPr>
        <w:t>false</w:t>
      </w:r>
      <w:r>
        <w:rPr>
          <w:spacing w:val="-3"/>
          <w:sz w:val="20"/>
        </w:rPr>
        <w:t> </w:t>
      </w:r>
      <w:r>
        <w:rPr>
          <w:sz w:val="20"/>
        </w:rPr>
        <w:t>comunicazioni</w:t>
      </w:r>
      <w:r>
        <w:rPr>
          <w:spacing w:val="-1"/>
          <w:sz w:val="20"/>
        </w:rPr>
        <w:t> </w:t>
      </w:r>
      <w:r>
        <w:rPr>
          <w:sz w:val="20"/>
        </w:rPr>
        <w:t>sociali</w:t>
      </w:r>
      <w:r>
        <w:rPr>
          <w:spacing w:val="-1"/>
          <w:sz w:val="20"/>
        </w:rPr>
        <w:t> </w:t>
      </w:r>
      <w:r>
        <w:rPr>
          <w:sz w:val="20"/>
        </w:rPr>
        <w:t>di cui</w:t>
      </w:r>
      <w:r>
        <w:rPr>
          <w:spacing w:val="-1"/>
          <w:sz w:val="20"/>
        </w:rPr>
        <w:t> </w:t>
      </w:r>
      <w:r>
        <w:rPr>
          <w:sz w:val="20"/>
        </w:rPr>
        <w:t>agli</w:t>
      </w:r>
      <w:r>
        <w:rPr>
          <w:spacing w:val="-1"/>
          <w:sz w:val="20"/>
        </w:rPr>
        <w:t> </w:t>
      </w:r>
      <w:hyperlink r:id="rId15">
        <w:r>
          <w:rPr>
            <w:color w:val="0000FF"/>
            <w:sz w:val="20"/>
            <w:u w:val="single" w:color="0000FF"/>
          </w:rPr>
          <w:t>articoli 2621</w:t>
        </w:r>
      </w:hyperlink>
      <w:r>
        <w:rPr>
          <w:color w:val="0000FF"/>
          <w:spacing w:val="-2"/>
          <w:sz w:val="20"/>
        </w:rPr>
        <w:t> </w:t>
      </w:r>
      <w:r>
        <w:rPr>
          <w:sz w:val="20"/>
        </w:rPr>
        <w:t>e </w:t>
      </w:r>
      <w:hyperlink r:id="rId16">
        <w:r>
          <w:rPr>
            <w:color w:val="0000FF"/>
            <w:sz w:val="20"/>
            <w:u w:val="single" w:color="0000FF"/>
          </w:rPr>
          <w:t>2622</w:t>
        </w:r>
        <w:r>
          <w:rPr>
            <w:color w:val="0000FF"/>
            <w:spacing w:val="-1"/>
            <w:sz w:val="20"/>
            <w:u w:val="single" w:color="0000FF"/>
          </w:rPr>
          <w:t> </w:t>
        </w:r>
        <w:r>
          <w:rPr>
            <w:color w:val="0000FF"/>
            <w:sz w:val="20"/>
            <w:u w:val="single" w:color="0000FF"/>
          </w:rPr>
          <w:t>del codice </w:t>
        </w:r>
        <w:r>
          <w:rPr>
            <w:color w:val="0000FF"/>
            <w:spacing w:val="-2"/>
            <w:sz w:val="20"/>
            <w:u w:val="single" w:color="0000FF"/>
          </w:rPr>
          <w:t>civile</w:t>
        </w:r>
      </w:hyperlink>
      <w:r>
        <w:rPr>
          <w:spacing w:val="-2"/>
          <w:sz w:val="20"/>
        </w:rPr>
        <w:t>;</w:t>
      </w:r>
    </w:p>
    <w:p>
      <w:pPr>
        <w:pStyle w:val="ListParagraph"/>
        <w:numPr>
          <w:ilvl w:val="0"/>
          <w:numId w:val="4"/>
        </w:numPr>
        <w:tabs>
          <w:tab w:pos="578" w:val="left" w:leader="none"/>
        </w:tabs>
        <w:spacing w:line="240" w:lineRule="auto" w:before="0" w:after="0"/>
        <w:ind w:left="578" w:right="9" w:hanging="283"/>
        <w:jc w:val="left"/>
        <w:rPr>
          <w:sz w:val="20"/>
        </w:rPr>
      </w:pPr>
      <w:r>
        <w:rPr>
          <w:sz w:val="20"/>
        </w:rPr>
        <w:t>frode ai sensi dell'articolo 1 della convenzione relativa alla tutela degli interessi finanziari delle Comunità europee, del 26 luglio 1995;</w:t>
      </w:r>
    </w:p>
    <w:p>
      <w:pPr>
        <w:pStyle w:val="ListParagraph"/>
        <w:numPr>
          <w:ilvl w:val="0"/>
          <w:numId w:val="4"/>
        </w:numPr>
        <w:tabs>
          <w:tab w:pos="578" w:val="left" w:leader="none"/>
        </w:tabs>
        <w:spacing w:line="240" w:lineRule="auto" w:before="0" w:after="0"/>
        <w:ind w:left="578" w:right="9" w:hanging="283"/>
        <w:jc w:val="left"/>
        <w:rPr>
          <w:sz w:val="20"/>
        </w:rPr>
      </w:pPr>
      <w:r>
        <w:rPr>
          <w:sz w:val="20"/>
        </w:rPr>
        <w:t>delitti,</w:t>
      </w:r>
      <w:r>
        <w:rPr>
          <w:spacing w:val="69"/>
          <w:sz w:val="20"/>
        </w:rPr>
        <w:t> </w:t>
      </w:r>
      <w:r>
        <w:rPr>
          <w:sz w:val="20"/>
        </w:rPr>
        <w:t>consumati</w:t>
      </w:r>
      <w:r>
        <w:rPr>
          <w:spacing w:val="69"/>
          <w:sz w:val="20"/>
        </w:rPr>
        <w:t> </w:t>
      </w:r>
      <w:r>
        <w:rPr>
          <w:sz w:val="20"/>
        </w:rPr>
        <w:t>o</w:t>
      </w:r>
      <w:r>
        <w:rPr>
          <w:spacing w:val="69"/>
          <w:sz w:val="20"/>
        </w:rPr>
        <w:t> </w:t>
      </w:r>
      <w:r>
        <w:rPr>
          <w:sz w:val="20"/>
        </w:rPr>
        <w:t>tentati,</w:t>
      </w:r>
      <w:r>
        <w:rPr>
          <w:spacing w:val="69"/>
          <w:sz w:val="20"/>
        </w:rPr>
        <w:t> </w:t>
      </w:r>
      <w:r>
        <w:rPr>
          <w:sz w:val="20"/>
        </w:rPr>
        <w:t>commessi</w:t>
      </w:r>
      <w:r>
        <w:rPr>
          <w:spacing w:val="69"/>
          <w:sz w:val="20"/>
        </w:rPr>
        <w:t> </w:t>
      </w:r>
      <w:r>
        <w:rPr>
          <w:sz w:val="20"/>
        </w:rPr>
        <w:t>con</w:t>
      </w:r>
      <w:r>
        <w:rPr>
          <w:spacing w:val="69"/>
          <w:sz w:val="20"/>
        </w:rPr>
        <w:t> </w:t>
      </w:r>
      <w:r>
        <w:rPr>
          <w:sz w:val="20"/>
        </w:rPr>
        <w:t>finalità</w:t>
      </w:r>
      <w:r>
        <w:rPr>
          <w:spacing w:val="69"/>
          <w:sz w:val="20"/>
        </w:rPr>
        <w:t> </w:t>
      </w:r>
      <w:r>
        <w:rPr>
          <w:sz w:val="20"/>
        </w:rPr>
        <w:t>di</w:t>
      </w:r>
      <w:r>
        <w:rPr>
          <w:spacing w:val="69"/>
          <w:sz w:val="20"/>
        </w:rPr>
        <w:t> </w:t>
      </w:r>
      <w:r>
        <w:rPr>
          <w:sz w:val="20"/>
        </w:rPr>
        <w:t>terrorismo,</w:t>
      </w:r>
      <w:r>
        <w:rPr>
          <w:spacing w:val="69"/>
          <w:sz w:val="20"/>
        </w:rPr>
        <w:t> </w:t>
      </w:r>
      <w:r>
        <w:rPr>
          <w:sz w:val="20"/>
        </w:rPr>
        <w:t>anche</w:t>
      </w:r>
      <w:r>
        <w:rPr>
          <w:spacing w:val="69"/>
          <w:sz w:val="20"/>
        </w:rPr>
        <w:t> </w:t>
      </w:r>
      <w:r>
        <w:rPr>
          <w:sz w:val="20"/>
        </w:rPr>
        <w:t>internazionale,</w:t>
      </w:r>
      <w:r>
        <w:rPr>
          <w:spacing w:val="69"/>
          <w:sz w:val="20"/>
        </w:rPr>
        <w:t> </w:t>
      </w:r>
      <w:r>
        <w:rPr>
          <w:sz w:val="20"/>
        </w:rPr>
        <w:t>e</w:t>
      </w:r>
      <w:r>
        <w:rPr>
          <w:spacing w:val="69"/>
          <w:sz w:val="20"/>
        </w:rPr>
        <w:t> </w:t>
      </w:r>
      <w:r>
        <w:rPr>
          <w:sz w:val="20"/>
        </w:rPr>
        <w:t>di</w:t>
      </w:r>
      <w:r>
        <w:rPr>
          <w:spacing w:val="69"/>
          <w:sz w:val="20"/>
        </w:rPr>
        <w:t> </w:t>
      </w:r>
      <w:r>
        <w:rPr>
          <w:sz w:val="20"/>
        </w:rPr>
        <w:t>eversione</w:t>
      </w:r>
      <w:r>
        <w:rPr>
          <w:spacing w:val="69"/>
          <w:sz w:val="20"/>
        </w:rPr>
        <w:t> </w:t>
      </w:r>
      <w:r>
        <w:rPr>
          <w:sz w:val="20"/>
        </w:rPr>
        <w:t>dell'ordine costituzionale reati terroristici o reati connessi alle attività terroristiche;</w:t>
      </w:r>
    </w:p>
    <w:p>
      <w:pPr>
        <w:pStyle w:val="ListParagraph"/>
        <w:numPr>
          <w:ilvl w:val="0"/>
          <w:numId w:val="4"/>
        </w:numPr>
        <w:tabs>
          <w:tab w:pos="578" w:val="left" w:leader="none"/>
        </w:tabs>
        <w:spacing w:line="240" w:lineRule="auto" w:before="0" w:after="0"/>
        <w:ind w:left="578" w:right="9" w:hanging="283"/>
        <w:jc w:val="left"/>
        <w:rPr>
          <w:sz w:val="20"/>
        </w:rPr>
      </w:pPr>
      <w:r>
        <w:rPr>
          <w:sz w:val="20"/>
        </w:rPr>
        <w:t>delitti</w:t>
      </w:r>
      <w:r>
        <w:rPr>
          <w:spacing w:val="34"/>
          <w:sz w:val="20"/>
        </w:rPr>
        <w:t> </w:t>
      </w:r>
      <w:r>
        <w:rPr>
          <w:sz w:val="20"/>
        </w:rPr>
        <w:t>di</w:t>
      </w:r>
      <w:r>
        <w:rPr>
          <w:spacing w:val="33"/>
          <w:sz w:val="20"/>
        </w:rPr>
        <w:t> </w:t>
      </w:r>
      <w:r>
        <w:rPr>
          <w:sz w:val="20"/>
        </w:rPr>
        <w:t>cui</w:t>
      </w:r>
      <w:r>
        <w:rPr>
          <w:spacing w:val="34"/>
          <w:sz w:val="20"/>
        </w:rPr>
        <w:t> </w:t>
      </w:r>
      <w:r>
        <w:rPr>
          <w:sz w:val="20"/>
        </w:rPr>
        <w:t>agli</w:t>
      </w:r>
      <w:r>
        <w:rPr>
          <w:spacing w:val="-3"/>
          <w:sz w:val="20"/>
        </w:rPr>
        <w:t> </w:t>
      </w:r>
      <w:hyperlink r:id="rId17">
        <w:r>
          <w:rPr>
            <w:sz w:val="20"/>
          </w:rPr>
          <w:t>articoli</w:t>
        </w:r>
        <w:r>
          <w:rPr>
            <w:spacing w:val="34"/>
            <w:sz w:val="20"/>
          </w:rPr>
          <w:t> </w:t>
        </w:r>
        <w:r>
          <w:rPr>
            <w:sz w:val="20"/>
          </w:rPr>
          <w:t>648-bis,</w:t>
        </w:r>
        <w:r>
          <w:rPr>
            <w:spacing w:val="34"/>
            <w:sz w:val="20"/>
          </w:rPr>
          <w:t> </w:t>
        </w:r>
        <w:r>
          <w:rPr>
            <w:sz w:val="20"/>
          </w:rPr>
          <w:t>648-ter</w:t>
        </w:r>
        <w:r>
          <w:rPr>
            <w:spacing w:val="34"/>
            <w:sz w:val="20"/>
          </w:rPr>
          <w:t> </w:t>
        </w:r>
        <w:r>
          <w:rPr>
            <w:sz w:val="20"/>
          </w:rPr>
          <w:t>e</w:t>
        </w:r>
        <w:r>
          <w:rPr>
            <w:spacing w:val="34"/>
            <w:sz w:val="20"/>
          </w:rPr>
          <w:t> </w:t>
        </w:r>
        <w:r>
          <w:rPr>
            <w:sz w:val="20"/>
          </w:rPr>
          <w:t>648-ter.1</w:t>
        </w:r>
        <w:r>
          <w:rPr>
            <w:spacing w:val="34"/>
            <w:sz w:val="20"/>
          </w:rPr>
          <w:t> </w:t>
        </w:r>
        <w:r>
          <w:rPr>
            <w:sz w:val="20"/>
          </w:rPr>
          <w:t>del</w:t>
        </w:r>
        <w:r>
          <w:rPr>
            <w:spacing w:val="34"/>
            <w:sz w:val="20"/>
          </w:rPr>
          <w:t> </w:t>
        </w:r>
        <w:r>
          <w:rPr>
            <w:sz w:val="20"/>
          </w:rPr>
          <w:t>codice</w:t>
        </w:r>
        <w:r>
          <w:rPr>
            <w:spacing w:val="34"/>
            <w:sz w:val="20"/>
          </w:rPr>
          <w:t> </w:t>
        </w:r>
        <w:r>
          <w:rPr>
            <w:sz w:val="20"/>
          </w:rPr>
          <w:t>penale</w:t>
        </w:r>
      </w:hyperlink>
      <w:r>
        <w:rPr>
          <w:sz w:val="20"/>
        </w:rPr>
        <w:t>,</w:t>
      </w:r>
      <w:r>
        <w:rPr>
          <w:spacing w:val="34"/>
          <w:sz w:val="20"/>
        </w:rPr>
        <w:t> </w:t>
      </w:r>
      <w:r>
        <w:rPr>
          <w:sz w:val="20"/>
        </w:rPr>
        <w:t>riciclaggio</w:t>
      </w:r>
      <w:r>
        <w:rPr>
          <w:spacing w:val="34"/>
          <w:sz w:val="20"/>
        </w:rPr>
        <w:t> </w:t>
      </w:r>
      <w:r>
        <w:rPr>
          <w:sz w:val="20"/>
        </w:rPr>
        <w:t>di</w:t>
      </w:r>
      <w:r>
        <w:rPr>
          <w:spacing w:val="33"/>
          <w:sz w:val="20"/>
        </w:rPr>
        <w:t> </w:t>
      </w:r>
      <w:r>
        <w:rPr>
          <w:sz w:val="20"/>
        </w:rPr>
        <w:t>proventi</w:t>
      </w:r>
      <w:r>
        <w:rPr>
          <w:spacing w:val="33"/>
          <w:sz w:val="20"/>
        </w:rPr>
        <w:t> </w:t>
      </w:r>
      <w:r>
        <w:rPr>
          <w:sz w:val="20"/>
        </w:rPr>
        <w:t>di</w:t>
      </w:r>
      <w:r>
        <w:rPr>
          <w:spacing w:val="34"/>
          <w:sz w:val="20"/>
        </w:rPr>
        <w:t> </w:t>
      </w:r>
      <w:r>
        <w:rPr>
          <w:sz w:val="20"/>
        </w:rPr>
        <w:t>attività</w:t>
      </w:r>
      <w:r>
        <w:rPr>
          <w:spacing w:val="34"/>
          <w:sz w:val="20"/>
        </w:rPr>
        <w:t> </w:t>
      </w:r>
      <w:r>
        <w:rPr>
          <w:sz w:val="20"/>
        </w:rPr>
        <w:t>criminose</w:t>
      </w:r>
      <w:r>
        <w:rPr>
          <w:spacing w:val="34"/>
          <w:sz w:val="20"/>
        </w:rPr>
        <w:t> </w:t>
      </w:r>
      <w:r>
        <w:rPr>
          <w:sz w:val="20"/>
        </w:rPr>
        <w:t>o finanziamento del terrorismo, quali definiti all'</w:t>
      </w:r>
      <w:hyperlink r:id="rId18">
        <w:r>
          <w:rPr>
            <w:sz w:val="20"/>
          </w:rPr>
          <w:t>articolo 1 del decreto legislativo 22 giugno 2007, n. 109</w:t>
        </w:r>
      </w:hyperlink>
      <w:r>
        <w:rPr>
          <w:sz w:val="20"/>
        </w:rPr>
        <w:t>;</w:t>
      </w:r>
    </w:p>
    <w:p>
      <w:pPr>
        <w:pStyle w:val="ListParagraph"/>
        <w:numPr>
          <w:ilvl w:val="0"/>
          <w:numId w:val="4"/>
        </w:numPr>
        <w:tabs>
          <w:tab w:pos="578" w:val="left" w:leader="none"/>
        </w:tabs>
        <w:spacing w:line="240" w:lineRule="auto" w:before="0" w:after="0"/>
        <w:ind w:left="578" w:right="10" w:hanging="283"/>
        <w:jc w:val="left"/>
        <w:rPr>
          <w:sz w:val="20"/>
        </w:rPr>
      </w:pPr>
      <w:r>
        <w:rPr>
          <w:sz w:val="20"/>
        </w:rPr>
        <w:t>sfruttamento del lavoro minorile e altre forme di tratta di esseri umani definite con il decreto legislativo 4 marzo 2014, n.</w:t>
      </w:r>
      <w:r>
        <w:rPr>
          <w:spacing w:val="40"/>
          <w:sz w:val="20"/>
        </w:rPr>
        <w:t> </w:t>
      </w:r>
      <w:r>
        <w:rPr>
          <w:spacing w:val="-4"/>
          <w:sz w:val="20"/>
        </w:rPr>
        <w:t>24;</w:t>
      </w:r>
    </w:p>
    <w:p>
      <w:pPr>
        <w:pStyle w:val="ListParagraph"/>
        <w:numPr>
          <w:ilvl w:val="0"/>
          <w:numId w:val="4"/>
        </w:numPr>
        <w:tabs>
          <w:tab w:pos="577" w:val="left" w:leader="none"/>
        </w:tabs>
        <w:spacing w:line="240" w:lineRule="auto" w:before="0" w:after="0"/>
        <w:ind w:left="577" w:right="0" w:hanging="282"/>
        <w:jc w:val="left"/>
        <w:rPr>
          <w:sz w:val="20"/>
        </w:rPr>
      </w:pPr>
      <w:r>
        <w:rPr>
          <w:sz w:val="20"/>
        </w:rPr>
        <w:t>ogni</w:t>
      </w:r>
      <w:r>
        <w:rPr>
          <w:spacing w:val="-1"/>
          <w:sz w:val="20"/>
        </w:rPr>
        <w:t> </w:t>
      </w:r>
      <w:r>
        <w:rPr>
          <w:sz w:val="20"/>
        </w:rPr>
        <w:t>altro delitto</w:t>
      </w:r>
      <w:r>
        <w:rPr>
          <w:spacing w:val="-1"/>
          <w:sz w:val="20"/>
        </w:rPr>
        <w:t> </w:t>
      </w:r>
      <w:r>
        <w:rPr>
          <w:sz w:val="20"/>
        </w:rPr>
        <w:t>da</w:t>
      </w:r>
      <w:r>
        <w:rPr>
          <w:spacing w:val="-1"/>
          <w:sz w:val="20"/>
        </w:rPr>
        <w:t> </w:t>
      </w:r>
      <w:r>
        <w:rPr>
          <w:sz w:val="20"/>
        </w:rPr>
        <w:t>cui derivi,</w:t>
      </w:r>
      <w:r>
        <w:rPr>
          <w:spacing w:val="-2"/>
          <w:sz w:val="20"/>
        </w:rPr>
        <w:t> </w:t>
      </w:r>
      <w:r>
        <w:rPr>
          <w:sz w:val="20"/>
        </w:rPr>
        <w:t>quale pena</w:t>
      </w:r>
      <w:r>
        <w:rPr>
          <w:spacing w:val="-1"/>
          <w:sz w:val="20"/>
        </w:rPr>
        <w:t> </w:t>
      </w:r>
      <w:r>
        <w:rPr>
          <w:sz w:val="20"/>
        </w:rPr>
        <w:t>accessoria, l'incapacità di</w:t>
      </w:r>
      <w:r>
        <w:rPr>
          <w:spacing w:val="-1"/>
          <w:sz w:val="20"/>
        </w:rPr>
        <w:t> </w:t>
      </w:r>
      <w:r>
        <w:rPr>
          <w:sz w:val="20"/>
        </w:rPr>
        <w:t>contrattare con</w:t>
      </w:r>
      <w:r>
        <w:rPr>
          <w:spacing w:val="-1"/>
          <w:sz w:val="20"/>
        </w:rPr>
        <w:t> </w:t>
      </w:r>
      <w:r>
        <w:rPr>
          <w:sz w:val="20"/>
        </w:rPr>
        <w:t>la pubblica</w:t>
      </w:r>
      <w:r>
        <w:rPr>
          <w:spacing w:val="-1"/>
          <w:sz w:val="20"/>
        </w:rPr>
        <w:t> </w:t>
      </w:r>
      <w:r>
        <w:rPr>
          <w:spacing w:val="-2"/>
          <w:sz w:val="20"/>
        </w:rPr>
        <w:t>amministrazione.</w:t>
      </w:r>
    </w:p>
    <w:p>
      <w:pPr>
        <w:pStyle w:val="BodyText"/>
        <w:ind w:left="0"/>
      </w:pPr>
    </w:p>
    <w:p>
      <w:pPr>
        <w:pStyle w:val="ListParagraph"/>
        <w:numPr>
          <w:ilvl w:val="0"/>
          <w:numId w:val="3"/>
        </w:numPr>
        <w:tabs>
          <w:tab w:pos="253" w:val="left" w:leader="none"/>
        </w:tabs>
        <w:spacing w:line="240" w:lineRule="auto" w:before="0" w:after="0"/>
        <w:ind w:left="12" w:right="9" w:firstLine="0"/>
        <w:jc w:val="both"/>
        <w:rPr>
          <w:sz w:val="20"/>
        </w:rPr>
      </w:pPr>
      <w:r>
        <w:rPr>
          <w:sz w:val="20"/>
        </w:rPr>
        <w:t>È altresì causa di esclusione la sussistenza, con riferimento ai soggetti indicati al comma 3, di ragioni di decadenza, di sospensione o di divieto previste dall'</w:t>
      </w:r>
      <w:hyperlink r:id="rId19">
        <w:r>
          <w:rPr>
            <w:color w:val="0000FF"/>
            <w:sz w:val="20"/>
            <w:u w:val="single" w:color="0000FF"/>
          </w:rPr>
          <w:t>articolo 67 del codice delle leggi antimafia e delle misure di prevenzione, di cui al decreto</w:t>
        </w:r>
      </w:hyperlink>
      <w:r>
        <w:rPr>
          <w:color w:val="0000FF"/>
          <w:sz w:val="20"/>
        </w:rPr>
        <w:t> </w:t>
      </w:r>
      <w:hyperlink r:id="rId19">
        <w:r>
          <w:rPr>
            <w:color w:val="0000FF"/>
            <w:sz w:val="20"/>
            <w:u w:val="single" w:color="0000FF"/>
          </w:rPr>
          <w:t>legislativo</w:t>
        </w:r>
        <w:r>
          <w:rPr>
            <w:color w:val="0000FF"/>
            <w:spacing w:val="-2"/>
            <w:sz w:val="20"/>
            <w:u w:val="single" w:color="0000FF"/>
          </w:rPr>
          <w:t> </w:t>
        </w:r>
        <w:r>
          <w:rPr>
            <w:color w:val="0000FF"/>
            <w:sz w:val="20"/>
            <w:u w:val="single" w:color="0000FF"/>
          </w:rPr>
          <w:t>6</w:t>
        </w:r>
        <w:r>
          <w:rPr>
            <w:color w:val="0000FF"/>
            <w:spacing w:val="-2"/>
            <w:sz w:val="20"/>
            <w:u w:val="single" w:color="0000FF"/>
          </w:rPr>
          <w:t> </w:t>
        </w:r>
        <w:r>
          <w:rPr>
            <w:color w:val="0000FF"/>
            <w:sz w:val="20"/>
            <w:u w:val="single" w:color="0000FF"/>
          </w:rPr>
          <w:t>settembre</w:t>
        </w:r>
        <w:r>
          <w:rPr>
            <w:color w:val="0000FF"/>
            <w:spacing w:val="-2"/>
            <w:sz w:val="20"/>
            <w:u w:val="single" w:color="0000FF"/>
          </w:rPr>
          <w:t> </w:t>
        </w:r>
        <w:r>
          <w:rPr>
            <w:color w:val="0000FF"/>
            <w:sz w:val="20"/>
            <w:u w:val="single" w:color="0000FF"/>
          </w:rPr>
          <w:t>2011,</w:t>
        </w:r>
        <w:r>
          <w:rPr>
            <w:color w:val="0000FF"/>
            <w:spacing w:val="-2"/>
            <w:sz w:val="20"/>
            <w:u w:val="single" w:color="0000FF"/>
          </w:rPr>
          <w:t> </w:t>
        </w:r>
        <w:r>
          <w:rPr>
            <w:color w:val="0000FF"/>
            <w:sz w:val="20"/>
            <w:u w:val="single" w:color="0000FF"/>
          </w:rPr>
          <w:t>n.</w:t>
        </w:r>
        <w:r>
          <w:rPr>
            <w:color w:val="0000FF"/>
            <w:spacing w:val="-2"/>
            <w:sz w:val="20"/>
            <w:u w:val="single" w:color="0000FF"/>
          </w:rPr>
          <w:t> </w:t>
        </w:r>
        <w:r>
          <w:rPr>
            <w:color w:val="0000FF"/>
            <w:sz w:val="20"/>
            <w:u w:val="single" w:color="0000FF"/>
          </w:rPr>
          <w:t>159</w:t>
        </w:r>
      </w:hyperlink>
      <w:r>
        <w:rPr>
          <w:color w:val="0000FF"/>
          <w:spacing w:val="-3"/>
          <w:sz w:val="20"/>
        </w:rPr>
        <w:t> </w:t>
      </w:r>
      <w:r>
        <w:rPr>
          <w:sz w:val="20"/>
        </w:rPr>
        <w:t>o</w:t>
      </w:r>
      <w:r>
        <w:rPr>
          <w:spacing w:val="-2"/>
          <w:sz w:val="20"/>
        </w:rPr>
        <w:t> </w:t>
      </w:r>
      <w:r>
        <w:rPr>
          <w:sz w:val="20"/>
        </w:rPr>
        <w:t>di</w:t>
      </w:r>
      <w:r>
        <w:rPr>
          <w:spacing w:val="-2"/>
          <w:sz w:val="20"/>
        </w:rPr>
        <w:t> </w:t>
      </w:r>
      <w:r>
        <w:rPr>
          <w:sz w:val="20"/>
        </w:rPr>
        <w:t>un</w:t>
      </w:r>
      <w:r>
        <w:rPr>
          <w:spacing w:val="-2"/>
          <w:sz w:val="20"/>
        </w:rPr>
        <w:t> </w:t>
      </w:r>
      <w:r>
        <w:rPr>
          <w:sz w:val="20"/>
        </w:rPr>
        <w:t>tentativo</w:t>
      </w:r>
      <w:r>
        <w:rPr>
          <w:spacing w:val="-2"/>
          <w:sz w:val="20"/>
        </w:rPr>
        <w:t> </w:t>
      </w:r>
      <w:r>
        <w:rPr>
          <w:sz w:val="20"/>
        </w:rPr>
        <w:t>di</w:t>
      </w:r>
      <w:r>
        <w:rPr>
          <w:spacing w:val="-2"/>
          <w:sz w:val="20"/>
        </w:rPr>
        <w:t> </w:t>
      </w:r>
      <w:r>
        <w:rPr>
          <w:sz w:val="20"/>
        </w:rPr>
        <w:t>infiltrazione</w:t>
      </w:r>
      <w:r>
        <w:rPr>
          <w:spacing w:val="-2"/>
          <w:sz w:val="20"/>
        </w:rPr>
        <w:t> </w:t>
      </w:r>
      <w:r>
        <w:rPr>
          <w:sz w:val="20"/>
        </w:rPr>
        <w:t>mafiosa</w:t>
      </w:r>
      <w:r>
        <w:rPr>
          <w:spacing w:val="-2"/>
          <w:sz w:val="20"/>
        </w:rPr>
        <w:t> </w:t>
      </w:r>
      <w:r>
        <w:rPr>
          <w:sz w:val="20"/>
        </w:rPr>
        <w:t>di</w:t>
      </w:r>
      <w:r>
        <w:rPr>
          <w:spacing w:val="-2"/>
          <w:sz w:val="20"/>
        </w:rPr>
        <w:t> </w:t>
      </w:r>
      <w:r>
        <w:rPr>
          <w:sz w:val="20"/>
        </w:rPr>
        <w:t>cui</w:t>
      </w:r>
      <w:r>
        <w:rPr>
          <w:spacing w:val="-2"/>
          <w:sz w:val="20"/>
        </w:rPr>
        <w:t> </w:t>
      </w:r>
      <w:r>
        <w:rPr>
          <w:sz w:val="20"/>
        </w:rPr>
        <w:t>all'</w:t>
      </w:r>
      <w:hyperlink r:id="rId20">
        <w:r>
          <w:rPr>
            <w:color w:val="0000FF"/>
            <w:sz w:val="20"/>
            <w:u w:val="single" w:color="0000FF"/>
          </w:rPr>
          <w:t>articolo</w:t>
        </w:r>
        <w:r>
          <w:rPr>
            <w:color w:val="0000FF"/>
            <w:spacing w:val="-2"/>
            <w:sz w:val="20"/>
            <w:u w:val="single" w:color="0000FF"/>
          </w:rPr>
          <w:t> </w:t>
        </w:r>
        <w:r>
          <w:rPr>
            <w:color w:val="0000FF"/>
            <w:sz w:val="20"/>
            <w:u w:val="single" w:color="0000FF"/>
          </w:rPr>
          <w:t>84,</w:t>
        </w:r>
        <w:r>
          <w:rPr>
            <w:color w:val="0000FF"/>
            <w:spacing w:val="-2"/>
            <w:sz w:val="20"/>
            <w:u w:val="single" w:color="0000FF"/>
          </w:rPr>
          <w:t> </w:t>
        </w:r>
        <w:r>
          <w:rPr>
            <w:color w:val="0000FF"/>
            <w:sz w:val="20"/>
            <w:u w:val="single" w:color="0000FF"/>
          </w:rPr>
          <w:t>comma</w:t>
        </w:r>
        <w:r>
          <w:rPr>
            <w:color w:val="0000FF"/>
            <w:spacing w:val="-2"/>
            <w:sz w:val="20"/>
            <w:u w:val="single" w:color="0000FF"/>
          </w:rPr>
          <w:t> </w:t>
        </w:r>
        <w:r>
          <w:rPr>
            <w:color w:val="0000FF"/>
            <w:sz w:val="20"/>
            <w:u w:val="single" w:color="0000FF"/>
          </w:rPr>
          <w:t>4,</w:t>
        </w:r>
        <w:r>
          <w:rPr>
            <w:color w:val="0000FF"/>
            <w:spacing w:val="-2"/>
            <w:sz w:val="20"/>
            <w:u w:val="single" w:color="0000FF"/>
          </w:rPr>
          <w:t> </w:t>
        </w:r>
        <w:r>
          <w:rPr>
            <w:color w:val="0000FF"/>
            <w:sz w:val="20"/>
            <w:u w:val="single" w:color="0000FF"/>
          </w:rPr>
          <w:t>del</w:t>
        </w:r>
        <w:r>
          <w:rPr>
            <w:color w:val="0000FF"/>
            <w:spacing w:val="-2"/>
            <w:sz w:val="20"/>
            <w:u w:val="single" w:color="0000FF"/>
          </w:rPr>
          <w:t> </w:t>
        </w:r>
        <w:r>
          <w:rPr>
            <w:color w:val="0000FF"/>
            <w:sz w:val="20"/>
            <w:u w:val="single" w:color="0000FF"/>
          </w:rPr>
          <w:t>medesimo</w:t>
        </w:r>
        <w:r>
          <w:rPr>
            <w:color w:val="0000FF"/>
            <w:spacing w:val="-2"/>
            <w:sz w:val="20"/>
            <w:u w:val="single" w:color="0000FF"/>
          </w:rPr>
          <w:t> </w:t>
        </w:r>
        <w:r>
          <w:rPr>
            <w:color w:val="0000FF"/>
            <w:sz w:val="20"/>
            <w:u w:val="single" w:color="0000FF"/>
          </w:rPr>
          <w:t>codice</w:t>
        </w:r>
      </w:hyperlink>
      <w:r>
        <w:rPr>
          <w:sz w:val="20"/>
        </w:rPr>
        <w:t>. Resta fermo quanto previsto dagli</w:t>
      </w:r>
      <w:r>
        <w:rPr>
          <w:spacing w:val="-3"/>
          <w:sz w:val="20"/>
        </w:rPr>
        <w:t> </w:t>
      </w:r>
      <w:hyperlink r:id="rId21">
        <w:r>
          <w:rPr>
            <w:color w:val="0000FF"/>
            <w:sz w:val="20"/>
            <w:u w:val="single" w:color="0000FF"/>
          </w:rPr>
          <w:t>articoli 88, comma 4-bis</w:t>
        </w:r>
      </w:hyperlink>
      <w:r>
        <w:rPr>
          <w:sz w:val="20"/>
        </w:rPr>
        <w:t>, e</w:t>
      </w:r>
      <w:r>
        <w:rPr>
          <w:spacing w:val="-3"/>
          <w:sz w:val="20"/>
        </w:rPr>
        <w:t> </w:t>
      </w:r>
      <w:hyperlink r:id="rId22">
        <w:r>
          <w:rPr>
            <w:color w:val="0000FF"/>
            <w:sz w:val="20"/>
            <w:u w:val="single" w:color="0000FF"/>
          </w:rPr>
          <w:t>92, commi 2 e 3, del codice di cui al decreto legislativo n. 159 del</w:t>
        </w:r>
      </w:hyperlink>
      <w:r>
        <w:rPr>
          <w:color w:val="0000FF"/>
          <w:sz w:val="20"/>
        </w:rPr>
        <w:t> </w:t>
      </w:r>
      <w:hyperlink r:id="rId22">
        <w:r>
          <w:rPr>
            <w:color w:val="0000FF"/>
            <w:sz w:val="20"/>
            <w:u w:val="single" w:color="0000FF"/>
          </w:rPr>
          <w:t>2011</w:t>
        </w:r>
      </w:hyperlink>
      <w:r>
        <w:rPr>
          <w:sz w:val="20"/>
        </w:rPr>
        <w:t>, con riferimento rispettivamente alle comunicazioni antimafia e alle informazioni antimafia. La causa di esclusione di cui all’</w:t>
      </w:r>
      <w:hyperlink r:id="rId20">
        <w:r>
          <w:rPr>
            <w:color w:val="0000FF"/>
            <w:sz w:val="20"/>
            <w:u w:val="single" w:color="0000FF"/>
          </w:rPr>
          <w:t>articolo 84, comma 4, del medesimo codice di cui al decreto legislativo n. 159 del 201</w:t>
        </w:r>
      </w:hyperlink>
      <w:r>
        <w:rPr>
          <w:sz w:val="20"/>
        </w:rPr>
        <w:t>1 non opera se, entro la data dell’aggiudicazione, l’impresa sia stata ammessa al controllo giudiziario ai sensi dell’</w:t>
      </w:r>
      <w:hyperlink r:id="rId23">
        <w:r>
          <w:rPr>
            <w:color w:val="0000FF"/>
            <w:sz w:val="20"/>
            <w:u w:val="single" w:color="0000FF"/>
          </w:rPr>
          <w:t>articolo 34-bis del medesimo codice</w:t>
        </w:r>
      </w:hyperlink>
      <w:r>
        <w:rPr>
          <w:sz w:val="20"/>
        </w:rPr>
        <w:t>. In nessun caso l’aggiudicazione può subire dilazioni in ragione della pendenza del procedimento suindicato.</w:t>
      </w:r>
    </w:p>
    <w:p>
      <w:pPr>
        <w:pStyle w:val="BodyText"/>
        <w:ind w:left="0"/>
      </w:pPr>
    </w:p>
    <w:p>
      <w:pPr>
        <w:pStyle w:val="ListParagraph"/>
        <w:numPr>
          <w:ilvl w:val="0"/>
          <w:numId w:val="3"/>
        </w:numPr>
        <w:tabs>
          <w:tab w:pos="235" w:val="left" w:leader="none"/>
        </w:tabs>
        <w:spacing w:line="240" w:lineRule="auto" w:before="0" w:after="0"/>
        <w:ind w:left="12" w:right="9" w:firstLine="0"/>
        <w:jc w:val="left"/>
        <w:rPr>
          <w:sz w:val="20"/>
        </w:rPr>
      </w:pPr>
      <w:r>
        <w:rPr>
          <w:sz w:val="20"/>
        </w:rPr>
        <w:t>L'esclusione</w:t>
      </w:r>
      <w:r>
        <w:rPr>
          <w:spacing w:val="21"/>
          <w:sz w:val="20"/>
        </w:rPr>
        <w:t> </w:t>
      </w:r>
      <w:r>
        <w:rPr>
          <w:sz w:val="20"/>
        </w:rPr>
        <w:t>di</w:t>
      </w:r>
      <w:r>
        <w:rPr>
          <w:spacing w:val="21"/>
          <w:sz w:val="20"/>
        </w:rPr>
        <w:t> </w:t>
      </w:r>
      <w:r>
        <w:rPr>
          <w:sz w:val="20"/>
        </w:rPr>
        <w:t>cui</w:t>
      </w:r>
      <w:r>
        <w:rPr>
          <w:spacing w:val="21"/>
          <w:sz w:val="20"/>
        </w:rPr>
        <w:t> </w:t>
      </w:r>
      <w:r>
        <w:rPr>
          <w:sz w:val="20"/>
        </w:rPr>
        <w:t>ai</w:t>
      </w:r>
      <w:r>
        <w:rPr>
          <w:spacing w:val="21"/>
          <w:sz w:val="20"/>
        </w:rPr>
        <w:t> </w:t>
      </w:r>
      <w:r>
        <w:rPr>
          <w:sz w:val="20"/>
        </w:rPr>
        <w:t>commi</w:t>
      </w:r>
      <w:r>
        <w:rPr>
          <w:spacing w:val="21"/>
          <w:sz w:val="20"/>
        </w:rPr>
        <w:t> </w:t>
      </w:r>
      <w:r>
        <w:rPr>
          <w:sz w:val="20"/>
        </w:rPr>
        <w:t>1</w:t>
      </w:r>
      <w:r>
        <w:rPr>
          <w:spacing w:val="21"/>
          <w:sz w:val="20"/>
        </w:rPr>
        <w:t> </w:t>
      </w:r>
      <w:r>
        <w:rPr>
          <w:sz w:val="20"/>
        </w:rPr>
        <w:t>e</w:t>
      </w:r>
      <w:r>
        <w:rPr>
          <w:spacing w:val="21"/>
          <w:sz w:val="20"/>
        </w:rPr>
        <w:t> </w:t>
      </w:r>
      <w:r>
        <w:rPr>
          <w:sz w:val="20"/>
        </w:rPr>
        <w:t>2</w:t>
      </w:r>
      <w:r>
        <w:rPr>
          <w:spacing w:val="21"/>
          <w:sz w:val="20"/>
        </w:rPr>
        <w:t> </w:t>
      </w:r>
      <w:r>
        <w:rPr>
          <w:sz w:val="20"/>
        </w:rPr>
        <w:t>è</w:t>
      </w:r>
      <w:r>
        <w:rPr>
          <w:spacing w:val="21"/>
          <w:sz w:val="20"/>
        </w:rPr>
        <w:t> </w:t>
      </w:r>
      <w:r>
        <w:rPr>
          <w:sz w:val="20"/>
        </w:rPr>
        <w:t>disposta</w:t>
      </w:r>
      <w:r>
        <w:rPr>
          <w:spacing w:val="21"/>
          <w:sz w:val="20"/>
        </w:rPr>
        <w:t> </w:t>
      </w:r>
      <w:r>
        <w:rPr>
          <w:sz w:val="20"/>
        </w:rPr>
        <w:t>se</w:t>
      </w:r>
      <w:r>
        <w:rPr>
          <w:spacing w:val="21"/>
          <w:sz w:val="20"/>
        </w:rPr>
        <w:t> </w:t>
      </w:r>
      <w:r>
        <w:rPr>
          <w:sz w:val="20"/>
        </w:rPr>
        <w:t>la</w:t>
      </w:r>
      <w:r>
        <w:rPr>
          <w:spacing w:val="21"/>
          <w:sz w:val="20"/>
        </w:rPr>
        <w:t> </w:t>
      </w:r>
      <w:r>
        <w:rPr>
          <w:sz w:val="20"/>
        </w:rPr>
        <w:t>sentenza</w:t>
      </w:r>
      <w:r>
        <w:rPr>
          <w:spacing w:val="21"/>
          <w:sz w:val="20"/>
        </w:rPr>
        <w:t> </w:t>
      </w:r>
      <w:r>
        <w:rPr>
          <w:sz w:val="20"/>
        </w:rPr>
        <w:t>o</w:t>
      </w:r>
      <w:r>
        <w:rPr>
          <w:spacing w:val="21"/>
          <w:sz w:val="20"/>
        </w:rPr>
        <w:t> </w:t>
      </w:r>
      <w:r>
        <w:rPr>
          <w:sz w:val="20"/>
        </w:rPr>
        <w:t>il</w:t>
      </w:r>
      <w:r>
        <w:rPr>
          <w:spacing w:val="21"/>
          <w:sz w:val="20"/>
        </w:rPr>
        <w:t> </w:t>
      </w:r>
      <w:r>
        <w:rPr>
          <w:sz w:val="20"/>
        </w:rPr>
        <w:t>decreto</w:t>
      </w:r>
      <w:r>
        <w:rPr>
          <w:spacing w:val="21"/>
          <w:sz w:val="20"/>
        </w:rPr>
        <w:t> </w:t>
      </w:r>
      <w:r>
        <w:rPr>
          <w:sz w:val="20"/>
        </w:rPr>
        <w:t>oppure</w:t>
      </w:r>
      <w:r>
        <w:rPr>
          <w:spacing w:val="21"/>
          <w:sz w:val="20"/>
        </w:rPr>
        <w:t> </w:t>
      </w:r>
      <w:r>
        <w:rPr>
          <w:sz w:val="20"/>
        </w:rPr>
        <w:t>la</w:t>
      </w:r>
      <w:r>
        <w:rPr>
          <w:spacing w:val="21"/>
          <w:sz w:val="20"/>
        </w:rPr>
        <w:t> </w:t>
      </w:r>
      <w:r>
        <w:rPr>
          <w:sz w:val="20"/>
        </w:rPr>
        <w:t>misura</w:t>
      </w:r>
      <w:r>
        <w:rPr>
          <w:spacing w:val="21"/>
          <w:sz w:val="20"/>
        </w:rPr>
        <w:t> </w:t>
      </w:r>
      <w:r>
        <w:rPr>
          <w:sz w:val="20"/>
        </w:rPr>
        <w:t>interdittiva</w:t>
      </w:r>
      <w:r>
        <w:rPr>
          <w:spacing w:val="21"/>
          <w:sz w:val="20"/>
        </w:rPr>
        <w:t> </w:t>
      </w:r>
      <w:r>
        <w:rPr>
          <w:sz w:val="20"/>
        </w:rPr>
        <w:t>ivi</w:t>
      </w:r>
      <w:r>
        <w:rPr>
          <w:spacing w:val="21"/>
          <w:sz w:val="20"/>
        </w:rPr>
        <w:t> </w:t>
      </w:r>
      <w:r>
        <w:rPr>
          <w:sz w:val="20"/>
        </w:rPr>
        <w:t>indicati</w:t>
      </w:r>
      <w:r>
        <w:rPr>
          <w:spacing w:val="21"/>
          <w:sz w:val="20"/>
        </w:rPr>
        <w:t> </w:t>
      </w:r>
      <w:r>
        <w:rPr>
          <w:sz w:val="20"/>
        </w:rPr>
        <w:t>sono</w:t>
      </w:r>
      <w:r>
        <w:rPr>
          <w:spacing w:val="21"/>
          <w:sz w:val="20"/>
        </w:rPr>
        <w:t> </w:t>
      </w:r>
      <w:r>
        <w:rPr>
          <w:sz w:val="20"/>
        </w:rPr>
        <w:t>stati emessi nei confronti:</w:t>
      </w:r>
    </w:p>
    <w:p>
      <w:pPr>
        <w:pStyle w:val="ListParagraph"/>
        <w:numPr>
          <w:ilvl w:val="1"/>
          <w:numId w:val="3"/>
        </w:numPr>
        <w:tabs>
          <w:tab w:pos="577" w:val="left" w:leader="none"/>
        </w:tabs>
        <w:spacing w:line="240" w:lineRule="auto" w:before="0" w:after="0"/>
        <w:ind w:left="577" w:right="0" w:hanging="282"/>
        <w:jc w:val="left"/>
        <w:rPr>
          <w:sz w:val="20"/>
        </w:rPr>
      </w:pPr>
      <w:r>
        <w:rPr>
          <w:sz w:val="20"/>
        </w:rPr>
        <w:t>dell’operatore</w:t>
      </w:r>
      <w:r>
        <w:rPr>
          <w:spacing w:val="-1"/>
          <w:sz w:val="20"/>
        </w:rPr>
        <w:t> </w:t>
      </w:r>
      <w:r>
        <w:rPr>
          <w:sz w:val="20"/>
        </w:rPr>
        <w:t>economico ai sensi</w:t>
      </w:r>
      <w:r>
        <w:rPr>
          <w:spacing w:val="-1"/>
          <w:sz w:val="20"/>
        </w:rPr>
        <w:t> </w:t>
      </w:r>
      <w:r>
        <w:rPr>
          <w:sz w:val="20"/>
        </w:rPr>
        <w:t>e nei termini</w:t>
      </w:r>
      <w:r>
        <w:rPr>
          <w:spacing w:val="-2"/>
          <w:sz w:val="20"/>
        </w:rPr>
        <w:t> </w:t>
      </w:r>
      <w:r>
        <w:rPr>
          <w:sz w:val="20"/>
        </w:rPr>
        <w:t>di cui al</w:t>
      </w:r>
      <w:r>
        <w:rPr>
          <w:spacing w:val="-2"/>
          <w:sz w:val="20"/>
        </w:rPr>
        <w:t> </w:t>
      </w:r>
      <w:hyperlink r:id="rId24">
        <w:r>
          <w:rPr>
            <w:color w:val="0000FF"/>
            <w:sz w:val="20"/>
            <w:u w:val="single" w:color="0000FF"/>
          </w:rPr>
          <w:t>decreto legislativo 8</w:t>
        </w:r>
        <w:r>
          <w:rPr>
            <w:color w:val="0000FF"/>
            <w:spacing w:val="-1"/>
            <w:sz w:val="20"/>
            <w:u w:val="single" w:color="0000FF"/>
          </w:rPr>
          <w:t> </w:t>
        </w:r>
        <w:r>
          <w:rPr>
            <w:color w:val="0000FF"/>
            <w:sz w:val="20"/>
            <w:u w:val="single" w:color="0000FF"/>
          </w:rPr>
          <w:t>giugno 2001, n. </w:t>
        </w:r>
        <w:r>
          <w:rPr>
            <w:color w:val="0000FF"/>
            <w:spacing w:val="-4"/>
            <w:sz w:val="20"/>
            <w:u w:val="single" w:color="0000FF"/>
          </w:rPr>
          <w:t>231</w:t>
        </w:r>
      </w:hyperlink>
      <w:r>
        <w:rPr>
          <w:spacing w:val="-4"/>
          <w:sz w:val="20"/>
        </w:rPr>
        <w:t>;</w:t>
      </w:r>
    </w:p>
    <w:p>
      <w:pPr>
        <w:pStyle w:val="ListParagraph"/>
        <w:numPr>
          <w:ilvl w:val="1"/>
          <w:numId w:val="3"/>
        </w:numPr>
        <w:tabs>
          <w:tab w:pos="577" w:val="left" w:leader="none"/>
        </w:tabs>
        <w:spacing w:line="240" w:lineRule="auto" w:before="0" w:after="0"/>
        <w:ind w:left="577" w:right="0" w:hanging="282"/>
        <w:jc w:val="left"/>
        <w:rPr>
          <w:sz w:val="20"/>
        </w:rPr>
      </w:pPr>
      <w:r>
        <w:rPr>
          <w:sz w:val="20"/>
        </w:rPr>
        <w:t>del</w:t>
      </w:r>
      <w:r>
        <w:rPr>
          <w:spacing w:val="-1"/>
          <w:sz w:val="20"/>
        </w:rPr>
        <w:t> </w:t>
      </w:r>
      <w:r>
        <w:rPr>
          <w:sz w:val="20"/>
        </w:rPr>
        <w:t>titolare o</w:t>
      </w:r>
      <w:r>
        <w:rPr>
          <w:spacing w:val="-1"/>
          <w:sz w:val="20"/>
        </w:rPr>
        <w:t> </w:t>
      </w:r>
      <w:r>
        <w:rPr>
          <w:sz w:val="20"/>
        </w:rPr>
        <w:t>del</w:t>
      </w:r>
      <w:r>
        <w:rPr>
          <w:spacing w:val="-1"/>
          <w:sz w:val="20"/>
        </w:rPr>
        <w:t> </w:t>
      </w:r>
      <w:r>
        <w:rPr>
          <w:sz w:val="20"/>
        </w:rPr>
        <w:t>direttore tecnico,</w:t>
      </w:r>
      <w:r>
        <w:rPr>
          <w:spacing w:val="-1"/>
          <w:sz w:val="20"/>
        </w:rPr>
        <w:t> </w:t>
      </w:r>
      <w:r>
        <w:rPr>
          <w:sz w:val="20"/>
        </w:rPr>
        <w:t>se si tratta</w:t>
      </w:r>
      <w:r>
        <w:rPr>
          <w:spacing w:val="-1"/>
          <w:sz w:val="20"/>
        </w:rPr>
        <w:t> </w:t>
      </w:r>
      <w:r>
        <w:rPr>
          <w:sz w:val="20"/>
        </w:rPr>
        <w:t>di impresa </w:t>
      </w:r>
      <w:r>
        <w:rPr>
          <w:spacing w:val="-2"/>
          <w:sz w:val="20"/>
        </w:rPr>
        <w:t>individuale;</w:t>
      </w:r>
    </w:p>
    <w:p>
      <w:pPr>
        <w:pStyle w:val="ListParagraph"/>
        <w:numPr>
          <w:ilvl w:val="1"/>
          <w:numId w:val="3"/>
        </w:numPr>
        <w:tabs>
          <w:tab w:pos="577" w:val="left" w:leader="none"/>
        </w:tabs>
        <w:spacing w:line="240" w:lineRule="auto" w:before="0" w:after="0"/>
        <w:ind w:left="577" w:right="0" w:hanging="282"/>
        <w:jc w:val="left"/>
        <w:rPr>
          <w:sz w:val="20"/>
        </w:rPr>
      </w:pPr>
      <w:r>
        <w:rPr>
          <w:sz w:val="20"/>
        </w:rPr>
        <w:t>di</w:t>
      </w:r>
      <w:r>
        <w:rPr>
          <w:spacing w:val="-1"/>
          <w:sz w:val="20"/>
        </w:rPr>
        <w:t> </w:t>
      </w:r>
      <w:r>
        <w:rPr>
          <w:sz w:val="20"/>
        </w:rPr>
        <w:t>un socio</w:t>
      </w:r>
      <w:r>
        <w:rPr>
          <w:spacing w:val="-1"/>
          <w:sz w:val="20"/>
        </w:rPr>
        <w:t> </w:t>
      </w:r>
      <w:r>
        <w:rPr>
          <w:sz w:val="20"/>
        </w:rPr>
        <w:t>amministratore o del</w:t>
      </w:r>
      <w:r>
        <w:rPr>
          <w:spacing w:val="-1"/>
          <w:sz w:val="20"/>
        </w:rPr>
        <w:t> </w:t>
      </w:r>
      <w:r>
        <w:rPr>
          <w:sz w:val="20"/>
        </w:rPr>
        <w:t>direttore tecnico,</w:t>
      </w:r>
      <w:r>
        <w:rPr>
          <w:spacing w:val="-1"/>
          <w:sz w:val="20"/>
        </w:rPr>
        <w:t> </w:t>
      </w:r>
      <w:r>
        <w:rPr>
          <w:sz w:val="20"/>
        </w:rPr>
        <w:t>se</w:t>
      </w:r>
      <w:r>
        <w:rPr>
          <w:spacing w:val="-1"/>
          <w:sz w:val="20"/>
        </w:rPr>
        <w:t> </w:t>
      </w:r>
      <w:r>
        <w:rPr>
          <w:sz w:val="20"/>
        </w:rPr>
        <w:t>si</w:t>
      </w:r>
      <w:r>
        <w:rPr>
          <w:spacing w:val="-1"/>
          <w:sz w:val="20"/>
        </w:rPr>
        <w:t> </w:t>
      </w:r>
      <w:r>
        <w:rPr>
          <w:sz w:val="20"/>
        </w:rPr>
        <w:t>tratta</w:t>
      </w:r>
      <w:r>
        <w:rPr>
          <w:spacing w:val="-1"/>
          <w:sz w:val="20"/>
        </w:rPr>
        <w:t> </w:t>
      </w:r>
      <w:r>
        <w:rPr>
          <w:sz w:val="20"/>
        </w:rPr>
        <w:t>di</w:t>
      </w:r>
      <w:r>
        <w:rPr>
          <w:spacing w:val="-1"/>
          <w:sz w:val="20"/>
        </w:rPr>
        <w:t> </w:t>
      </w:r>
      <w:r>
        <w:rPr>
          <w:sz w:val="20"/>
        </w:rPr>
        <w:t>società</w:t>
      </w:r>
      <w:r>
        <w:rPr>
          <w:spacing w:val="-1"/>
          <w:sz w:val="20"/>
        </w:rPr>
        <w:t> </w:t>
      </w:r>
      <w:r>
        <w:rPr>
          <w:sz w:val="20"/>
        </w:rPr>
        <w:t>in nome </w:t>
      </w:r>
      <w:r>
        <w:rPr>
          <w:spacing w:val="-2"/>
          <w:sz w:val="20"/>
        </w:rPr>
        <w:t>collettivo;</w:t>
      </w:r>
    </w:p>
    <w:p>
      <w:pPr>
        <w:pStyle w:val="ListParagraph"/>
        <w:numPr>
          <w:ilvl w:val="1"/>
          <w:numId w:val="3"/>
        </w:numPr>
        <w:tabs>
          <w:tab w:pos="577" w:val="left" w:leader="none"/>
        </w:tabs>
        <w:spacing w:line="240" w:lineRule="auto" w:before="0" w:after="0"/>
        <w:ind w:left="577" w:right="0" w:hanging="282"/>
        <w:jc w:val="left"/>
        <w:rPr>
          <w:sz w:val="20"/>
        </w:rPr>
      </w:pPr>
      <w:r>
        <w:rPr>
          <w:sz w:val="20"/>
        </w:rPr>
        <w:t>dei</w:t>
      </w:r>
      <w:r>
        <w:rPr>
          <w:spacing w:val="-3"/>
          <w:sz w:val="20"/>
        </w:rPr>
        <w:t> </w:t>
      </w:r>
      <w:r>
        <w:rPr>
          <w:sz w:val="20"/>
        </w:rPr>
        <w:t>soci</w:t>
      </w:r>
      <w:r>
        <w:rPr>
          <w:spacing w:val="-1"/>
          <w:sz w:val="20"/>
        </w:rPr>
        <w:t> </w:t>
      </w:r>
      <w:r>
        <w:rPr>
          <w:sz w:val="20"/>
        </w:rPr>
        <w:t>accomandatari</w:t>
      </w:r>
      <w:r>
        <w:rPr>
          <w:spacing w:val="-1"/>
          <w:sz w:val="20"/>
        </w:rPr>
        <w:t> </w:t>
      </w:r>
      <w:r>
        <w:rPr>
          <w:sz w:val="20"/>
        </w:rPr>
        <w:t>o del direttore</w:t>
      </w:r>
      <w:r>
        <w:rPr>
          <w:spacing w:val="-1"/>
          <w:sz w:val="20"/>
        </w:rPr>
        <w:t> </w:t>
      </w:r>
      <w:r>
        <w:rPr>
          <w:sz w:val="20"/>
        </w:rPr>
        <w:t>tecnico, se si</w:t>
      </w:r>
      <w:r>
        <w:rPr>
          <w:spacing w:val="-1"/>
          <w:sz w:val="20"/>
        </w:rPr>
        <w:t> </w:t>
      </w:r>
      <w:r>
        <w:rPr>
          <w:sz w:val="20"/>
        </w:rPr>
        <w:t>tratta</w:t>
      </w:r>
      <w:r>
        <w:rPr>
          <w:spacing w:val="-1"/>
          <w:sz w:val="20"/>
        </w:rPr>
        <w:t> </w:t>
      </w:r>
      <w:r>
        <w:rPr>
          <w:sz w:val="20"/>
        </w:rPr>
        <w:t>di società</w:t>
      </w:r>
      <w:r>
        <w:rPr>
          <w:spacing w:val="-1"/>
          <w:sz w:val="20"/>
        </w:rPr>
        <w:t> </w:t>
      </w:r>
      <w:r>
        <w:rPr>
          <w:sz w:val="20"/>
        </w:rPr>
        <w:t>in accomandita </w:t>
      </w:r>
      <w:r>
        <w:rPr>
          <w:spacing w:val="-2"/>
          <w:sz w:val="20"/>
        </w:rPr>
        <w:t>semplice;</w:t>
      </w:r>
    </w:p>
    <w:p>
      <w:pPr>
        <w:pStyle w:val="ListParagraph"/>
        <w:numPr>
          <w:ilvl w:val="1"/>
          <w:numId w:val="3"/>
        </w:numPr>
        <w:tabs>
          <w:tab w:pos="578" w:val="left" w:leader="none"/>
        </w:tabs>
        <w:spacing w:line="240" w:lineRule="auto" w:before="0" w:after="0"/>
        <w:ind w:left="578" w:right="8" w:hanging="283"/>
        <w:jc w:val="left"/>
        <w:rPr>
          <w:sz w:val="20"/>
        </w:rPr>
      </w:pPr>
      <w:r>
        <w:rPr>
          <w:sz w:val="20"/>
        </w:rPr>
        <w:t>dei</w:t>
      </w:r>
      <w:r>
        <w:rPr>
          <w:spacing w:val="16"/>
          <w:sz w:val="20"/>
        </w:rPr>
        <w:t> </w:t>
      </w:r>
      <w:r>
        <w:rPr>
          <w:sz w:val="20"/>
        </w:rPr>
        <w:t>membri</w:t>
      </w:r>
      <w:r>
        <w:rPr>
          <w:spacing w:val="16"/>
          <w:sz w:val="20"/>
        </w:rPr>
        <w:t> </w:t>
      </w:r>
      <w:r>
        <w:rPr>
          <w:sz w:val="20"/>
        </w:rPr>
        <w:t>del</w:t>
      </w:r>
      <w:r>
        <w:rPr>
          <w:spacing w:val="16"/>
          <w:sz w:val="20"/>
        </w:rPr>
        <w:t> </w:t>
      </w:r>
      <w:r>
        <w:rPr>
          <w:sz w:val="20"/>
        </w:rPr>
        <w:t>consiglio</w:t>
      </w:r>
      <w:r>
        <w:rPr>
          <w:spacing w:val="16"/>
          <w:sz w:val="20"/>
        </w:rPr>
        <w:t> </w:t>
      </w:r>
      <w:r>
        <w:rPr>
          <w:sz w:val="20"/>
        </w:rPr>
        <w:t>di</w:t>
      </w:r>
      <w:r>
        <w:rPr>
          <w:spacing w:val="16"/>
          <w:sz w:val="20"/>
        </w:rPr>
        <w:t> </w:t>
      </w:r>
      <w:r>
        <w:rPr>
          <w:sz w:val="20"/>
        </w:rPr>
        <w:t>amministrazione</w:t>
      </w:r>
      <w:r>
        <w:rPr>
          <w:spacing w:val="16"/>
          <w:sz w:val="20"/>
        </w:rPr>
        <w:t> </w:t>
      </w:r>
      <w:r>
        <w:rPr>
          <w:sz w:val="20"/>
        </w:rPr>
        <w:t>cui</w:t>
      </w:r>
      <w:r>
        <w:rPr>
          <w:spacing w:val="16"/>
          <w:sz w:val="20"/>
        </w:rPr>
        <w:t> </w:t>
      </w:r>
      <w:r>
        <w:rPr>
          <w:sz w:val="20"/>
        </w:rPr>
        <w:t>sia</w:t>
      </w:r>
      <w:r>
        <w:rPr>
          <w:spacing w:val="16"/>
          <w:sz w:val="20"/>
        </w:rPr>
        <w:t> </w:t>
      </w:r>
      <w:r>
        <w:rPr>
          <w:sz w:val="20"/>
        </w:rPr>
        <w:t>stata</w:t>
      </w:r>
      <w:r>
        <w:rPr>
          <w:spacing w:val="16"/>
          <w:sz w:val="20"/>
        </w:rPr>
        <w:t> </w:t>
      </w:r>
      <w:r>
        <w:rPr>
          <w:sz w:val="20"/>
        </w:rPr>
        <w:t>conferita</w:t>
      </w:r>
      <w:r>
        <w:rPr>
          <w:spacing w:val="16"/>
          <w:sz w:val="20"/>
        </w:rPr>
        <w:t> </w:t>
      </w:r>
      <w:r>
        <w:rPr>
          <w:sz w:val="20"/>
        </w:rPr>
        <w:t>la</w:t>
      </w:r>
      <w:r>
        <w:rPr>
          <w:spacing w:val="16"/>
          <w:sz w:val="20"/>
        </w:rPr>
        <w:t> </w:t>
      </w:r>
      <w:r>
        <w:rPr>
          <w:sz w:val="20"/>
        </w:rPr>
        <w:t>legale</w:t>
      </w:r>
      <w:r>
        <w:rPr>
          <w:spacing w:val="16"/>
          <w:sz w:val="20"/>
        </w:rPr>
        <w:t> </w:t>
      </w:r>
      <w:r>
        <w:rPr>
          <w:sz w:val="20"/>
        </w:rPr>
        <w:t>rappresentanza,</w:t>
      </w:r>
      <w:r>
        <w:rPr>
          <w:spacing w:val="16"/>
          <w:sz w:val="20"/>
        </w:rPr>
        <w:t> </w:t>
      </w:r>
      <w:r>
        <w:rPr>
          <w:sz w:val="20"/>
        </w:rPr>
        <w:t>ivi</w:t>
      </w:r>
      <w:r>
        <w:rPr>
          <w:spacing w:val="16"/>
          <w:sz w:val="20"/>
        </w:rPr>
        <w:t> </w:t>
      </w:r>
      <w:r>
        <w:rPr>
          <w:sz w:val="20"/>
        </w:rPr>
        <w:t>compresi</w:t>
      </w:r>
      <w:r>
        <w:rPr>
          <w:spacing w:val="16"/>
          <w:sz w:val="20"/>
        </w:rPr>
        <w:t> </w:t>
      </w:r>
      <w:r>
        <w:rPr>
          <w:sz w:val="20"/>
        </w:rPr>
        <w:t>gli</w:t>
      </w:r>
      <w:r>
        <w:rPr>
          <w:spacing w:val="16"/>
          <w:sz w:val="20"/>
        </w:rPr>
        <w:t> </w:t>
      </w:r>
      <w:r>
        <w:rPr>
          <w:sz w:val="20"/>
        </w:rPr>
        <w:t>institori</w:t>
      </w:r>
      <w:r>
        <w:rPr>
          <w:spacing w:val="16"/>
          <w:sz w:val="20"/>
        </w:rPr>
        <w:t> </w:t>
      </w:r>
      <w:r>
        <w:rPr>
          <w:sz w:val="20"/>
        </w:rPr>
        <w:t>e</w:t>
      </w:r>
      <w:r>
        <w:rPr>
          <w:spacing w:val="16"/>
          <w:sz w:val="20"/>
        </w:rPr>
        <w:t> </w:t>
      </w:r>
      <w:r>
        <w:rPr>
          <w:sz w:val="20"/>
        </w:rPr>
        <w:t>i procuratori generali;</w:t>
      </w:r>
    </w:p>
    <w:p>
      <w:pPr>
        <w:pStyle w:val="ListParagraph"/>
        <w:numPr>
          <w:ilvl w:val="1"/>
          <w:numId w:val="3"/>
        </w:numPr>
        <w:tabs>
          <w:tab w:pos="578" w:val="left" w:leader="none"/>
        </w:tabs>
        <w:spacing w:line="240" w:lineRule="auto" w:before="0" w:after="0"/>
        <w:ind w:left="578" w:right="8" w:hanging="283"/>
        <w:jc w:val="left"/>
        <w:rPr>
          <w:sz w:val="20"/>
        </w:rPr>
      </w:pPr>
      <w:r>
        <w:rPr>
          <w:sz w:val="20"/>
        </w:rPr>
        <w:t>dei</w:t>
      </w:r>
      <w:r>
        <w:rPr>
          <w:spacing w:val="25"/>
          <w:sz w:val="20"/>
        </w:rPr>
        <w:t> </w:t>
      </w:r>
      <w:r>
        <w:rPr>
          <w:sz w:val="20"/>
        </w:rPr>
        <w:t>componenti</w:t>
      </w:r>
      <w:r>
        <w:rPr>
          <w:spacing w:val="25"/>
          <w:sz w:val="20"/>
        </w:rPr>
        <w:t> </w:t>
      </w:r>
      <w:r>
        <w:rPr>
          <w:sz w:val="20"/>
        </w:rPr>
        <w:t>degli</w:t>
      </w:r>
      <w:r>
        <w:rPr>
          <w:spacing w:val="25"/>
          <w:sz w:val="20"/>
        </w:rPr>
        <w:t> </w:t>
      </w:r>
      <w:r>
        <w:rPr>
          <w:sz w:val="20"/>
        </w:rPr>
        <w:t>organi</w:t>
      </w:r>
      <w:r>
        <w:rPr>
          <w:spacing w:val="25"/>
          <w:sz w:val="20"/>
        </w:rPr>
        <w:t> </w:t>
      </w:r>
      <w:r>
        <w:rPr>
          <w:sz w:val="20"/>
        </w:rPr>
        <w:t>con</w:t>
      </w:r>
      <w:r>
        <w:rPr>
          <w:spacing w:val="25"/>
          <w:sz w:val="20"/>
        </w:rPr>
        <w:t> </w:t>
      </w:r>
      <w:r>
        <w:rPr>
          <w:sz w:val="20"/>
        </w:rPr>
        <w:t>poteri</w:t>
      </w:r>
      <w:r>
        <w:rPr>
          <w:spacing w:val="25"/>
          <w:sz w:val="20"/>
        </w:rPr>
        <w:t> </w:t>
      </w:r>
      <w:r>
        <w:rPr>
          <w:sz w:val="20"/>
        </w:rPr>
        <w:t>di</w:t>
      </w:r>
      <w:r>
        <w:rPr>
          <w:spacing w:val="25"/>
          <w:sz w:val="20"/>
        </w:rPr>
        <w:t> </w:t>
      </w:r>
      <w:r>
        <w:rPr>
          <w:sz w:val="20"/>
        </w:rPr>
        <w:t>direzione</w:t>
      </w:r>
      <w:r>
        <w:rPr>
          <w:spacing w:val="25"/>
          <w:sz w:val="20"/>
        </w:rPr>
        <w:t> </w:t>
      </w:r>
      <w:r>
        <w:rPr>
          <w:sz w:val="20"/>
        </w:rPr>
        <w:t>o</w:t>
      </w:r>
      <w:r>
        <w:rPr>
          <w:spacing w:val="25"/>
          <w:sz w:val="20"/>
        </w:rPr>
        <w:t> </w:t>
      </w:r>
      <w:r>
        <w:rPr>
          <w:sz w:val="20"/>
        </w:rPr>
        <w:t>di</w:t>
      </w:r>
      <w:r>
        <w:rPr>
          <w:spacing w:val="25"/>
          <w:sz w:val="20"/>
        </w:rPr>
        <w:t> </w:t>
      </w:r>
      <w:r>
        <w:rPr>
          <w:sz w:val="20"/>
        </w:rPr>
        <w:t>vigilanza</w:t>
      </w:r>
      <w:r>
        <w:rPr>
          <w:spacing w:val="25"/>
          <w:sz w:val="20"/>
        </w:rPr>
        <w:t> </w:t>
      </w:r>
      <w:r>
        <w:rPr>
          <w:sz w:val="20"/>
        </w:rPr>
        <w:t>o</w:t>
      </w:r>
      <w:r>
        <w:rPr>
          <w:spacing w:val="25"/>
          <w:sz w:val="20"/>
        </w:rPr>
        <w:t> </w:t>
      </w:r>
      <w:r>
        <w:rPr>
          <w:sz w:val="20"/>
        </w:rPr>
        <w:t>dei</w:t>
      </w:r>
      <w:r>
        <w:rPr>
          <w:spacing w:val="25"/>
          <w:sz w:val="20"/>
        </w:rPr>
        <w:t> </w:t>
      </w:r>
      <w:r>
        <w:rPr>
          <w:sz w:val="20"/>
        </w:rPr>
        <w:t>soggetti</w:t>
      </w:r>
      <w:r>
        <w:rPr>
          <w:spacing w:val="25"/>
          <w:sz w:val="20"/>
        </w:rPr>
        <w:t> </w:t>
      </w:r>
      <w:r>
        <w:rPr>
          <w:sz w:val="20"/>
        </w:rPr>
        <w:t>muniti</w:t>
      </w:r>
      <w:r>
        <w:rPr>
          <w:spacing w:val="25"/>
          <w:sz w:val="20"/>
        </w:rPr>
        <w:t> </w:t>
      </w:r>
      <w:r>
        <w:rPr>
          <w:sz w:val="20"/>
        </w:rPr>
        <w:t>di</w:t>
      </w:r>
      <w:r>
        <w:rPr>
          <w:spacing w:val="25"/>
          <w:sz w:val="20"/>
        </w:rPr>
        <w:t> </w:t>
      </w:r>
      <w:r>
        <w:rPr>
          <w:sz w:val="20"/>
        </w:rPr>
        <w:t>poteri</w:t>
      </w:r>
      <w:r>
        <w:rPr>
          <w:spacing w:val="25"/>
          <w:sz w:val="20"/>
        </w:rPr>
        <w:t> </w:t>
      </w:r>
      <w:r>
        <w:rPr>
          <w:sz w:val="20"/>
        </w:rPr>
        <w:t>di</w:t>
      </w:r>
      <w:r>
        <w:rPr>
          <w:spacing w:val="25"/>
          <w:sz w:val="20"/>
        </w:rPr>
        <w:t> </w:t>
      </w:r>
      <w:r>
        <w:rPr>
          <w:sz w:val="20"/>
        </w:rPr>
        <w:t>rappresentanza,</w:t>
      </w:r>
      <w:r>
        <w:rPr>
          <w:spacing w:val="25"/>
          <w:sz w:val="20"/>
        </w:rPr>
        <w:t> </w:t>
      </w:r>
      <w:r>
        <w:rPr>
          <w:sz w:val="20"/>
        </w:rPr>
        <w:t>di direzione o di controllo;</w:t>
      </w:r>
    </w:p>
    <w:p>
      <w:pPr>
        <w:pStyle w:val="ListParagraph"/>
        <w:numPr>
          <w:ilvl w:val="1"/>
          <w:numId w:val="3"/>
        </w:numPr>
        <w:tabs>
          <w:tab w:pos="577" w:val="left" w:leader="none"/>
        </w:tabs>
        <w:spacing w:line="240" w:lineRule="auto" w:before="0" w:after="0"/>
        <w:ind w:left="577" w:right="0" w:hanging="282"/>
        <w:jc w:val="left"/>
        <w:rPr>
          <w:sz w:val="20"/>
        </w:rPr>
      </w:pPr>
      <w:r>
        <w:rPr>
          <w:sz w:val="20"/>
        </w:rPr>
        <w:t>del</w:t>
      </w:r>
      <w:r>
        <w:rPr>
          <w:spacing w:val="-1"/>
          <w:sz w:val="20"/>
        </w:rPr>
        <w:t> </w:t>
      </w:r>
      <w:r>
        <w:rPr>
          <w:sz w:val="20"/>
        </w:rPr>
        <w:t>direttore tecnico o</w:t>
      </w:r>
      <w:r>
        <w:rPr>
          <w:spacing w:val="-1"/>
          <w:sz w:val="20"/>
        </w:rPr>
        <w:t> </w:t>
      </w:r>
      <w:r>
        <w:rPr>
          <w:sz w:val="20"/>
        </w:rPr>
        <w:t>del socio </w:t>
      </w:r>
      <w:r>
        <w:rPr>
          <w:spacing w:val="-2"/>
          <w:sz w:val="20"/>
        </w:rPr>
        <w:t>unico;</w:t>
      </w:r>
    </w:p>
    <w:p>
      <w:pPr>
        <w:pStyle w:val="ListParagraph"/>
        <w:numPr>
          <w:ilvl w:val="1"/>
          <w:numId w:val="3"/>
        </w:numPr>
        <w:tabs>
          <w:tab w:pos="577" w:val="left" w:leader="none"/>
        </w:tabs>
        <w:spacing w:line="240" w:lineRule="auto" w:before="0" w:after="0"/>
        <w:ind w:left="577" w:right="0" w:hanging="282"/>
        <w:jc w:val="left"/>
        <w:rPr>
          <w:sz w:val="20"/>
        </w:rPr>
      </w:pPr>
      <w:r>
        <w:rPr>
          <w:sz w:val="20"/>
        </w:rPr>
        <w:t>dell’amministratore</w:t>
      </w:r>
      <w:r>
        <w:rPr>
          <w:spacing w:val="-1"/>
          <w:sz w:val="20"/>
        </w:rPr>
        <w:t> </w:t>
      </w:r>
      <w:r>
        <w:rPr>
          <w:sz w:val="20"/>
        </w:rPr>
        <w:t>di</w:t>
      </w:r>
      <w:r>
        <w:rPr>
          <w:spacing w:val="-1"/>
          <w:sz w:val="20"/>
        </w:rPr>
        <w:t> </w:t>
      </w:r>
      <w:r>
        <w:rPr>
          <w:sz w:val="20"/>
        </w:rPr>
        <w:t>fatto</w:t>
      </w:r>
      <w:r>
        <w:rPr>
          <w:spacing w:val="-1"/>
          <w:sz w:val="20"/>
        </w:rPr>
        <w:t> </w:t>
      </w:r>
      <w:r>
        <w:rPr>
          <w:sz w:val="20"/>
        </w:rPr>
        <w:t>nelle</w:t>
      </w:r>
      <w:r>
        <w:rPr>
          <w:spacing w:val="-1"/>
          <w:sz w:val="20"/>
        </w:rPr>
        <w:t> </w:t>
      </w:r>
      <w:r>
        <w:rPr>
          <w:sz w:val="20"/>
        </w:rPr>
        <w:t>ipotesi</w:t>
      </w:r>
      <w:r>
        <w:rPr>
          <w:spacing w:val="-1"/>
          <w:sz w:val="20"/>
        </w:rPr>
        <w:t> </w:t>
      </w:r>
      <w:r>
        <w:rPr>
          <w:sz w:val="20"/>
        </w:rPr>
        <w:t>di</w:t>
      </w:r>
      <w:r>
        <w:rPr>
          <w:spacing w:val="-1"/>
          <w:sz w:val="20"/>
        </w:rPr>
        <w:t> </w:t>
      </w:r>
      <w:r>
        <w:rPr>
          <w:sz w:val="20"/>
        </w:rPr>
        <w:t>cui alle</w:t>
      </w:r>
      <w:r>
        <w:rPr>
          <w:spacing w:val="-1"/>
          <w:sz w:val="20"/>
        </w:rPr>
        <w:t> </w:t>
      </w:r>
      <w:r>
        <w:rPr>
          <w:sz w:val="20"/>
        </w:rPr>
        <w:t>lettere </w:t>
      </w:r>
      <w:r>
        <w:rPr>
          <w:spacing w:val="-2"/>
          <w:sz w:val="20"/>
        </w:rPr>
        <w:t>precedenti.</w:t>
      </w:r>
    </w:p>
    <w:p>
      <w:pPr>
        <w:pStyle w:val="BodyText"/>
        <w:ind w:left="0"/>
      </w:pPr>
    </w:p>
    <w:p>
      <w:pPr>
        <w:pStyle w:val="ListParagraph"/>
        <w:numPr>
          <w:ilvl w:val="0"/>
          <w:numId w:val="3"/>
        </w:numPr>
        <w:tabs>
          <w:tab w:pos="213" w:val="left" w:leader="none"/>
        </w:tabs>
        <w:spacing w:line="240" w:lineRule="auto" w:before="0" w:after="0"/>
        <w:ind w:left="12" w:right="8" w:firstLine="0"/>
        <w:jc w:val="left"/>
        <w:rPr>
          <w:sz w:val="20"/>
        </w:rPr>
      </w:pPr>
      <w:r>
        <w:rPr>
          <w:sz w:val="20"/>
        </w:rPr>
        <w:t>Nel</w:t>
      </w:r>
      <w:r>
        <w:rPr>
          <w:spacing w:val="-1"/>
          <w:sz w:val="20"/>
        </w:rPr>
        <w:t> </w:t>
      </w:r>
      <w:r>
        <w:rPr>
          <w:sz w:val="20"/>
        </w:rPr>
        <w:t>caso</w:t>
      </w:r>
      <w:r>
        <w:rPr>
          <w:spacing w:val="-1"/>
          <w:sz w:val="20"/>
        </w:rPr>
        <w:t> </w:t>
      </w:r>
      <w:r>
        <w:rPr>
          <w:sz w:val="20"/>
        </w:rPr>
        <w:t>in</w:t>
      </w:r>
      <w:r>
        <w:rPr>
          <w:spacing w:val="-1"/>
          <w:sz w:val="20"/>
        </w:rPr>
        <w:t> </w:t>
      </w:r>
      <w:r>
        <w:rPr>
          <w:sz w:val="20"/>
        </w:rPr>
        <w:t>cui</w:t>
      </w:r>
      <w:r>
        <w:rPr>
          <w:spacing w:val="-1"/>
          <w:sz w:val="20"/>
        </w:rPr>
        <w:t> </w:t>
      </w:r>
      <w:r>
        <w:rPr>
          <w:sz w:val="20"/>
        </w:rPr>
        <w:t>il</w:t>
      </w:r>
      <w:r>
        <w:rPr>
          <w:spacing w:val="-1"/>
          <w:sz w:val="20"/>
        </w:rPr>
        <w:t> </w:t>
      </w:r>
      <w:r>
        <w:rPr>
          <w:sz w:val="20"/>
        </w:rPr>
        <w:t>socio</w:t>
      </w:r>
      <w:r>
        <w:rPr>
          <w:spacing w:val="-1"/>
          <w:sz w:val="20"/>
        </w:rPr>
        <w:t> </w:t>
      </w:r>
      <w:r>
        <w:rPr>
          <w:sz w:val="20"/>
        </w:rPr>
        <w:t>sia</w:t>
      </w:r>
      <w:r>
        <w:rPr>
          <w:spacing w:val="-1"/>
          <w:sz w:val="20"/>
        </w:rPr>
        <w:t> </w:t>
      </w:r>
      <w:r>
        <w:rPr>
          <w:sz w:val="20"/>
        </w:rPr>
        <w:t>una</w:t>
      </w:r>
      <w:r>
        <w:rPr>
          <w:spacing w:val="-1"/>
          <w:sz w:val="20"/>
        </w:rPr>
        <w:t> </w:t>
      </w:r>
      <w:r>
        <w:rPr>
          <w:sz w:val="20"/>
        </w:rPr>
        <w:t>persona</w:t>
      </w:r>
      <w:r>
        <w:rPr>
          <w:spacing w:val="-1"/>
          <w:sz w:val="20"/>
        </w:rPr>
        <w:t> </w:t>
      </w:r>
      <w:r>
        <w:rPr>
          <w:sz w:val="20"/>
        </w:rPr>
        <w:t>giuridica</w:t>
      </w:r>
      <w:r>
        <w:rPr>
          <w:spacing w:val="-1"/>
          <w:sz w:val="20"/>
        </w:rPr>
        <w:t> </w:t>
      </w:r>
      <w:r>
        <w:rPr>
          <w:sz w:val="20"/>
        </w:rPr>
        <w:t>l’esclusione</w:t>
      </w:r>
      <w:r>
        <w:rPr>
          <w:spacing w:val="-1"/>
          <w:sz w:val="20"/>
        </w:rPr>
        <w:t> </w:t>
      </w:r>
      <w:r>
        <w:rPr>
          <w:sz w:val="20"/>
        </w:rPr>
        <w:t>va</w:t>
      </w:r>
      <w:r>
        <w:rPr>
          <w:spacing w:val="-1"/>
          <w:sz w:val="20"/>
        </w:rPr>
        <w:t> </w:t>
      </w:r>
      <w:r>
        <w:rPr>
          <w:sz w:val="20"/>
        </w:rPr>
        <w:t>disposta</w:t>
      </w:r>
      <w:r>
        <w:rPr>
          <w:spacing w:val="-1"/>
          <w:sz w:val="20"/>
        </w:rPr>
        <w:t> </w:t>
      </w:r>
      <w:r>
        <w:rPr>
          <w:sz w:val="20"/>
        </w:rPr>
        <w:t>se</w:t>
      </w:r>
      <w:r>
        <w:rPr>
          <w:spacing w:val="-1"/>
          <w:sz w:val="20"/>
        </w:rPr>
        <w:t> </w:t>
      </w:r>
      <w:r>
        <w:rPr>
          <w:sz w:val="20"/>
        </w:rPr>
        <w:t>la</w:t>
      </w:r>
      <w:r>
        <w:rPr>
          <w:spacing w:val="-1"/>
          <w:sz w:val="20"/>
        </w:rPr>
        <w:t> </w:t>
      </w:r>
      <w:r>
        <w:rPr>
          <w:sz w:val="20"/>
        </w:rPr>
        <w:t>sentenza</w:t>
      </w:r>
      <w:r>
        <w:rPr>
          <w:spacing w:val="-1"/>
          <w:sz w:val="20"/>
        </w:rPr>
        <w:t> </w:t>
      </w:r>
      <w:r>
        <w:rPr>
          <w:sz w:val="20"/>
        </w:rPr>
        <w:t>o</w:t>
      </w:r>
      <w:r>
        <w:rPr>
          <w:spacing w:val="-1"/>
          <w:sz w:val="20"/>
        </w:rPr>
        <w:t> </w:t>
      </w:r>
      <w:r>
        <w:rPr>
          <w:sz w:val="20"/>
        </w:rPr>
        <w:t>il</w:t>
      </w:r>
      <w:r>
        <w:rPr>
          <w:spacing w:val="-1"/>
          <w:sz w:val="20"/>
        </w:rPr>
        <w:t> </w:t>
      </w:r>
      <w:r>
        <w:rPr>
          <w:sz w:val="20"/>
        </w:rPr>
        <w:t>decreto</w:t>
      </w:r>
      <w:r>
        <w:rPr>
          <w:spacing w:val="-1"/>
          <w:sz w:val="20"/>
        </w:rPr>
        <w:t> </w:t>
      </w:r>
      <w:r>
        <w:rPr>
          <w:sz w:val="20"/>
        </w:rPr>
        <w:t>ovvero</w:t>
      </w:r>
      <w:r>
        <w:rPr>
          <w:spacing w:val="-1"/>
          <w:sz w:val="20"/>
        </w:rPr>
        <w:t> </w:t>
      </w:r>
      <w:r>
        <w:rPr>
          <w:sz w:val="20"/>
        </w:rPr>
        <w:t>la</w:t>
      </w:r>
      <w:r>
        <w:rPr>
          <w:spacing w:val="-1"/>
          <w:sz w:val="20"/>
        </w:rPr>
        <w:t> </w:t>
      </w:r>
      <w:r>
        <w:rPr>
          <w:sz w:val="20"/>
        </w:rPr>
        <w:t>misura</w:t>
      </w:r>
      <w:r>
        <w:rPr>
          <w:spacing w:val="-1"/>
          <w:sz w:val="20"/>
        </w:rPr>
        <w:t> </w:t>
      </w:r>
      <w:r>
        <w:rPr>
          <w:sz w:val="20"/>
        </w:rPr>
        <w:t>interdittiva sono stati emessi nei confronti degli amministratori di quest’ultima.</w:t>
      </w:r>
    </w:p>
    <w:p>
      <w:pPr>
        <w:pStyle w:val="ListParagraph"/>
        <w:numPr>
          <w:ilvl w:val="0"/>
          <w:numId w:val="3"/>
        </w:numPr>
        <w:tabs>
          <w:tab w:pos="212" w:val="left" w:leader="none"/>
        </w:tabs>
        <w:spacing w:line="240" w:lineRule="auto" w:before="0" w:after="0"/>
        <w:ind w:left="212" w:right="0" w:hanging="200"/>
        <w:jc w:val="left"/>
        <w:rPr>
          <w:sz w:val="20"/>
        </w:rPr>
      </w:pPr>
      <w:r>
        <w:rPr>
          <w:sz w:val="20"/>
        </w:rPr>
        <w:t>Sono</w:t>
      </w:r>
      <w:r>
        <w:rPr>
          <w:spacing w:val="-2"/>
          <w:sz w:val="20"/>
        </w:rPr>
        <w:t> </w:t>
      </w:r>
      <w:r>
        <w:rPr>
          <w:sz w:val="20"/>
        </w:rPr>
        <w:t>altresì </w:t>
      </w:r>
      <w:r>
        <w:rPr>
          <w:spacing w:val="-2"/>
          <w:sz w:val="20"/>
        </w:rPr>
        <w:t>esclusi:</w:t>
      </w:r>
    </w:p>
    <w:p>
      <w:pPr>
        <w:pStyle w:val="ListParagraph"/>
        <w:numPr>
          <w:ilvl w:val="1"/>
          <w:numId w:val="3"/>
        </w:numPr>
        <w:tabs>
          <w:tab w:pos="217" w:val="left" w:leader="none"/>
        </w:tabs>
        <w:spacing w:line="240" w:lineRule="auto" w:before="0" w:after="0"/>
        <w:ind w:left="12" w:right="145" w:firstLine="0"/>
        <w:jc w:val="left"/>
        <w:rPr>
          <w:sz w:val="20"/>
        </w:rPr>
      </w:pPr>
      <w:r>
        <w:rPr>
          <w:sz w:val="20"/>
        </w:rPr>
        <w:t>l'operatore</w:t>
      </w:r>
      <w:r>
        <w:rPr>
          <w:spacing w:val="-3"/>
          <w:sz w:val="20"/>
        </w:rPr>
        <w:t> </w:t>
      </w:r>
      <w:r>
        <w:rPr>
          <w:sz w:val="20"/>
        </w:rPr>
        <w:t>economico</w:t>
      </w:r>
      <w:r>
        <w:rPr>
          <w:spacing w:val="-3"/>
          <w:sz w:val="20"/>
        </w:rPr>
        <w:t> </w:t>
      </w:r>
      <w:r>
        <w:rPr>
          <w:sz w:val="20"/>
        </w:rPr>
        <w:t>destinatario</w:t>
      </w:r>
      <w:r>
        <w:rPr>
          <w:spacing w:val="-3"/>
          <w:sz w:val="20"/>
        </w:rPr>
        <w:t> </w:t>
      </w:r>
      <w:r>
        <w:rPr>
          <w:sz w:val="20"/>
        </w:rPr>
        <w:t>della</w:t>
      </w:r>
      <w:r>
        <w:rPr>
          <w:spacing w:val="-3"/>
          <w:sz w:val="20"/>
        </w:rPr>
        <w:t> </w:t>
      </w:r>
      <w:r>
        <w:rPr>
          <w:sz w:val="20"/>
        </w:rPr>
        <w:t>sanzione</w:t>
      </w:r>
      <w:r>
        <w:rPr>
          <w:spacing w:val="-3"/>
          <w:sz w:val="20"/>
        </w:rPr>
        <w:t> </w:t>
      </w:r>
      <w:r>
        <w:rPr>
          <w:sz w:val="20"/>
        </w:rPr>
        <w:t>interdittiva</w:t>
      </w:r>
      <w:r>
        <w:rPr>
          <w:spacing w:val="-3"/>
          <w:sz w:val="20"/>
        </w:rPr>
        <w:t> </w:t>
      </w:r>
      <w:r>
        <w:rPr>
          <w:sz w:val="20"/>
        </w:rPr>
        <w:t>di</w:t>
      </w:r>
      <w:r>
        <w:rPr>
          <w:spacing w:val="-3"/>
          <w:sz w:val="20"/>
        </w:rPr>
        <w:t> </w:t>
      </w:r>
      <w:r>
        <w:rPr>
          <w:sz w:val="20"/>
        </w:rPr>
        <w:t>cui</w:t>
      </w:r>
      <w:r>
        <w:rPr>
          <w:spacing w:val="-3"/>
          <w:sz w:val="20"/>
        </w:rPr>
        <w:t> </w:t>
      </w:r>
      <w:r>
        <w:rPr>
          <w:sz w:val="20"/>
        </w:rPr>
        <w:t>all'</w:t>
      </w:r>
      <w:hyperlink r:id="rId25">
        <w:r>
          <w:rPr>
            <w:color w:val="0000FF"/>
            <w:sz w:val="20"/>
            <w:u w:val="single" w:color="0000FF"/>
          </w:rPr>
          <w:t>articolo</w:t>
        </w:r>
        <w:r>
          <w:rPr>
            <w:color w:val="0000FF"/>
            <w:spacing w:val="-3"/>
            <w:sz w:val="20"/>
            <w:u w:val="single" w:color="0000FF"/>
          </w:rPr>
          <w:t> </w:t>
        </w:r>
        <w:r>
          <w:rPr>
            <w:color w:val="0000FF"/>
            <w:sz w:val="20"/>
            <w:u w:val="single" w:color="0000FF"/>
          </w:rPr>
          <w:t>9,</w:t>
        </w:r>
        <w:r>
          <w:rPr>
            <w:color w:val="0000FF"/>
            <w:spacing w:val="-3"/>
            <w:sz w:val="20"/>
            <w:u w:val="single" w:color="0000FF"/>
          </w:rPr>
          <w:t> </w:t>
        </w:r>
        <w:r>
          <w:rPr>
            <w:color w:val="0000FF"/>
            <w:sz w:val="20"/>
            <w:u w:val="single" w:color="0000FF"/>
          </w:rPr>
          <w:t>comma</w:t>
        </w:r>
        <w:r>
          <w:rPr>
            <w:color w:val="0000FF"/>
            <w:spacing w:val="-3"/>
            <w:sz w:val="20"/>
            <w:u w:val="single" w:color="0000FF"/>
          </w:rPr>
          <w:t> </w:t>
        </w:r>
        <w:r>
          <w:rPr>
            <w:color w:val="0000FF"/>
            <w:sz w:val="20"/>
            <w:u w:val="single" w:color="0000FF"/>
          </w:rPr>
          <w:t>2,</w:t>
        </w:r>
        <w:r>
          <w:rPr>
            <w:color w:val="0000FF"/>
            <w:spacing w:val="-3"/>
            <w:sz w:val="20"/>
            <w:u w:val="single" w:color="0000FF"/>
          </w:rPr>
          <w:t> </w:t>
        </w:r>
        <w:r>
          <w:rPr>
            <w:color w:val="0000FF"/>
            <w:sz w:val="20"/>
            <w:u w:val="single" w:color="0000FF"/>
          </w:rPr>
          <w:t>lettera</w:t>
        </w:r>
        <w:r>
          <w:rPr>
            <w:color w:val="0000FF"/>
            <w:spacing w:val="-3"/>
            <w:sz w:val="20"/>
            <w:u w:val="single" w:color="0000FF"/>
          </w:rPr>
          <w:t> </w:t>
        </w:r>
        <w:r>
          <w:rPr>
            <w:color w:val="0000FF"/>
            <w:sz w:val="20"/>
            <w:u w:val="single" w:color="0000FF"/>
          </w:rPr>
          <w:t>c),</w:t>
        </w:r>
        <w:r>
          <w:rPr>
            <w:color w:val="0000FF"/>
            <w:spacing w:val="-3"/>
            <w:sz w:val="20"/>
            <w:u w:val="single" w:color="0000FF"/>
          </w:rPr>
          <w:t> </w:t>
        </w:r>
        <w:r>
          <w:rPr>
            <w:color w:val="0000FF"/>
            <w:sz w:val="20"/>
            <w:u w:val="single" w:color="0000FF"/>
          </w:rPr>
          <w:t>del</w:t>
        </w:r>
        <w:r>
          <w:rPr>
            <w:color w:val="0000FF"/>
            <w:spacing w:val="-3"/>
            <w:sz w:val="20"/>
            <w:u w:val="single" w:color="0000FF"/>
          </w:rPr>
          <w:t> </w:t>
        </w:r>
        <w:r>
          <w:rPr>
            <w:color w:val="0000FF"/>
            <w:sz w:val="20"/>
            <w:u w:val="single" w:color="0000FF"/>
          </w:rPr>
          <w:t>decreto</w:t>
        </w:r>
        <w:r>
          <w:rPr>
            <w:color w:val="0000FF"/>
            <w:spacing w:val="-3"/>
            <w:sz w:val="20"/>
            <w:u w:val="single" w:color="0000FF"/>
          </w:rPr>
          <w:t> </w:t>
        </w:r>
        <w:r>
          <w:rPr>
            <w:color w:val="0000FF"/>
            <w:sz w:val="20"/>
            <w:u w:val="single" w:color="0000FF"/>
          </w:rPr>
          <w:t>legislativo</w:t>
        </w:r>
        <w:r>
          <w:rPr>
            <w:color w:val="0000FF"/>
            <w:spacing w:val="-3"/>
            <w:sz w:val="20"/>
            <w:u w:val="single" w:color="0000FF"/>
          </w:rPr>
          <w:t> </w:t>
        </w:r>
        <w:r>
          <w:rPr>
            <w:color w:val="0000FF"/>
            <w:sz w:val="20"/>
            <w:u w:val="single" w:color="0000FF"/>
          </w:rPr>
          <w:t>8</w:t>
        </w:r>
        <w:r>
          <w:rPr>
            <w:color w:val="0000FF"/>
            <w:spacing w:val="-3"/>
            <w:sz w:val="20"/>
            <w:u w:val="single" w:color="0000FF"/>
          </w:rPr>
          <w:t> </w:t>
        </w:r>
      </w:hyperlink>
      <w:r>
        <w:rPr>
          <w:color w:val="0000FF"/>
          <w:spacing w:val="-3"/>
          <w:sz w:val="20"/>
        </w:rPr>
        <w:t> </w:t>
      </w:r>
      <w:hyperlink r:id="rId25">
        <w:r>
          <w:rPr>
            <w:color w:val="0000FF"/>
            <w:sz w:val="20"/>
            <w:u w:val="single" w:color="0000FF"/>
          </w:rPr>
          <w:t>giugno 2001, n. 231</w:t>
        </w:r>
      </w:hyperlink>
      <w:r>
        <w:rPr>
          <w:sz w:val="20"/>
        </w:rPr>
        <w:t>, o di altra sanzione che comporta il divieto di contrarre con la pubblica amministrazione, compresi i provvedimenti interdittivi di cui all'</w:t>
      </w:r>
      <w:hyperlink r:id="rId26">
        <w:r>
          <w:rPr>
            <w:color w:val="0000FF"/>
            <w:sz w:val="20"/>
            <w:u w:val="single" w:color="0000FF"/>
          </w:rPr>
          <w:t>articolo 14 del decreto legislativo 9 aprile 2008, n. 81</w:t>
        </w:r>
      </w:hyperlink>
      <w:r>
        <w:rPr>
          <w:sz w:val="20"/>
        </w:rPr>
        <w:t>;</w:t>
      </w:r>
    </w:p>
    <w:p>
      <w:pPr>
        <w:pStyle w:val="ListParagraph"/>
        <w:numPr>
          <w:ilvl w:val="1"/>
          <w:numId w:val="3"/>
        </w:numPr>
        <w:tabs>
          <w:tab w:pos="228" w:val="left" w:leader="none"/>
        </w:tabs>
        <w:spacing w:line="240" w:lineRule="auto" w:before="0" w:after="0"/>
        <w:ind w:left="12" w:right="150" w:firstLine="0"/>
        <w:jc w:val="left"/>
        <w:rPr>
          <w:sz w:val="20"/>
        </w:rPr>
      </w:pPr>
      <w:r>
        <w:rPr>
          <w:sz w:val="20"/>
        </w:rPr>
        <w:t>l'operatore</w:t>
      </w:r>
      <w:r>
        <w:rPr>
          <w:spacing w:val="-3"/>
          <w:sz w:val="20"/>
        </w:rPr>
        <w:t> </w:t>
      </w:r>
      <w:r>
        <w:rPr>
          <w:sz w:val="20"/>
        </w:rPr>
        <w:t>economico</w:t>
      </w:r>
      <w:r>
        <w:rPr>
          <w:spacing w:val="-2"/>
          <w:sz w:val="20"/>
        </w:rPr>
        <w:t> </w:t>
      </w:r>
      <w:r>
        <w:rPr>
          <w:sz w:val="20"/>
        </w:rPr>
        <w:t>che</w:t>
      </w:r>
      <w:r>
        <w:rPr>
          <w:spacing w:val="-2"/>
          <w:sz w:val="20"/>
        </w:rPr>
        <w:t> </w:t>
      </w:r>
      <w:r>
        <w:rPr>
          <w:sz w:val="20"/>
        </w:rPr>
        <w:t>non</w:t>
      </w:r>
      <w:r>
        <w:rPr>
          <w:spacing w:val="-2"/>
          <w:sz w:val="20"/>
        </w:rPr>
        <w:t> </w:t>
      </w:r>
      <w:r>
        <w:rPr>
          <w:sz w:val="20"/>
        </w:rPr>
        <w:t>abbia</w:t>
      </w:r>
      <w:r>
        <w:rPr>
          <w:spacing w:val="-2"/>
          <w:sz w:val="20"/>
        </w:rPr>
        <w:t> </w:t>
      </w:r>
      <w:r>
        <w:rPr>
          <w:sz w:val="20"/>
        </w:rPr>
        <w:t>presentato</w:t>
      </w:r>
      <w:r>
        <w:rPr>
          <w:spacing w:val="-2"/>
          <w:sz w:val="20"/>
        </w:rPr>
        <w:t> </w:t>
      </w:r>
      <w:r>
        <w:rPr>
          <w:sz w:val="20"/>
        </w:rPr>
        <w:t>la</w:t>
      </w:r>
      <w:r>
        <w:rPr>
          <w:spacing w:val="-2"/>
          <w:sz w:val="20"/>
        </w:rPr>
        <w:t> </w:t>
      </w:r>
      <w:r>
        <w:rPr>
          <w:sz w:val="20"/>
        </w:rPr>
        <w:t>certificazione</w:t>
      </w:r>
      <w:r>
        <w:rPr>
          <w:spacing w:val="-2"/>
          <w:sz w:val="20"/>
        </w:rPr>
        <w:t> </w:t>
      </w:r>
      <w:r>
        <w:rPr>
          <w:sz w:val="20"/>
        </w:rPr>
        <w:t>di</w:t>
      </w:r>
      <w:r>
        <w:rPr>
          <w:spacing w:val="-2"/>
          <w:sz w:val="20"/>
        </w:rPr>
        <w:t> </w:t>
      </w:r>
      <w:r>
        <w:rPr>
          <w:sz w:val="20"/>
        </w:rPr>
        <w:t>cui</w:t>
      </w:r>
      <w:r>
        <w:rPr>
          <w:spacing w:val="-2"/>
          <w:sz w:val="20"/>
        </w:rPr>
        <w:t> </w:t>
      </w:r>
      <w:r>
        <w:rPr>
          <w:sz w:val="20"/>
        </w:rPr>
        <w:t>all'</w:t>
      </w:r>
      <w:hyperlink r:id="rId27">
        <w:r>
          <w:rPr>
            <w:color w:val="0000FF"/>
            <w:sz w:val="20"/>
            <w:u w:val="single" w:color="0000FF"/>
          </w:rPr>
          <w:t>articolo</w:t>
        </w:r>
        <w:r>
          <w:rPr>
            <w:color w:val="0000FF"/>
            <w:spacing w:val="-2"/>
            <w:sz w:val="20"/>
            <w:u w:val="single" w:color="0000FF"/>
          </w:rPr>
          <w:t> </w:t>
        </w:r>
        <w:r>
          <w:rPr>
            <w:color w:val="0000FF"/>
            <w:sz w:val="20"/>
            <w:u w:val="single" w:color="0000FF"/>
          </w:rPr>
          <w:t>17</w:t>
        </w:r>
        <w:r>
          <w:rPr>
            <w:color w:val="0000FF"/>
            <w:spacing w:val="-2"/>
            <w:sz w:val="20"/>
            <w:u w:val="single" w:color="0000FF"/>
          </w:rPr>
          <w:t> </w:t>
        </w:r>
        <w:r>
          <w:rPr>
            <w:color w:val="0000FF"/>
            <w:sz w:val="20"/>
            <w:u w:val="single" w:color="0000FF"/>
          </w:rPr>
          <w:t>della</w:t>
        </w:r>
        <w:r>
          <w:rPr>
            <w:color w:val="0000FF"/>
            <w:spacing w:val="-2"/>
            <w:sz w:val="20"/>
            <w:u w:val="single" w:color="0000FF"/>
          </w:rPr>
          <w:t> </w:t>
        </w:r>
        <w:r>
          <w:rPr>
            <w:color w:val="0000FF"/>
            <w:sz w:val="20"/>
            <w:u w:val="single" w:color="0000FF"/>
          </w:rPr>
          <w:t>legge</w:t>
        </w:r>
        <w:r>
          <w:rPr>
            <w:color w:val="0000FF"/>
            <w:spacing w:val="-2"/>
            <w:sz w:val="20"/>
            <w:u w:val="single" w:color="0000FF"/>
          </w:rPr>
          <w:t> </w:t>
        </w:r>
        <w:r>
          <w:rPr>
            <w:color w:val="0000FF"/>
            <w:sz w:val="20"/>
            <w:u w:val="single" w:color="0000FF"/>
          </w:rPr>
          <w:t>12</w:t>
        </w:r>
        <w:r>
          <w:rPr>
            <w:color w:val="0000FF"/>
            <w:spacing w:val="-2"/>
            <w:sz w:val="20"/>
            <w:u w:val="single" w:color="0000FF"/>
          </w:rPr>
          <w:t> </w:t>
        </w:r>
        <w:r>
          <w:rPr>
            <w:color w:val="0000FF"/>
            <w:sz w:val="20"/>
            <w:u w:val="single" w:color="0000FF"/>
          </w:rPr>
          <w:t>marzo</w:t>
        </w:r>
        <w:r>
          <w:rPr>
            <w:color w:val="0000FF"/>
            <w:spacing w:val="-2"/>
            <w:sz w:val="20"/>
            <w:u w:val="single" w:color="0000FF"/>
          </w:rPr>
          <w:t> </w:t>
        </w:r>
        <w:r>
          <w:rPr>
            <w:color w:val="0000FF"/>
            <w:sz w:val="20"/>
            <w:u w:val="single" w:color="0000FF"/>
          </w:rPr>
          <w:t>1999,</w:t>
        </w:r>
        <w:r>
          <w:rPr>
            <w:color w:val="0000FF"/>
            <w:spacing w:val="-2"/>
            <w:sz w:val="20"/>
            <w:u w:val="single" w:color="0000FF"/>
          </w:rPr>
          <w:t> </w:t>
        </w:r>
        <w:r>
          <w:rPr>
            <w:color w:val="0000FF"/>
            <w:sz w:val="20"/>
            <w:u w:val="single" w:color="0000FF"/>
          </w:rPr>
          <w:t>n.</w:t>
        </w:r>
        <w:r>
          <w:rPr>
            <w:color w:val="0000FF"/>
            <w:spacing w:val="-2"/>
            <w:sz w:val="20"/>
            <w:u w:val="single" w:color="0000FF"/>
          </w:rPr>
          <w:t> </w:t>
        </w:r>
        <w:r>
          <w:rPr>
            <w:color w:val="0000FF"/>
            <w:sz w:val="20"/>
            <w:u w:val="single" w:color="0000FF"/>
          </w:rPr>
          <w:t>68</w:t>
        </w:r>
      </w:hyperlink>
      <w:r>
        <w:rPr>
          <w:sz w:val="20"/>
        </w:rPr>
        <w:t>,</w:t>
      </w:r>
      <w:r>
        <w:rPr>
          <w:spacing w:val="-2"/>
          <w:sz w:val="20"/>
        </w:rPr>
        <w:t> </w:t>
      </w:r>
      <w:r>
        <w:rPr>
          <w:sz w:val="20"/>
        </w:rPr>
        <w:t>ovvero non abbia presentato dichiarazione sostitutiva della sussistenza del medesimo requisito;</w:t>
      </w:r>
    </w:p>
    <w:p>
      <w:pPr>
        <w:pStyle w:val="ListParagraph"/>
        <w:numPr>
          <w:ilvl w:val="1"/>
          <w:numId w:val="3"/>
        </w:numPr>
        <w:tabs>
          <w:tab w:pos="217" w:val="left" w:leader="none"/>
        </w:tabs>
        <w:spacing w:line="240" w:lineRule="auto" w:before="0" w:after="0"/>
        <w:ind w:left="12" w:right="61" w:firstLine="0"/>
        <w:jc w:val="left"/>
        <w:rPr>
          <w:sz w:val="20"/>
        </w:rPr>
      </w:pPr>
      <w:r>
        <w:rPr>
          <w:sz w:val="20"/>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w:t>
      </w:r>
      <w:r>
        <w:rPr>
          <w:spacing w:val="-4"/>
          <w:sz w:val="20"/>
        </w:rPr>
        <w:t> </w:t>
      </w:r>
      <w:r>
        <w:rPr>
          <w:sz w:val="20"/>
        </w:rPr>
        <w:t>dell’ultimo</w:t>
      </w:r>
      <w:r>
        <w:rPr>
          <w:spacing w:val="-3"/>
          <w:sz w:val="20"/>
        </w:rPr>
        <w:t> </w:t>
      </w:r>
      <w:r>
        <w:rPr>
          <w:sz w:val="20"/>
        </w:rPr>
        <w:t>rapporto</w:t>
      </w:r>
      <w:r>
        <w:rPr>
          <w:spacing w:val="-3"/>
          <w:sz w:val="20"/>
        </w:rPr>
        <w:t> </w:t>
      </w:r>
      <w:r>
        <w:rPr>
          <w:sz w:val="20"/>
        </w:rPr>
        <w:t>redatto,</w:t>
      </w:r>
      <w:r>
        <w:rPr>
          <w:spacing w:val="-3"/>
          <w:sz w:val="20"/>
        </w:rPr>
        <w:t> </w:t>
      </w:r>
      <w:r>
        <w:rPr>
          <w:sz w:val="20"/>
        </w:rPr>
        <w:t>con</w:t>
      </w:r>
      <w:r>
        <w:rPr>
          <w:spacing w:val="-3"/>
          <w:sz w:val="20"/>
        </w:rPr>
        <w:t> </w:t>
      </w:r>
      <w:r>
        <w:rPr>
          <w:sz w:val="20"/>
        </w:rPr>
        <w:t>attestazione</w:t>
      </w:r>
      <w:r>
        <w:rPr>
          <w:spacing w:val="-3"/>
          <w:sz w:val="20"/>
        </w:rPr>
        <w:t> </w:t>
      </w:r>
      <w:r>
        <w:rPr>
          <w:sz w:val="20"/>
        </w:rPr>
        <w:t>della</w:t>
      </w:r>
      <w:r>
        <w:rPr>
          <w:spacing w:val="-3"/>
          <w:sz w:val="20"/>
        </w:rPr>
        <w:t> </w:t>
      </w:r>
      <w:r>
        <w:rPr>
          <w:sz w:val="20"/>
        </w:rPr>
        <w:t>sua</w:t>
      </w:r>
      <w:r>
        <w:rPr>
          <w:spacing w:val="-3"/>
          <w:sz w:val="20"/>
        </w:rPr>
        <w:t> </w:t>
      </w:r>
      <w:r>
        <w:rPr>
          <w:sz w:val="20"/>
        </w:rPr>
        <w:t>conformità</w:t>
      </w:r>
      <w:r>
        <w:rPr>
          <w:spacing w:val="-3"/>
          <w:sz w:val="20"/>
        </w:rPr>
        <w:t> </w:t>
      </w:r>
      <w:r>
        <w:rPr>
          <w:sz w:val="20"/>
        </w:rPr>
        <w:t>a</w:t>
      </w:r>
      <w:r>
        <w:rPr>
          <w:spacing w:val="-4"/>
          <w:sz w:val="20"/>
        </w:rPr>
        <w:t> </w:t>
      </w:r>
      <w:r>
        <w:rPr>
          <w:sz w:val="20"/>
        </w:rPr>
        <w:t>quello</w:t>
      </w:r>
      <w:r>
        <w:rPr>
          <w:spacing w:val="-3"/>
          <w:sz w:val="20"/>
        </w:rPr>
        <w:t> </w:t>
      </w:r>
      <w:r>
        <w:rPr>
          <w:sz w:val="20"/>
        </w:rPr>
        <w:t>trasmesso</w:t>
      </w:r>
      <w:r>
        <w:rPr>
          <w:spacing w:val="-3"/>
          <w:sz w:val="20"/>
        </w:rPr>
        <w:t> </w:t>
      </w:r>
      <w:r>
        <w:rPr>
          <w:sz w:val="20"/>
        </w:rPr>
        <w:t>alle</w:t>
      </w:r>
      <w:r>
        <w:rPr>
          <w:spacing w:val="-3"/>
          <w:sz w:val="20"/>
        </w:rPr>
        <w:t> </w:t>
      </w:r>
      <w:r>
        <w:rPr>
          <w:sz w:val="20"/>
        </w:rPr>
        <w:t>rappresentanze</w:t>
      </w:r>
      <w:r>
        <w:rPr>
          <w:spacing w:val="-3"/>
          <w:sz w:val="20"/>
        </w:rPr>
        <w:t> </w:t>
      </w:r>
      <w:r>
        <w:rPr>
          <w:sz w:val="20"/>
        </w:rPr>
        <w:t>sindacali</w:t>
      </w:r>
      <w:r>
        <w:rPr>
          <w:spacing w:val="-3"/>
          <w:sz w:val="20"/>
        </w:rPr>
        <w:t> </w:t>
      </w:r>
      <w:r>
        <w:rPr>
          <w:sz w:val="20"/>
        </w:rPr>
        <w:t>aziendali</w:t>
      </w:r>
    </w:p>
    <w:p>
      <w:pPr>
        <w:pStyle w:val="ListParagraph"/>
        <w:spacing w:after="0" w:line="240" w:lineRule="auto"/>
        <w:jc w:val="left"/>
        <w:rPr>
          <w:sz w:val="20"/>
        </w:rPr>
        <w:sectPr>
          <w:pgSz w:w="11910" w:h="16840"/>
          <w:pgMar w:header="574" w:footer="600" w:top="1140" w:bottom="820" w:left="708" w:right="708"/>
        </w:sectPr>
      </w:pPr>
    </w:p>
    <w:p>
      <w:pPr>
        <w:pStyle w:val="BodyText"/>
        <w:spacing w:before="90"/>
      </w:pPr>
      <w:r>
        <w:rPr/>
        <w:t>e</w:t>
      </w:r>
      <w:r>
        <w:rPr>
          <w:spacing w:val="-2"/>
        </w:rPr>
        <w:t> </w:t>
      </w:r>
      <w:r>
        <w:rPr/>
        <w:t>alla</w:t>
      </w:r>
      <w:r>
        <w:rPr>
          <w:spacing w:val="-2"/>
        </w:rPr>
        <w:t> </w:t>
      </w:r>
      <w:r>
        <w:rPr/>
        <w:t>consigliera</w:t>
      </w:r>
      <w:r>
        <w:rPr>
          <w:spacing w:val="-3"/>
        </w:rPr>
        <w:t> </w:t>
      </w:r>
      <w:r>
        <w:rPr/>
        <w:t>e</w:t>
      </w:r>
      <w:r>
        <w:rPr>
          <w:spacing w:val="-2"/>
        </w:rPr>
        <w:t> </w:t>
      </w:r>
      <w:r>
        <w:rPr/>
        <w:t>al</w:t>
      </w:r>
      <w:r>
        <w:rPr>
          <w:spacing w:val="-2"/>
        </w:rPr>
        <w:t> </w:t>
      </w:r>
      <w:r>
        <w:rPr/>
        <w:t>consigliere</w:t>
      </w:r>
      <w:r>
        <w:rPr>
          <w:spacing w:val="-2"/>
        </w:rPr>
        <w:t> </w:t>
      </w:r>
      <w:r>
        <w:rPr/>
        <w:t>regionale</w:t>
      </w:r>
      <w:r>
        <w:rPr>
          <w:spacing w:val="-2"/>
        </w:rPr>
        <w:t> </w:t>
      </w:r>
      <w:r>
        <w:rPr/>
        <w:t>di</w:t>
      </w:r>
      <w:r>
        <w:rPr>
          <w:spacing w:val="-2"/>
        </w:rPr>
        <w:t> </w:t>
      </w:r>
      <w:r>
        <w:rPr/>
        <w:t>parità</w:t>
      </w:r>
      <w:r>
        <w:rPr>
          <w:spacing w:val="-3"/>
        </w:rPr>
        <w:t> </w:t>
      </w:r>
      <w:r>
        <w:rPr/>
        <w:t>ai</w:t>
      </w:r>
      <w:r>
        <w:rPr>
          <w:spacing w:val="-2"/>
        </w:rPr>
        <w:t> </w:t>
      </w:r>
      <w:r>
        <w:rPr/>
        <w:t>sensi</w:t>
      </w:r>
      <w:r>
        <w:rPr>
          <w:spacing w:val="-2"/>
        </w:rPr>
        <w:t> </w:t>
      </w:r>
      <w:r>
        <w:rPr/>
        <w:t>del</w:t>
      </w:r>
      <w:r>
        <w:rPr>
          <w:spacing w:val="-2"/>
        </w:rPr>
        <w:t> </w:t>
      </w:r>
      <w:r>
        <w:rPr/>
        <w:t>comma</w:t>
      </w:r>
      <w:r>
        <w:rPr>
          <w:spacing w:val="-2"/>
        </w:rPr>
        <w:t> </w:t>
      </w:r>
      <w:r>
        <w:rPr/>
        <w:t>2</w:t>
      </w:r>
      <w:r>
        <w:rPr>
          <w:spacing w:val="-2"/>
        </w:rPr>
        <w:t> </w:t>
      </w:r>
      <w:r>
        <w:rPr/>
        <w:t>del</w:t>
      </w:r>
      <w:r>
        <w:rPr>
          <w:spacing w:val="-2"/>
        </w:rPr>
        <w:t> </w:t>
      </w:r>
      <w:r>
        <w:rPr/>
        <w:t>citato</w:t>
      </w:r>
      <w:r>
        <w:rPr>
          <w:spacing w:val="-2"/>
        </w:rPr>
        <w:t> </w:t>
      </w:r>
      <w:r>
        <w:rPr/>
        <w:t>articolo</w:t>
      </w:r>
      <w:r>
        <w:rPr>
          <w:spacing w:val="-2"/>
        </w:rPr>
        <w:t> </w:t>
      </w:r>
      <w:r>
        <w:rPr/>
        <w:t>46,</w:t>
      </w:r>
      <w:r>
        <w:rPr>
          <w:spacing w:val="-2"/>
        </w:rPr>
        <w:t> </w:t>
      </w:r>
      <w:r>
        <w:rPr/>
        <w:t>oppure,</w:t>
      </w:r>
      <w:r>
        <w:rPr>
          <w:spacing w:val="-2"/>
        </w:rPr>
        <w:t> </w:t>
      </w:r>
      <w:r>
        <w:rPr/>
        <w:t>in</w:t>
      </w:r>
      <w:r>
        <w:rPr>
          <w:spacing w:val="-2"/>
        </w:rPr>
        <w:t> </w:t>
      </w:r>
      <w:r>
        <w:rPr/>
        <w:t>caso</w:t>
      </w:r>
      <w:r>
        <w:rPr>
          <w:spacing w:val="-2"/>
        </w:rPr>
        <w:t> </w:t>
      </w:r>
      <w:r>
        <w:rPr/>
        <w:t>di</w:t>
      </w:r>
      <w:r>
        <w:rPr>
          <w:spacing w:val="-2"/>
        </w:rPr>
        <w:t> </w:t>
      </w:r>
      <w:r>
        <w:rPr/>
        <w:t>inosservanza</w:t>
      </w:r>
      <w:r>
        <w:rPr>
          <w:spacing w:val="-3"/>
        </w:rPr>
        <w:t> </w:t>
      </w:r>
      <w:r>
        <w:rPr/>
        <w:t>dei termini previsti dal comma 1 del medesimo articolo 46, con attestazione della sua contestuale trasmissione alle rappresentanze sindacali aziendali e alla consigliera e al consigliere regionale di parità;</w:t>
      </w:r>
    </w:p>
    <w:p>
      <w:pPr>
        <w:pStyle w:val="ListParagraph"/>
        <w:numPr>
          <w:ilvl w:val="1"/>
          <w:numId w:val="3"/>
        </w:numPr>
        <w:tabs>
          <w:tab w:pos="228" w:val="left" w:leader="none"/>
        </w:tabs>
        <w:spacing w:line="240" w:lineRule="auto" w:before="0" w:after="0"/>
        <w:ind w:left="12" w:right="10" w:firstLine="0"/>
        <w:jc w:val="left"/>
        <w:rPr>
          <w:sz w:val="20"/>
        </w:rPr>
      </w:pPr>
      <w:r>
        <w:rPr>
          <w:sz w:val="20"/>
        </w:rPr>
        <w:t>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28">
        <w:r>
          <w:rPr>
            <w:color w:val="0000FF"/>
            <w:sz w:val="20"/>
            <w:u w:val="single" w:color="0000FF"/>
          </w:rPr>
          <w:t>articolo</w:t>
        </w:r>
        <w:r>
          <w:rPr>
            <w:color w:val="0000FF"/>
            <w:spacing w:val="-2"/>
            <w:sz w:val="20"/>
            <w:u w:val="single" w:color="0000FF"/>
          </w:rPr>
          <w:t> </w:t>
        </w:r>
        <w:r>
          <w:rPr>
            <w:color w:val="0000FF"/>
            <w:sz w:val="20"/>
            <w:u w:val="single" w:color="0000FF"/>
          </w:rPr>
          <w:t>95</w:t>
        </w:r>
        <w:r>
          <w:rPr>
            <w:color w:val="0000FF"/>
            <w:spacing w:val="-2"/>
            <w:sz w:val="20"/>
            <w:u w:val="single" w:color="0000FF"/>
          </w:rPr>
          <w:t> </w:t>
        </w:r>
        <w:r>
          <w:rPr>
            <w:color w:val="0000FF"/>
            <w:sz w:val="20"/>
            <w:u w:val="single" w:color="0000FF"/>
          </w:rPr>
          <w:t>del</w:t>
        </w:r>
        <w:r>
          <w:rPr>
            <w:color w:val="0000FF"/>
            <w:spacing w:val="-2"/>
            <w:sz w:val="20"/>
            <w:u w:val="single" w:color="0000FF"/>
          </w:rPr>
          <w:t> </w:t>
        </w:r>
        <w:r>
          <w:rPr>
            <w:color w:val="0000FF"/>
            <w:sz w:val="20"/>
            <w:u w:val="single" w:color="0000FF"/>
          </w:rPr>
          <w:t>codice</w:t>
        </w:r>
        <w:r>
          <w:rPr>
            <w:color w:val="0000FF"/>
            <w:spacing w:val="-2"/>
            <w:sz w:val="20"/>
            <w:u w:val="single" w:color="0000FF"/>
          </w:rPr>
          <w:t> </w:t>
        </w:r>
        <w:r>
          <w:rPr>
            <w:color w:val="0000FF"/>
            <w:sz w:val="20"/>
            <w:u w:val="single" w:color="0000FF"/>
          </w:rPr>
          <w:t>della</w:t>
        </w:r>
        <w:r>
          <w:rPr>
            <w:color w:val="0000FF"/>
            <w:spacing w:val="-2"/>
            <w:sz w:val="20"/>
            <w:u w:val="single" w:color="0000FF"/>
          </w:rPr>
          <w:t> </w:t>
        </w:r>
        <w:r>
          <w:rPr>
            <w:color w:val="0000FF"/>
            <w:sz w:val="20"/>
            <w:u w:val="single" w:color="0000FF"/>
          </w:rPr>
          <w:t>crisi</w:t>
        </w:r>
        <w:r>
          <w:rPr>
            <w:color w:val="0000FF"/>
            <w:spacing w:val="-3"/>
            <w:sz w:val="20"/>
            <w:u w:val="single" w:color="0000FF"/>
          </w:rPr>
          <w:t> </w:t>
        </w:r>
        <w:r>
          <w:rPr>
            <w:color w:val="0000FF"/>
            <w:sz w:val="20"/>
            <w:u w:val="single" w:color="0000FF"/>
          </w:rPr>
          <w:t>di</w:t>
        </w:r>
        <w:r>
          <w:rPr>
            <w:color w:val="0000FF"/>
            <w:spacing w:val="-2"/>
            <w:sz w:val="20"/>
            <w:u w:val="single" w:color="0000FF"/>
          </w:rPr>
          <w:t> </w:t>
        </w:r>
        <w:r>
          <w:rPr>
            <w:color w:val="0000FF"/>
            <w:sz w:val="20"/>
            <w:u w:val="single" w:color="0000FF"/>
          </w:rPr>
          <w:t>impresa</w:t>
        </w:r>
        <w:r>
          <w:rPr>
            <w:color w:val="0000FF"/>
            <w:spacing w:val="-2"/>
            <w:sz w:val="20"/>
            <w:u w:val="single" w:color="0000FF"/>
          </w:rPr>
          <w:t> </w:t>
        </w:r>
        <w:r>
          <w:rPr>
            <w:color w:val="0000FF"/>
            <w:sz w:val="20"/>
            <w:u w:val="single" w:color="0000FF"/>
          </w:rPr>
          <w:t>e</w:t>
        </w:r>
        <w:r>
          <w:rPr>
            <w:color w:val="0000FF"/>
            <w:spacing w:val="-3"/>
            <w:sz w:val="20"/>
            <w:u w:val="single" w:color="0000FF"/>
          </w:rPr>
          <w:t> </w:t>
        </w:r>
        <w:r>
          <w:rPr>
            <w:color w:val="0000FF"/>
            <w:sz w:val="20"/>
            <w:u w:val="single" w:color="0000FF"/>
          </w:rPr>
          <w:t>dell'insolvenza,</w:t>
        </w:r>
        <w:r>
          <w:rPr>
            <w:color w:val="0000FF"/>
            <w:spacing w:val="-2"/>
            <w:sz w:val="20"/>
            <w:u w:val="single" w:color="0000FF"/>
          </w:rPr>
          <w:t> </w:t>
        </w:r>
        <w:r>
          <w:rPr>
            <w:color w:val="0000FF"/>
            <w:sz w:val="20"/>
            <w:u w:val="single" w:color="0000FF"/>
          </w:rPr>
          <w:t>di</w:t>
        </w:r>
        <w:r>
          <w:rPr>
            <w:color w:val="0000FF"/>
            <w:spacing w:val="-3"/>
            <w:sz w:val="20"/>
            <w:u w:val="single" w:color="0000FF"/>
          </w:rPr>
          <w:t> </w:t>
        </w:r>
        <w:r>
          <w:rPr>
            <w:color w:val="0000FF"/>
            <w:sz w:val="20"/>
            <w:u w:val="single" w:color="0000FF"/>
          </w:rPr>
          <w:t>cui</w:t>
        </w:r>
        <w:r>
          <w:rPr>
            <w:color w:val="0000FF"/>
            <w:spacing w:val="-2"/>
            <w:sz w:val="20"/>
            <w:u w:val="single" w:color="0000FF"/>
          </w:rPr>
          <w:t> </w:t>
        </w:r>
        <w:r>
          <w:rPr>
            <w:color w:val="0000FF"/>
            <w:sz w:val="20"/>
            <w:u w:val="single" w:color="0000FF"/>
          </w:rPr>
          <w:t>al</w:t>
        </w:r>
        <w:r>
          <w:rPr>
            <w:color w:val="0000FF"/>
            <w:spacing w:val="-2"/>
            <w:sz w:val="20"/>
            <w:u w:val="single" w:color="0000FF"/>
          </w:rPr>
          <w:t> </w:t>
        </w:r>
        <w:r>
          <w:rPr>
            <w:color w:val="0000FF"/>
            <w:sz w:val="20"/>
            <w:u w:val="single" w:color="0000FF"/>
          </w:rPr>
          <w:t>decreto</w:t>
        </w:r>
        <w:r>
          <w:rPr>
            <w:color w:val="0000FF"/>
            <w:spacing w:val="-2"/>
            <w:sz w:val="20"/>
            <w:u w:val="single" w:color="0000FF"/>
          </w:rPr>
          <w:t> </w:t>
        </w:r>
        <w:r>
          <w:rPr>
            <w:color w:val="0000FF"/>
            <w:sz w:val="20"/>
            <w:u w:val="single" w:color="0000FF"/>
          </w:rPr>
          <w:t>legislativo</w:t>
        </w:r>
        <w:r>
          <w:rPr>
            <w:color w:val="0000FF"/>
            <w:spacing w:val="-2"/>
            <w:sz w:val="20"/>
            <w:u w:val="single" w:color="0000FF"/>
          </w:rPr>
          <w:t> </w:t>
        </w:r>
        <w:r>
          <w:rPr>
            <w:color w:val="0000FF"/>
            <w:sz w:val="20"/>
            <w:u w:val="single" w:color="0000FF"/>
          </w:rPr>
          <w:t>12</w:t>
        </w:r>
        <w:r>
          <w:rPr>
            <w:color w:val="0000FF"/>
            <w:spacing w:val="-2"/>
            <w:sz w:val="20"/>
            <w:u w:val="single" w:color="0000FF"/>
          </w:rPr>
          <w:t> </w:t>
        </w:r>
        <w:r>
          <w:rPr>
            <w:color w:val="0000FF"/>
            <w:sz w:val="20"/>
            <w:u w:val="single" w:color="0000FF"/>
          </w:rPr>
          <w:t>gennaio</w:t>
        </w:r>
        <w:r>
          <w:rPr>
            <w:color w:val="0000FF"/>
            <w:spacing w:val="-2"/>
            <w:sz w:val="20"/>
            <w:u w:val="single" w:color="0000FF"/>
          </w:rPr>
          <w:t> </w:t>
        </w:r>
        <w:r>
          <w:rPr>
            <w:color w:val="0000FF"/>
            <w:sz w:val="20"/>
            <w:u w:val="single" w:color="0000FF"/>
          </w:rPr>
          <w:t>2019,</w:t>
        </w:r>
        <w:r>
          <w:rPr>
            <w:color w:val="0000FF"/>
            <w:spacing w:val="-2"/>
            <w:sz w:val="20"/>
            <w:u w:val="single" w:color="0000FF"/>
          </w:rPr>
          <w:t> </w:t>
        </w:r>
        <w:r>
          <w:rPr>
            <w:color w:val="0000FF"/>
            <w:sz w:val="20"/>
            <w:u w:val="single" w:color="0000FF"/>
          </w:rPr>
          <w:t>n.</w:t>
        </w:r>
        <w:r>
          <w:rPr>
            <w:color w:val="0000FF"/>
            <w:spacing w:val="-2"/>
            <w:sz w:val="20"/>
            <w:u w:val="single" w:color="0000FF"/>
          </w:rPr>
          <w:t> </w:t>
        </w:r>
        <w:r>
          <w:rPr>
            <w:color w:val="0000FF"/>
            <w:sz w:val="20"/>
            <w:u w:val="single" w:color="0000FF"/>
          </w:rPr>
          <w:t>14</w:t>
        </w:r>
      </w:hyperlink>
      <w:r>
        <w:rPr>
          <w:sz w:val="20"/>
        </w:rPr>
        <w:t>,</w:t>
      </w:r>
      <w:r>
        <w:rPr>
          <w:spacing w:val="-2"/>
          <w:sz w:val="20"/>
        </w:rPr>
        <w:t> </w:t>
      </w:r>
      <w:r>
        <w:rPr>
          <w:sz w:val="20"/>
        </w:rPr>
        <w:t>dall’</w:t>
      </w:r>
      <w:hyperlink r:id="rId29">
        <w:r>
          <w:rPr>
            <w:color w:val="0000FF"/>
            <w:sz w:val="20"/>
            <w:u w:val="single" w:color="0000FF"/>
          </w:rPr>
          <w:t>articolo</w:t>
        </w:r>
        <w:r>
          <w:rPr>
            <w:color w:val="0000FF"/>
            <w:spacing w:val="-4"/>
            <w:sz w:val="20"/>
            <w:u w:val="single" w:color="0000FF"/>
          </w:rPr>
          <w:t> </w:t>
        </w:r>
      </w:hyperlink>
      <w:r>
        <w:rPr>
          <w:color w:val="0000FF"/>
          <w:spacing w:val="-4"/>
          <w:sz w:val="20"/>
        </w:rPr>
        <w:t> </w:t>
      </w:r>
      <w:hyperlink r:id="rId29">
        <w:r>
          <w:rPr>
            <w:color w:val="0000FF"/>
            <w:sz w:val="20"/>
            <w:u w:val="single" w:color="0000FF"/>
          </w:rPr>
          <w:t>186-bis, comma 5, del regio decreto 16 marzo 1942, n. 267</w:t>
        </w:r>
      </w:hyperlink>
      <w:r>
        <w:rPr>
          <w:color w:val="0000FF"/>
          <w:sz w:val="20"/>
        </w:rPr>
        <w:t> </w:t>
      </w:r>
      <w:r>
        <w:rPr>
          <w:sz w:val="20"/>
        </w:rPr>
        <w:t>e dall'</w:t>
      </w:r>
      <w:hyperlink r:id="rId30">
        <w:r>
          <w:rPr>
            <w:color w:val="0000FF"/>
            <w:sz w:val="20"/>
            <w:u w:val="single" w:color="0000FF"/>
          </w:rPr>
          <w:t>articolo 124 del presente codice</w:t>
        </w:r>
      </w:hyperlink>
      <w:r>
        <w:rPr>
          <w:sz w:val="20"/>
        </w:rPr>
        <w:t>. L’esclusione non opera se,</w:t>
      </w:r>
      <w:r>
        <w:rPr>
          <w:spacing w:val="40"/>
          <w:sz w:val="20"/>
        </w:rPr>
        <w:t> </w:t>
      </w:r>
      <w:r>
        <w:rPr>
          <w:sz w:val="20"/>
        </w:rPr>
        <w:t>entro la data dell’aggiudicazione, sono stati adottati i provvedimenti di cui all’</w:t>
      </w:r>
      <w:hyperlink r:id="rId29">
        <w:r>
          <w:rPr>
            <w:color w:val="0000FF"/>
            <w:sz w:val="20"/>
            <w:u w:val="single" w:color="0000FF"/>
          </w:rPr>
          <w:t>articolo 186-bis, comma 5, del regio decreto 16 </w:t>
        </w:r>
      </w:hyperlink>
      <w:r>
        <w:rPr>
          <w:color w:val="0000FF"/>
          <w:sz w:val="20"/>
        </w:rPr>
        <w:t> </w:t>
      </w:r>
      <w:hyperlink r:id="rId29">
        <w:r>
          <w:rPr>
            <w:color w:val="0000FF"/>
            <w:sz w:val="20"/>
            <w:u w:val="single" w:color="0000FF"/>
          </w:rPr>
          <w:t>marzo 1942, n. 267</w:t>
        </w:r>
      </w:hyperlink>
      <w:r>
        <w:rPr>
          <w:color w:val="0000FF"/>
          <w:sz w:val="20"/>
        </w:rPr>
        <w:t> </w:t>
      </w:r>
      <w:r>
        <w:rPr>
          <w:sz w:val="20"/>
        </w:rPr>
        <w:t>e all’</w:t>
      </w:r>
      <w:hyperlink r:id="rId31">
        <w:r>
          <w:rPr>
            <w:color w:val="0000FF"/>
            <w:sz w:val="20"/>
            <w:u w:val="single" w:color="0000FF"/>
          </w:rPr>
          <w:t>articolo 95, commi 3 e 4, del codice di cui al decreto legislativo n. 14 del 2019</w:t>
        </w:r>
      </w:hyperlink>
      <w:r>
        <w:rPr>
          <w:sz w:val="20"/>
        </w:rPr>
        <w:t>, a meno che non intervengano ulteriori circostanze escludenti relative alle procedure concorsuali;</w:t>
      </w:r>
    </w:p>
    <w:p>
      <w:pPr>
        <w:pStyle w:val="ListParagraph"/>
        <w:numPr>
          <w:ilvl w:val="1"/>
          <w:numId w:val="3"/>
        </w:numPr>
        <w:tabs>
          <w:tab w:pos="217" w:val="left" w:leader="none"/>
        </w:tabs>
        <w:spacing w:line="240" w:lineRule="auto" w:before="0" w:after="0"/>
        <w:ind w:left="12" w:right="504" w:firstLine="0"/>
        <w:jc w:val="left"/>
        <w:rPr>
          <w:sz w:val="20"/>
        </w:rPr>
      </w:pPr>
      <w:r>
        <w:rPr>
          <w:sz w:val="20"/>
        </w:rPr>
        <w:t>l'operatore economico iscritto nel casellario informatico tenuto dall'ANAC per aver presentato false dichiarazioni o falsa documentazione</w:t>
      </w:r>
      <w:r>
        <w:rPr>
          <w:spacing w:val="-2"/>
          <w:sz w:val="20"/>
        </w:rPr>
        <w:t> </w:t>
      </w:r>
      <w:r>
        <w:rPr>
          <w:sz w:val="20"/>
        </w:rPr>
        <w:t>nelle</w:t>
      </w:r>
      <w:r>
        <w:rPr>
          <w:spacing w:val="-2"/>
          <w:sz w:val="20"/>
        </w:rPr>
        <w:t> </w:t>
      </w:r>
      <w:r>
        <w:rPr>
          <w:sz w:val="20"/>
        </w:rPr>
        <w:t>procedure</w:t>
      </w:r>
      <w:r>
        <w:rPr>
          <w:spacing w:val="-2"/>
          <w:sz w:val="20"/>
        </w:rPr>
        <w:t> </w:t>
      </w:r>
      <w:r>
        <w:rPr>
          <w:sz w:val="20"/>
        </w:rPr>
        <w:t>di</w:t>
      </w:r>
      <w:r>
        <w:rPr>
          <w:spacing w:val="-3"/>
          <w:sz w:val="20"/>
        </w:rPr>
        <w:t> </w:t>
      </w:r>
      <w:r>
        <w:rPr>
          <w:sz w:val="20"/>
        </w:rPr>
        <w:t>gara</w:t>
      </w:r>
      <w:r>
        <w:rPr>
          <w:spacing w:val="-2"/>
          <w:sz w:val="20"/>
        </w:rPr>
        <w:t> </w:t>
      </w:r>
      <w:r>
        <w:rPr>
          <w:sz w:val="20"/>
        </w:rPr>
        <w:t>e</w:t>
      </w:r>
      <w:r>
        <w:rPr>
          <w:spacing w:val="-2"/>
          <w:sz w:val="20"/>
        </w:rPr>
        <w:t> </w:t>
      </w:r>
      <w:r>
        <w:rPr>
          <w:sz w:val="20"/>
        </w:rPr>
        <w:t>negli</w:t>
      </w:r>
      <w:r>
        <w:rPr>
          <w:spacing w:val="-3"/>
          <w:sz w:val="20"/>
        </w:rPr>
        <w:t> </w:t>
      </w:r>
      <w:r>
        <w:rPr>
          <w:sz w:val="20"/>
        </w:rPr>
        <w:t>affidamenti</w:t>
      </w:r>
      <w:r>
        <w:rPr>
          <w:spacing w:val="-3"/>
          <w:sz w:val="20"/>
        </w:rPr>
        <w:t> </w:t>
      </w:r>
      <w:r>
        <w:rPr>
          <w:sz w:val="20"/>
        </w:rPr>
        <w:t>di</w:t>
      </w:r>
      <w:r>
        <w:rPr>
          <w:spacing w:val="-2"/>
          <w:sz w:val="20"/>
        </w:rPr>
        <w:t> </w:t>
      </w:r>
      <w:r>
        <w:rPr>
          <w:sz w:val="20"/>
        </w:rPr>
        <w:t>subappalti;</w:t>
      </w:r>
      <w:r>
        <w:rPr>
          <w:spacing w:val="-3"/>
          <w:sz w:val="20"/>
        </w:rPr>
        <w:t> </w:t>
      </w:r>
      <w:r>
        <w:rPr>
          <w:sz w:val="20"/>
        </w:rPr>
        <w:t>la</w:t>
      </w:r>
      <w:r>
        <w:rPr>
          <w:spacing w:val="-2"/>
          <w:sz w:val="20"/>
        </w:rPr>
        <w:t> </w:t>
      </w:r>
      <w:r>
        <w:rPr>
          <w:sz w:val="20"/>
        </w:rPr>
        <w:t>causa</w:t>
      </w:r>
      <w:r>
        <w:rPr>
          <w:spacing w:val="-2"/>
          <w:sz w:val="20"/>
        </w:rPr>
        <w:t> </w:t>
      </w:r>
      <w:r>
        <w:rPr>
          <w:sz w:val="20"/>
        </w:rPr>
        <w:t>di</w:t>
      </w:r>
      <w:r>
        <w:rPr>
          <w:spacing w:val="-2"/>
          <w:sz w:val="20"/>
        </w:rPr>
        <w:t> </w:t>
      </w:r>
      <w:r>
        <w:rPr>
          <w:sz w:val="20"/>
        </w:rPr>
        <w:t>esclusione</w:t>
      </w:r>
      <w:r>
        <w:rPr>
          <w:spacing w:val="-2"/>
          <w:sz w:val="20"/>
        </w:rPr>
        <w:t> </w:t>
      </w:r>
      <w:r>
        <w:rPr>
          <w:sz w:val="20"/>
        </w:rPr>
        <w:t>perdura</w:t>
      </w:r>
      <w:r>
        <w:rPr>
          <w:spacing w:val="-2"/>
          <w:sz w:val="20"/>
        </w:rPr>
        <w:t> </w:t>
      </w:r>
      <w:r>
        <w:rPr>
          <w:sz w:val="20"/>
        </w:rPr>
        <w:t>fino</w:t>
      </w:r>
      <w:r>
        <w:rPr>
          <w:spacing w:val="-2"/>
          <w:sz w:val="20"/>
        </w:rPr>
        <w:t> </w:t>
      </w:r>
      <w:r>
        <w:rPr>
          <w:sz w:val="20"/>
        </w:rPr>
        <w:t>a</w:t>
      </w:r>
      <w:r>
        <w:rPr>
          <w:spacing w:val="-3"/>
          <w:sz w:val="20"/>
        </w:rPr>
        <w:t> </w:t>
      </w:r>
      <w:r>
        <w:rPr>
          <w:sz w:val="20"/>
        </w:rPr>
        <w:t>quando</w:t>
      </w:r>
      <w:r>
        <w:rPr>
          <w:spacing w:val="-2"/>
          <w:sz w:val="20"/>
        </w:rPr>
        <w:t> </w:t>
      </w:r>
      <w:r>
        <w:rPr>
          <w:sz w:val="20"/>
        </w:rPr>
        <w:t>opera l'iscrizione nel casellario informatico;</w:t>
      </w:r>
    </w:p>
    <w:p>
      <w:pPr>
        <w:pStyle w:val="ListParagraph"/>
        <w:numPr>
          <w:ilvl w:val="1"/>
          <w:numId w:val="3"/>
        </w:numPr>
        <w:tabs>
          <w:tab w:pos="195" w:val="left" w:leader="none"/>
        </w:tabs>
        <w:spacing w:line="240" w:lineRule="auto" w:before="0" w:after="0"/>
        <w:ind w:left="12" w:right="650" w:firstLine="0"/>
        <w:jc w:val="left"/>
        <w:rPr>
          <w:sz w:val="20"/>
        </w:rPr>
      </w:pPr>
      <w:r>
        <w:rPr>
          <w:sz w:val="20"/>
        </w:rPr>
        <w:t>l'operatore</w:t>
      </w:r>
      <w:r>
        <w:rPr>
          <w:spacing w:val="-4"/>
          <w:sz w:val="20"/>
        </w:rPr>
        <w:t> </w:t>
      </w:r>
      <w:r>
        <w:rPr>
          <w:sz w:val="20"/>
        </w:rPr>
        <w:t>economico</w:t>
      </w:r>
      <w:r>
        <w:rPr>
          <w:spacing w:val="-3"/>
          <w:sz w:val="20"/>
        </w:rPr>
        <w:t> </w:t>
      </w:r>
      <w:r>
        <w:rPr>
          <w:sz w:val="20"/>
        </w:rPr>
        <w:t>iscritto</w:t>
      </w:r>
      <w:r>
        <w:rPr>
          <w:spacing w:val="-3"/>
          <w:sz w:val="20"/>
        </w:rPr>
        <w:t> </w:t>
      </w:r>
      <w:r>
        <w:rPr>
          <w:sz w:val="20"/>
        </w:rPr>
        <w:t>nel</w:t>
      </w:r>
      <w:r>
        <w:rPr>
          <w:spacing w:val="-3"/>
          <w:sz w:val="20"/>
        </w:rPr>
        <w:t> </w:t>
      </w:r>
      <w:r>
        <w:rPr>
          <w:sz w:val="20"/>
        </w:rPr>
        <w:t>casellario</w:t>
      </w:r>
      <w:r>
        <w:rPr>
          <w:spacing w:val="-3"/>
          <w:sz w:val="20"/>
        </w:rPr>
        <w:t> </w:t>
      </w:r>
      <w:r>
        <w:rPr>
          <w:sz w:val="20"/>
        </w:rPr>
        <w:t>informatico</w:t>
      </w:r>
      <w:r>
        <w:rPr>
          <w:spacing w:val="-3"/>
          <w:sz w:val="20"/>
        </w:rPr>
        <w:t> </w:t>
      </w:r>
      <w:r>
        <w:rPr>
          <w:sz w:val="20"/>
        </w:rPr>
        <w:t>tenuto</w:t>
      </w:r>
      <w:r>
        <w:rPr>
          <w:spacing w:val="-3"/>
          <w:sz w:val="20"/>
        </w:rPr>
        <w:t> </w:t>
      </w:r>
      <w:r>
        <w:rPr>
          <w:sz w:val="20"/>
        </w:rPr>
        <w:t>dall'ANAC</w:t>
      </w:r>
      <w:r>
        <w:rPr>
          <w:spacing w:val="-3"/>
          <w:sz w:val="20"/>
        </w:rPr>
        <w:t> </w:t>
      </w:r>
      <w:r>
        <w:rPr>
          <w:sz w:val="20"/>
        </w:rPr>
        <w:t>per</w:t>
      </w:r>
      <w:r>
        <w:rPr>
          <w:spacing w:val="-3"/>
          <w:sz w:val="20"/>
        </w:rPr>
        <w:t> </w:t>
      </w:r>
      <w:r>
        <w:rPr>
          <w:sz w:val="20"/>
        </w:rPr>
        <w:t>aver</w:t>
      </w:r>
      <w:r>
        <w:rPr>
          <w:spacing w:val="-3"/>
          <w:sz w:val="20"/>
        </w:rPr>
        <w:t> </w:t>
      </w:r>
      <w:r>
        <w:rPr>
          <w:sz w:val="20"/>
        </w:rPr>
        <w:t>presentato</w:t>
      </w:r>
      <w:r>
        <w:rPr>
          <w:spacing w:val="-3"/>
          <w:sz w:val="20"/>
        </w:rPr>
        <w:t> </w:t>
      </w:r>
      <w:r>
        <w:rPr>
          <w:sz w:val="20"/>
        </w:rPr>
        <w:t>false</w:t>
      </w:r>
      <w:r>
        <w:rPr>
          <w:spacing w:val="-3"/>
          <w:sz w:val="20"/>
        </w:rPr>
        <w:t> </w:t>
      </w:r>
      <w:r>
        <w:rPr>
          <w:sz w:val="20"/>
        </w:rPr>
        <w:t>dichiarazioni</w:t>
      </w:r>
      <w:r>
        <w:rPr>
          <w:spacing w:val="-3"/>
          <w:sz w:val="20"/>
        </w:rPr>
        <w:t> </w:t>
      </w:r>
      <w:r>
        <w:rPr>
          <w:sz w:val="20"/>
        </w:rPr>
        <w:t>o</w:t>
      </w:r>
      <w:r>
        <w:rPr>
          <w:spacing w:val="-3"/>
          <w:sz w:val="20"/>
        </w:rPr>
        <w:t> </w:t>
      </w:r>
      <w:r>
        <w:rPr>
          <w:sz w:val="20"/>
        </w:rPr>
        <w:t>falsa documentazione ai fini del rilascio dell'attestazione di qualificazione, per il periodo durante il quale perdura l'iscrizione.</w:t>
      </w:r>
    </w:p>
    <w:p>
      <w:pPr>
        <w:pStyle w:val="ListParagraph"/>
        <w:numPr>
          <w:ilvl w:val="0"/>
          <w:numId w:val="3"/>
        </w:numPr>
        <w:tabs>
          <w:tab w:pos="222" w:val="left" w:leader="none"/>
        </w:tabs>
        <w:spacing w:line="240" w:lineRule="auto" w:before="0" w:after="0"/>
        <w:ind w:left="12" w:right="10" w:firstLine="0"/>
        <w:jc w:val="both"/>
        <w:rPr>
          <w:sz w:val="20"/>
        </w:rPr>
      </w:pPr>
      <w:r>
        <w:rPr>
          <w:sz w:val="20"/>
        </w:rPr>
        <w:t>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32">
        <w:r>
          <w:rPr>
            <w:color w:val="0000FF"/>
            <w:sz w:val="20"/>
            <w:u w:val="single" w:color="0000FF"/>
          </w:rPr>
          <w:t>Allegato II.10</w:t>
        </w:r>
      </w:hyperlink>
      <w:r>
        <w:rPr>
          <w:sz w:val="20"/>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pPr>
        <w:pStyle w:val="ListParagraph"/>
        <w:numPr>
          <w:ilvl w:val="0"/>
          <w:numId w:val="3"/>
        </w:numPr>
        <w:tabs>
          <w:tab w:pos="233" w:val="left" w:leader="none"/>
        </w:tabs>
        <w:spacing w:line="240" w:lineRule="auto" w:before="0" w:after="0"/>
        <w:ind w:left="12" w:right="9" w:firstLine="0"/>
        <w:jc w:val="both"/>
        <w:rPr>
          <w:sz w:val="20"/>
        </w:rPr>
      </w:pPr>
      <w:r>
        <w:rPr>
          <w:sz w:val="20"/>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33">
        <w:r>
          <w:rPr>
            <w:color w:val="0000FF"/>
            <w:sz w:val="20"/>
            <w:u w:val="single" w:color="0000FF"/>
          </w:rPr>
          <w:t>articolo 179, settimo comma, del codice penale</w:t>
        </w:r>
      </w:hyperlink>
      <w:r>
        <w:rPr>
          <w:sz w:val="20"/>
        </w:rPr>
        <w:t>, oppure quando il reato è stato dichiarato estinto dopo la condanna oppure in caso di revoca della condanna medesima.</w:t>
      </w:r>
    </w:p>
    <w:p>
      <w:pPr>
        <w:pStyle w:val="Heading3"/>
        <w:ind w:left="12" w:firstLine="0"/>
        <w:jc w:val="left"/>
      </w:pPr>
      <w:r>
        <w:rPr/>
        <w:t>Art.</w:t>
      </w:r>
      <w:r>
        <w:rPr>
          <w:spacing w:val="-1"/>
        </w:rPr>
        <w:t> </w:t>
      </w:r>
      <w:r>
        <w:rPr/>
        <w:t>95. (Cause di</w:t>
      </w:r>
      <w:r>
        <w:rPr>
          <w:spacing w:val="-1"/>
        </w:rPr>
        <w:t> </w:t>
      </w:r>
      <w:r>
        <w:rPr/>
        <w:t>esclusione non</w:t>
      </w:r>
      <w:r>
        <w:rPr>
          <w:spacing w:val="-1"/>
        </w:rPr>
        <w:t> </w:t>
      </w:r>
      <w:r>
        <w:rPr>
          <w:spacing w:val="-2"/>
        </w:rPr>
        <w:t>automatica)</w:t>
      </w:r>
    </w:p>
    <w:p>
      <w:pPr>
        <w:pStyle w:val="ListParagraph"/>
        <w:numPr>
          <w:ilvl w:val="0"/>
          <w:numId w:val="5"/>
        </w:numPr>
        <w:tabs>
          <w:tab w:pos="212" w:val="left" w:leader="none"/>
        </w:tabs>
        <w:spacing w:line="240" w:lineRule="auto" w:before="0" w:after="0"/>
        <w:ind w:left="212" w:right="0" w:hanging="200"/>
        <w:jc w:val="left"/>
        <w:rPr>
          <w:sz w:val="20"/>
        </w:rPr>
      </w:pPr>
      <w:r>
        <w:rPr>
          <w:sz w:val="20"/>
        </w:rPr>
        <w:t>La</w:t>
      </w:r>
      <w:r>
        <w:rPr>
          <w:spacing w:val="-1"/>
          <w:sz w:val="20"/>
        </w:rPr>
        <w:t> </w:t>
      </w:r>
      <w:r>
        <w:rPr>
          <w:sz w:val="20"/>
        </w:rPr>
        <w:t>stazione appaltante esclude</w:t>
      </w:r>
      <w:r>
        <w:rPr>
          <w:spacing w:val="-2"/>
          <w:sz w:val="20"/>
        </w:rPr>
        <w:t> </w:t>
      </w:r>
      <w:r>
        <w:rPr>
          <w:sz w:val="20"/>
        </w:rPr>
        <w:t>dalla partecipazione</w:t>
      </w:r>
      <w:r>
        <w:rPr>
          <w:spacing w:val="-1"/>
          <w:sz w:val="20"/>
        </w:rPr>
        <w:t> </w:t>
      </w:r>
      <w:r>
        <w:rPr>
          <w:sz w:val="20"/>
        </w:rPr>
        <w:t>alla</w:t>
      </w:r>
      <w:r>
        <w:rPr>
          <w:spacing w:val="-1"/>
          <w:sz w:val="20"/>
        </w:rPr>
        <w:t> </w:t>
      </w:r>
      <w:r>
        <w:rPr>
          <w:sz w:val="20"/>
        </w:rPr>
        <w:t>procedura</w:t>
      </w:r>
      <w:r>
        <w:rPr>
          <w:spacing w:val="-1"/>
          <w:sz w:val="20"/>
        </w:rPr>
        <w:t> </w:t>
      </w:r>
      <w:r>
        <w:rPr>
          <w:sz w:val="20"/>
        </w:rPr>
        <w:t>un operatore</w:t>
      </w:r>
      <w:r>
        <w:rPr>
          <w:spacing w:val="-1"/>
          <w:sz w:val="20"/>
        </w:rPr>
        <w:t> </w:t>
      </w:r>
      <w:r>
        <w:rPr>
          <w:sz w:val="20"/>
        </w:rPr>
        <w:t>economico qualora </w:t>
      </w:r>
      <w:r>
        <w:rPr>
          <w:spacing w:val="-2"/>
          <w:sz w:val="20"/>
        </w:rPr>
        <w:t>accerti:</w:t>
      </w:r>
    </w:p>
    <w:p>
      <w:pPr>
        <w:pStyle w:val="ListParagraph"/>
        <w:numPr>
          <w:ilvl w:val="1"/>
          <w:numId w:val="5"/>
        </w:numPr>
        <w:tabs>
          <w:tab w:pos="937" w:val="left" w:leader="none"/>
        </w:tabs>
        <w:spacing w:line="240" w:lineRule="auto" w:before="0" w:after="0"/>
        <w:ind w:left="732" w:right="41" w:firstLine="0"/>
        <w:jc w:val="left"/>
        <w:rPr>
          <w:sz w:val="20"/>
        </w:rPr>
      </w:pPr>
      <w:r>
        <w:rPr>
          <w:sz w:val="20"/>
        </w:rPr>
        <w:t>sussistere gravi infrazioni, debitamente accertate con qualunque mezzo adeguato, alle norme in materia di salute e di sicurezza sul lavoro nonché agli obblighi in materia ambientale, sociale e del lavoro stabiliti dalla normativa europea e nazionale,</w:t>
      </w:r>
      <w:r>
        <w:rPr>
          <w:spacing w:val="-3"/>
          <w:sz w:val="20"/>
        </w:rPr>
        <w:t> </w:t>
      </w:r>
      <w:r>
        <w:rPr>
          <w:sz w:val="20"/>
        </w:rPr>
        <w:t>dai</w:t>
      </w:r>
      <w:r>
        <w:rPr>
          <w:spacing w:val="-3"/>
          <w:sz w:val="20"/>
        </w:rPr>
        <w:t> </w:t>
      </w:r>
      <w:r>
        <w:rPr>
          <w:sz w:val="20"/>
        </w:rPr>
        <w:t>contratti</w:t>
      </w:r>
      <w:r>
        <w:rPr>
          <w:spacing w:val="-3"/>
          <w:sz w:val="20"/>
        </w:rPr>
        <w:t> </w:t>
      </w:r>
      <w:r>
        <w:rPr>
          <w:sz w:val="20"/>
        </w:rPr>
        <w:t>collettivi</w:t>
      </w:r>
      <w:r>
        <w:rPr>
          <w:spacing w:val="-3"/>
          <w:sz w:val="20"/>
        </w:rPr>
        <w:t> </w:t>
      </w:r>
      <w:r>
        <w:rPr>
          <w:sz w:val="20"/>
        </w:rPr>
        <w:t>o</w:t>
      </w:r>
      <w:r>
        <w:rPr>
          <w:spacing w:val="-3"/>
          <w:sz w:val="20"/>
        </w:rPr>
        <w:t> </w:t>
      </w:r>
      <w:r>
        <w:rPr>
          <w:sz w:val="20"/>
        </w:rPr>
        <w:t>dalle</w:t>
      </w:r>
      <w:r>
        <w:rPr>
          <w:spacing w:val="-3"/>
          <w:sz w:val="20"/>
        </w:rPr>
        <w:t> </w:t>
      </w:r>
      <w:r>
        <w:rPr>
          <w:sz w:val="20"/>
        </w:rPr>
        <w:t>disposizioni</w:t>
      </w:r>
      <w:r>
        <w:rPr>
          <w:spacing w:val="-4"/>
          <w:sz w:val="20"/>
        </w:rPr>
        <w:t> </w:t>
      </w:r>
      <w:r>
        <w:rPr>
          <w:sz w:val="20"/>
        </w:rPr>
        <w:t>internazionali</w:t>
      </w:r>
      <w:r>
        <w:rPr>
          <w:spacing w:val="-3"/>
          <w:sz w:val="20"/>
        </w:rPr>
        <w:t> </w:t>
      </w:r>
      <w:r>
        <w:rPr>
          <w:sz w:val="20"/>
        </w:rPr>
        <w:t>elencate</w:t>
      </w:r>
      <w:r>
        <w:rPr>
          <w:spacing w:val="-3"/>
          <w:sz w:val="20"/>
        </w:rPr>
        <w:t> </w:t>
      </w:r>
      <w:r>
        <w:rPr>
          <w:sz w:val="20"/>
        </w:rPr>
        <w:t>nell’</w:t>
      </w:r>
      <w:hyperlink r:id="rId34">
        <w:r>
          <w:rPr>
            <w:color w:val="0000FF"/>
            <w:sz w:val="20"/>
            <w:u w:val="single" w:color="0000FF"/>
          </w:rPr>
          <w:t>allegato</w:t>
        </w:r>
        <w:r>
          <w:rPr>
            <w:color w:val="0000FF"/>
            <w:spacing w:val="-3"/>
            <w:sz w:val="20"/>
            <w:u w:val="single" w:color="0000FF"/>
          </w:rPr>
          <w:t> </w:t>
        </w:r>
        <w:r>
          <w:rPr>
            <w:color w:val="0000FF"/>
            <w:sz w:val="20"/>
            <w:u w:val="single" w:color="0000FF"/>
          </w:rPr>
          <w:t>X</w:t>
        </w:r>
        <w:r>
          <w:rPr>
            <w:color w:val="0000FF"/>
            <w:spacing w:val="-4"/>
            <w:sz w:val="20"/>
            <w:u w:val="single" w:color="0000FF"/>
          </w:rPr>
          <w:t> </w:t>
        </w:r>
        <w:r>
          <w:rPr>
            <w:color w:val="0000FF"/>
            <w:sz w:val="20"/>
            <w:u w:val="single" w:color="0000FF"/>
          </w:rPr>
          <w:t>alla</w:t>
        </w:r>
        <w:r>
          <w:rPr>
            <w:color w:val="0000FF"/>
            <w:spacing w:val="-3"/>
            <w:sz w:val="20"/>
            <w:u w:val="single" w:color="0000FF"/>
          </w:rPr>
          <w:t> </w:t>
        </w:r>
        <w:r>
          <w:rPr>
            <w:color w:val="0000FF"/>
            <w:sz w:val="20"/>
            <w:u w:val="single" w:color="0000FF"/>
          </w:rPr>
          <w:t>direttiva</w:t>
        </w:r>
        <w:r>
          <w:rPr>
            <w:color w:val="0000FF"/>
            <w:spacing w:val="-3"/>
            <w:sz w:val="20"/>
            <w:u w:val="single" w:color="0000FF"/>
          </w:rPr>
          <w:t> </w:t>
        </w:r>
        <w:r>
          <w:rPr>
            <w:color w:val="0000FF"/>
            <w:sz w:val="20"/>
            <w:u w:val="single" w:color="0000FF"/>
          </w:rPr>
          <w:t>2014/24/UE</w:t>
        </w:r>
        <w:r>
          <w:rPr>
            <w:color w:val="0000FF"/>
            <w:spacing w:val="-3"/>
            <w:sz w:val="20"/>
            <w:u w:val="single" w:color="0000FF"/>
          </w:rPr>
          <w:t> </w:t>
        </w:r>
        <w:r>
          <w:rPr>
            <w:color w:val="0000FF"/>
            <w:sz w:val="20"/>
            <w:u w:val="single" w:color="0000FF"/>
          </w:rPr>
          <w:t>del</w:t>
        </w:r>
        <w:r>
          <w:rPr>
            <w:color w:val="0000FF"/>
            <w:spacing w:val="-4"/>
            <w:sz w:val="20"/>
            <w:u w:val="single" w:color="0000FF"/>
          </w:rPr>
          <w:t> </w:t>
        </w:r>
      </w:hyperlink>
      <w:r>
        <w:rPr>
          <w:color w:val="0000FF"/>
          <w:spacing w:val="-4"/>
          <w:sz w:val="20"/>
        </w:rPr>
        <w:t> </w:t>
      </w:r>
      <w:hyperlink r:id="rId34">
        <w:r>
          <w:rPr>
            <w:color w:val="0000FF"/>
            <w:sz w:val="20"/>
            <w:u w:val="single" w:color="0000FF"/>
          </w:rPr>
          <w:t>Parlamento europeo e del Consiglio del 26 febbraio 2014</w:t>
        </w:r>
      </w:hyperlink>
      <w:r>
        <w:rPr>
          <w:sz w:val="20"/>
        </w:rPr>
        <w:t>;</w:t>
      </w:r>
    </w:p>
    <w:p>
      <w:pPr>
        <w:pStyle w:val="ListParagraph"/>
        <w:numPr>
          <w:ilvl w:val="1"/>
          <w:numId w:val="5"/>
        </w:numPr>
        <w:tabs>
          <w:tab w:pos="948" w:val="left" w:leader="none"/>
        </w:tabs>
        <w:spacing w:line="240" w:lineRule="auto" w:before="0" w:after="0"/>
        <w:ind w:left="732" w:right="405" w:firstLine="0"/>
        <w:jc w:val="left"/>
        <w:rPr>
          <w:sz w:val="20"/>
        </w:rPr>
      </w:pPr>
      <w:r>
        <w:rPr>
          <w:sz w:val="20"/>
        </w:rPr>
        <w:t>che</w:t>
      </w:r>
      <w:r>
        <w:rPr>
          <w:spacing w:val="-3"/>
          <w:sz w:val="20"/>
        </w:rPr>
        <w:t> </w:t>
      </w:r>
      <w:r>
        <w:rPr>
          <w:sz w:val="20"/>
        </w:rPr>
        <w:t>la</w:t>
      </w:r>
      <w:r>
        <w:rPr>
          <w:spacing w:val="-4"/>
          <w:sz w:val="20"/>
        </w:rPr>
        <w:t> </w:t>
      </w:r>
      <w:r>
        <w:rPr>
          <w:sz w:val="20"/>
        </w:rPr>
        <w:t>partecipazione</w:t>
      </w:r>
      <w:r>
        <w:rPr>
          <w:spacing w:val="-3"/>
          <w:sz w:val="20"/>
        </w:rPr>
        <w:t> </w:t>
      </w:r>
      <w:r>
        <w:rPr>
          <w:sz w:val="20"/>
        </w:rPr>
        <w:t>dell'operatore</w:t>
      </w:r>
      <w:r>
        <w:rPr>
          <w:spacing w:val="-3"/>
          <w:sz w:val="20"/>
        </w:rPr>
        <w:t> </w:t>
      </w:r>
      <w:r>
        <w:rPr>
          <w:sz w:val="20"/>
        </w:rPr>
        <w:t>economico</w:t>
      </w:r>
      <w:r>
        <w:rPr>
          <w:spacing w:val="-3"/>
          <w:sz w:val="20"/>
        </w:rPr>
        <w:t> </w:t>
      </w:r>
      <w:r>
        <w:rPr>
          <w:sz w:val="20"/>
        </w:rPr>
        <w:t>determini</w:t>
      </w:r>
      <w:r>
        <w:rPr>
          <w:spacing w:val="-3"/>
          <w:sz w:val="20"/>
        </w:rPr>
        <w:t> </w:t>
      </w:r>
      <w:r>
        <w:rPr>
          <w:sz w:val="20"/>
        </w:rPr>
        <w:t>una</w:t>
      </w:r>
      <w:r>
        <w:rPr>
          <w:spacing w:val="-3"/>
          <w:sz w:val="20"/>
        </w:rPr>
        <w:t> </w:t>
      </w:r>
      <w:r>
        <w:rPr>
          <w:sz w:val="20"/>
        </w:rPr>
        <w:t>situazione</w:t>
      </w:r>
      <w:r>
        <w:rPr>
          <w:spacing w:val="-3"/>
          <w:sz w:val="20"/>
        </w:rPr>
        <w:t> </w:t>
      </w:r>
      <w:r>
        <w:rPr>
          <w:sz w:val="20"/>
        </w:rPr>
        <w:t>di</w:t>
      </w:r>
      <w:r>
        <w:rPr>
          <w:spacing w:val="-3"/>
          <w:sz w:val="20"/>
        </w:rPr>
        <w:t> </w:t>
      </w:r>
      <w:r>
        <w:rPr>
          <w:sz w:val="20"/>
        </w:rPr>
        <w:t>conflitto</w:t>
      </w:r>
      <w:r>
        <w:rPr>
          <w:spacing w:val="-3"/>
          <w:sz w:val="20"/>
        </w:rPr>
        <w:t> </w:t>
      </w:r>
      <w:r>
        <w:rPr>
          <w:sz w:val="20"/>
        </w:rPr>
        <w:t>di</w:t>
      </w:r>
      <w:r>
        <w:rPr>
          <w:spacing w:val="-3"/>
          <w:sz w:val="20"/>
        </w:rPr>
        <w:t> </w:t>
      </w:r>
      <w:r>
        <w:rPr>
          <w:sz w:val="20"/>
        </w:rPr>
        <w:t>interesse</w:t>
      </w:r>
      <w:r>
        <w:rPr>
          <w:spacing w:val="-3"/>
          <w:sz w:val="20"/>
        </w:rPr>
        <w:t> </w:t>
      </w:r>
      <w:r>
        <w:rPr>
          <w:sz w:val="20"/>
        </w:rPr>
        <w:t>di</w:t>
      </w:r>
      <w:r>
        <w:rPr>
          <w:spacing w:val="-4"/>
          <w:sz w:val="20"/>
        </w:rPr>
        <w:t> </w:t>
      </w:r>
      <w:r>
        <w:rPr>
          <w:sz w:val="20"/>
        </w:rPr>
        <w:t>cui</w:t>
      </w:r>
      <w:r>
        <w:rPr>
          <w:spacing w:val="-3"/>
          <w:sz w:val="20"/>
        </w:rPr>
        <w:t> </w:t>
      </w:r>
      <w:r>
        <w:rPr>
          <w:sz w:val="20"/>
        </w:rPr>
        <w:t>all’</w:t>
      </w:r>
      <w:hyperlink r:id="rId35">
        <w:r>
          <w:rPr>
            <w:color w:val="0000FF"/>
            <w:sz w:val="20"/>
            <w:u w:val="single" w:color="0000FF"/>
          </w:rPr>
          <w:t>articolo</w:t>
        </w:r>
        <w:r>
          <w:rPr>
            <w:color w:val="0000FF"/>
            <w:spacing w:val="-3"/>
            <w:sz w:val="20"/>
            <w:u w:val="single" w:color="0000FF"/>
          </w:rPr>
          <w:t> </w:t>
        </w:r>
      </w:hyperlink>
      <w:r>
        <w:rPr>
          <w:color w:val="0000FF"/>
          <w:spacing w:val="-3"/>
          <w:sz w:val="20"/>
        </w:rPr>
        <w:t> </w:t>
      </w:r>
      <w:hyperlink r:id="rId35">
        <w:r>
          <w:rPr>
            <w:color w:val="0000FF"/>
            <w:sz w:val="20"/>
            <w:u w:val="single" w:color="0000FF"/>
          </w:rPr>
          <w:t>16</w:t>
        </w:r>
      </w:hyperlink>
      <w:r>
        <w:rPr>
          <w:color w:val="0000FF"/>
          <w:sz w:val="20"/>
        </w:rPr>
        <w:t> </w:t>
      </w:r>
      <w:r>
        <w:rPr>
          <w:sz w:val="20"/>
        </w:rPr>
        <w:t>non diversamente risolvibile;</w:t>
      </w:r>
    </w:p>
    <w:p>
      <w:pPr>
        <w:pStyle w:val="ListParagraph"/>
        <w:numPr>
          <w:ilvl w:val="1"/>
          <w:numId w:val="5"/>
        </w:numPr>
        <w:tabs>
          <w:tab w:pos="937" w:val="left" w:leader="none"/>
        </w:tabs>
        <w:spacing w:line="240" w:lineRule="auto" w:before="0" w:after="0"/>
        <w:ind w:left="732" w:right="201" w:firstLine="0"/>
        <w:jc w:val="left"/>
        <w:rPr>
          <w:sz w:val="20"/>
        </w:rPr>
      </w:pPr>
      <w:r>
        <w:rPr>
          <w:sz w:val="20"/>
        </w:rPr>
        <w:t>sussistere</w:t>
      </w:r>
      <w:r>
        <w:rPr>
          <w:spacing w:val="-3"/>
          <w:sz w:val="20"/>
        </w:rPr>
        <w:t> </w:t>
      </w:r>
      <w:r>
        <w:rPr>
          <w:sz w:val="20"/>
        </w:rPr>
        <w:t>una</w:t>
      </w:r>
      <w:r>
        <w:rPr>
          <w:spacing w:val="-3"/>
          <w:sz w:val="20"/>
        </w:rPr>
        <w:t> </w:t>
      </w:r>
      <w:r>
        <w:rPr>
          <w:sz w:val="20"/>
        </w:rPr>
        <w:t>distorsione</w:t>
      </w:r>
      <w:r>
        <w:rPr>
          <w:spacing w:val="-4"/>
          <w:sz w:val="20"/>
        </w:rPr>
        <w:t> </w:t>
      </w:r>
      <w:r>
        <w:rPr>
          <w:sz w:val="20"/>
        </w:rPr>
        <w:t>della</w:t>
      </w:r>
      <w:r>
        <w:rPr>
          <w:spacing w:val="-3"/>
          <w:sz w:val="20"/>
        </w:rPr>
        <w:t> </w:t>
      </w:r>
      <w:r>
        <w:rPr>
          <w:sz w:val="20"/>
        </w:rPr>
        <w:t>concorrenza</w:t>
      </w:r>
      <w:r>
        <w:rPr>
          <w:spacing w:val="-3"/>
          <w:sz w:val="20"/>
        </w:rPr>
        <w:t> </w:t>
      </w:r>
      <w:r>
        <w:rPr>
          <w:sz w:val="20"/>
        </w:rPr>
        <w:t>derivante</w:t>
      </w:r>
      <w:r>
        <w:rPr>
          <w:spacing w:val="-3"/>
          <w:sz w:val="20"/>
        </w:rPr>
        <w:t> </w:t>
      </w:r>
      <w:r>
        <w:rPr>
          <w:sz w:val="20"/>
        </w:rPr>
        <w:t>dal</w:t>
      </w:r>
      <w:r>
        <w:rPr>
          <w:spacing w:val="-3"/>
          <w:sz w:val="20"/>
        </w:rPr>
        <w:t> </w:t>
      </w:r>
      <w:r>
        <w:rPr>
          <w:sz w:val="20"/>
        </w:rPr>
        <w:t>precedente</w:t>
      </w:r>
      <w:r>
        <w:rPr>
          <w:spacing w:val="-3"/>
          <w:sz w:val="20"/>
        </w:rPr>
        <w:t> </w:t>
      </w:r>
      <w:r>
        <w:rPr>
          <w:sz w:val="20"/>
        </w:rPr>
        <w:t>coinvolgimento</w:t>
      </w:r>
      <w:r>
        <w:rPr>
          <w:spacing w:val="-3"/>
          <w:sz w:val="20"/>
        </w:rPr>
        <w:t> </w:t>
      </w:r>
      <w:r>
        <w:rPr>
          <w:sz w:val="20"/>
        </w:rPr>
        <w:t>degli</w:t>
      </w:r>
      <w:r>
        <w:rPr>
          <w:spacing w:val="-3"/>
          <w:sz w:val="20"/>
        </w:rPr>
        <w:t> </w:t>
      </w:r>
      <w:r>
        <w:rPr>
          <w:sz w:val="20"/>
        </w:rPr>
        <w:t>operatori</w:t>
      </w:r>
      <w:r>
        <w:rPr>
          <w:spacing w:val="-3"/>
          <w:sz w:val="20"/>
        </w:rPr>
        <w:t> </w:t>
      </w:r>
      <w:r>
        <w:rPr>
          <w:sz w:val="20"/>
        </w:rPr>
        <w:t>economici</w:t>
      </w:r>
      <w:r>
        <w:rPr>
          <w:spacing w:val="-3"/>
          <w:sz w:val="20"/>
        </w:rPr>
        <w:t> </w:t>
      </w:r>
      <w:r>
        <w:rPr>
          <w:sz w:val="20"/>
        </w:rPr>
        <w:t>nella preparazione della procedura d'appalto che non possa essere risolta con misure meno intrusive;</w:t>
      </w:r>
    </w:p>
    <w:p>
      <w:pPr>
        <w:pStyle w:val="ListParagraph"/>
        <w:numPr>
          <w:ilvl w:val="1"/>
          <w:numId w:val="5"/>
        </w:numPr>
        <w:tabs>
          <w:tab w:pos="948" w:val="left" w:leader="none"/>
        </w:tabs>
        <w:spacing w:line="240" w:lineRule="auto" w:before="0" w:after="0"/>
        <w:ind w:left="732" w:right="540" w:firstLine="0"/>
        <w:jc w:val="left"/>
        <w:rPr>
          <w:sz w:val="20"/>
        </w:rPr>
      </w:pPr>
      <w:r>
        <w:rPr>
          <w:sz w:val="20"/>
        </w:rPr>
        <w:t>sussistere</w:t>
      </w:r>
      <w:r>
        <w:rPr>
          <w:spacing w:val="-2"/>
          <w:sz w:val="20"/>
        </w:rPr>
        <w:t> </w:t>
      </w:r>
      <w:r>
        <w:rPr>
          <w:sz w:val="20"/>
        </w:rPr>
        <w:t>rilevanti</w:t>
      </w:r>
      <w:r>
        <w:rPr>
          <w:spacing w:val="-2"/>
          <w:sz w:val="20"/>
        </w:rPr>
        <w:t> </w:t>
      </w:r>
      <w:r>
        <w:rPr>
          <w:sz w:val="20"/>
        </w:rPr>
        <w:t>indizi</w:t>
      </w:r>
      <w:r>
        <w:rPr>
          <w:spacing w:val="-3"/>
          <w:sz w:val="20"/>
        </w:rPr>
        <w:t> </w:t>
      </w:r>
      <w:r>
        <w:rPr>
          <w:sz w:val="20"/>
        </w:rPr>
        <w:t>tali</w:t>
      </w:r>
      <w:r>
        <w:rPr>
          <w:spacing w:val="-2"/>
          <w:sz w:val="20"/>
        </w:rPr>
        <w:t> </w:t>
      </w:r>
      <w:r>
        <w:rPr>
          <w:sz w:val="20"/>
        </w:rPr>
        <w:t>da</w:t>
      </w:r>
      <w:r>
        <w:rPr>
          <w:spacing w:val="-3"/>
          <w:sz w:val="20"/>
        </w:rPr>
        <w:t> </w:t>
      </w:r>
      <w:r>
        <w:rPr>
          <w:sz w:val="20"/>
        </w:rPr>
        <w:t>far</w:t>
      </w:r>
      <w:r>
        <w:rPr>
          <w:spacing w:val="-2"/>
          <w:sz w:val="20"/>
        </w:rPr>
        <w:t> </w:t>
      </w:r>
      <w:r>
        <w:rPr>
          <w:sz w:val="20"/>
        </w:rPr>
        <w:t>ritenere</w:t>
      </w:r>
      <w:r>
        <w:rPr>
          <w:spacing w:val="-3"/>
          <w:sz w:val="20"/>
        </w:rPr>
        <w:t> </w:t>
      </w:r>
      <w:r>
        <w:rPr>
          <w:sz w:val="20"/>
        </w:rPr>
        <w:t>che</w:t>
      </w:r>
      <w:r>
        <w:rPr>
          <w:spacing w:val="-2"/>
          <w:sz w:val="20"/>
        </w:rPr>
        <w:t> </w:t>
      </w:r>
      <w:r>
        <w:rPr>
          <w:sz w:val="20"/>
        </w:rPr>
        <w:t>le</w:t>
      </w:r>
      <w:r>
        <w:rPr>
          <w:spacing w:val="-2"/>
          <w:sz w:val="20"/>
        </w:rPr>
        <w:t> </w:t>
      </w:r>
      <w:r>
        <w:rPr>
          <w:sz w:val="20"/>
        </w:rPr>
        <w:t>offerte</w:t>
      </w:r>
      <w:r>
        <w:rPr>
          <w:spacing w:val="-3"/>
          <w:sz w:val="20"/>
        </w:rPr>
        <w:t> </w:t>
      </w:r>
      <w:r>
        <w:rPr>
          <w:sz w:val="20"/>
        </w:rPr>
        <w:t>degli</w:t>
      </w:r>
      <w:r>
        <w:rPr>
          <w:spacing w:val="-2"/>
          <w:sz w:val="20"/>
        </w:rPr>
        <w:t> </w:t>
      </w:r>
      <w:r>
        <w:rPr>
          <w:sz w:val="20"/>
        </w:rPr>
        <w:t>operatori</w:t>
      </w:r>
      <w:r>
        <w:rPr>
          <w:spacing w:val="-3"/>
          <w:sz w:val="20"/>
        </w:rPr>
        <w:t> </w:t>
      </w:r>
      <w:r>
        <w:rPr>
          <w:sz w:val="20"/>
        </w:rPr>
        <w:t>economici</w:t>
      </w:r>
      <w:r>
        <w:rPr>
          <w:spacing w:val="-3"/>
          <w:sz w:val="20"/>
        </w:rPr>
        <w:t> </w:t>
      </w:r>
      <w:r>
        <w:rPr>
          <w:sz w:val="20"/>
        </w:rPr>
        <w:t>siano</w:t>
      </w:r>
      <w:r>
        <w:rPr>
          <w:spacing w:val="-2"/>
          <w:sz w:val="20"/>
        </w:rPr>
        <w:t> </w:t>
      </w:r>
      <w:r>
        <w:rPr>
          <w:sz w:val="20"/>
        </w:rPr>
        <w:t>imputabili</w:t>
      </w:r>
      <w:r>
        <w:rPr>
          <w:spacing w:val="-2"/>
          <w:sz w:val="20"/>
        </w:rPr>
        <w:t> </w:t>
      </w:r>
      <w:r>
        <w:rPr>
          <w:sz w:val="20"/>
        </w:rPr>
        <w:t>ad</w:t>
      </w:r>
      <w:r>
        <w:rPr>
          <w:spacing w:val="-2"/>
          <w:sz w:val="20"/>
        </w:rPr>
        <w:t> </w:t>
      </w:r>
      <w:r>
        <w:rPr>
          <w:sz w:val="20"/>
        </w:rPr>
        <w:t>un</w:t>
      </w:r>
      <w:r>
        <w:rPr>
          <w:spacing w:val="-2"/>
          <w:sz w:val="20"/>
        </w:rPr>
        <w:t> </w:t>
      </w:r>
      <w:r>
        <w:rPr>
          <w:sz w:val="20"/>
        </w:rPr>
        <w:t>unico centro decisionale a cagione di accordi intercorsi con altri operatori economici partecipanti alla stessa gara;</w:t>
      </w:r>
    </w:p>
    <w:p>
      <w:pPr>
        <w:pStyle w:val="ListParagraph"/>
        <w:numPr>
          <w:ilvl w:val="1"/>
          <w:numId w:val="5"/>
        </w:numPr>
        <w:tabs>
          <w:tab w:pos="937" w:val="left" w:leader="none"/>
        </w:tabs>
        <w:spacing w:line="240" w:lineRule="auto" w:before="0" w:after="0"/>
        <w:ind w:left="732" w:right="245" w:firstLine="0"/>
        <w:jc w:val="left"/>
        <w:rPr>
          <w:sz w:val="20"/>
        </w:rPr>
      </w:pPr>
      <w:r>
        <w:rPr>
          <w:sz w:val="20"/>
        </w:rPr>
        <w:t>che l’offerente abbia commesso un illecito professionale grave, tale da rendere dubbia la sua integrità o affidabilità, dimostrato</w:t>
      </w:r>
      <w:r>
        <w:rPr>
          <w:spacing w:val="-3"/>
          <w:sz w:val="20"/>
        </w:rPr>
        <w:t> </w:t>
      </w:r>
      <w:r>
        <w:rPr>
          <w:sz w:val="20"/>
        </w:rPr>
        <w:t>dalla</w:t>
      </w:r>
      <w:r>
        <w:rPr>
          <w:spacing w:val="-3"/>
          <w:sz w:val="20"/>
        </w:rPr>
        <w:t> </w:t>
      </w:r>
      <w:r>
        <w:rPr>
          <w:sz w:val="20"/>
        </w:rPr>
        <w:t>stazione</w:t>
      </w:r>
      <w:r>
        <w:rPr>
          <w:spacing w:val="-3"/>
          <w:sz w:val="20"/>
        </w:rPr>
        <w:t> </w:t>
      </w:r>
      <w:r>
        <w:rPr>
          <w:sz w:val="20"/>
        </w:rPr>
        <w:t>appaltante</w:t>
      </w:r>
      <w:r>
        <w:rPr>
          <w:spacing w:val="-3"/>
          <w:sz w:val="20"/>
        </w:rPr>
        <w:t> </w:t>
      </w:r>
      <w:r>
        <w:rPr>
          <w:sz w:val="20"/>
        </w:rPr>
        <w:t>con</w:t>
      </w:r>
      <w:r>
        <w:rPr>
          <w:spacing w:val="-3"/>
          <w:sz w:val="20"/>
        </w:rPr>
        <w:t> </w:t>
      </w:r>
      <w:r>
        <w:rPr>
          <w:sz w:val="20"/>
        </w:rPr>
        <w:t>mezzi</w:t>
      </w:r>
      <w:r>
        <w:rPr>
          <w:spacing w:val="-3"/>
          <w:sz w:val="20"/>
        </w:rPr>
        <w:t> </w:t>
      </w:r>
      <w:r>
        <w:rPr>
          <w:sz w:val="20"/>
        </w:rPr>
        <w:t>adeguati.</w:t>
      </w:r>
      <w:r>
        <w:rPr>
          <w:spacing w:val="-3"/>
          <w:sz w:val="20"/>
        </w:rPr>
        <w:t> </w:t>
      </w:r>
      <w:r>
        <w:rPr>
          <w:sz w:val="20"/>
        </w:rPr>
        <w:t>All’</w:t>
      </w:r>
      <w:hyperlink r:id="rId36">
        <w:r>
          <w:rPr>
            <w:color w:val="0000FF"/>
            <w:sz w:val="20"/>
            <w:u w:val="single" w:color="0000FF"/>
          </w:rPr>
          <w:t>articolo</w:t>
        </w:r>
        <w:r>
          <w:rPr>
            <w:color w:val="0000FF"/>
            <w:spacing w:val="-3"/>
            <w:sz w:val="20"/>
            <w:u w:val="single" w:color="0000FF"/>
          </w:rPr>
          <w:t> </w:t>
        </w:r>
        <w:r>
          <w:rPr>
            <w:color w:val="0000FF"/>
            <w:sz w:val="20"/>
            <w:u w:val="single" w:color="0000FF"/>
          </w:rPr>
          <w:t>98</w:t>
        </w:r>
      </w:hyperlink>
      <w:r>
        <w:rPr>
          <w:color w:val="0000FF"/>
          <w:spacing w:val="-3"/>
          <w:sz w:val="20"/>
        </w:rPr>
        <w:t> </w:t>
      </w:r>
      <w:r>
        <w:rPr>
          <w:sz w:val="20"/>
        </w:rPr>
        <w:t>sono</w:t>
      </w:r>
      <w:r>
        <w:rPr>
          <w:spacing w:val="-3"/>
          <w:sz w:val="20"/>
        </w:rPr>
        <w:t> </w:t>
      </w:r>
      <w:r>
        <w:rPr>
          <w:sz w:val="20"/>
        </w:rPr>
        <w:t>indicati,</w:t>
      </w:r>
      <w:r>
        <w:rPr>
          <w:spacing w:val="-3"/>
          <w:sz w:val="20"/>
        </w:rPr>
        <w:t> </w:t>
      </w:r>
      <w:r>
        <w:rPr>
          <w:sz w:val="20"/>
        </w:rPr>
        <w:t>in</w:t>
      </w:r>
      <w:r>
        <w:rPr>
          <w:spacing w:val="-3"/>
          <w:sz w:val="20"/>
        </w:rPr>
        <w:t> </w:t>
      </w:r>
      <w:r>
        <w:rPr>
          <w:sz w:val="20"/>
        </w:rPr>
        <w:t>modo</w:t>
      </w:r>
      <w:r>
        <w:rPr>
          <w:spacing w:val="-3"/>
          <w:sz w:val="20"/>
        </w:rPr>
        <w:t> </w:t>
      </w:r>
      <w:r>
        <w:rPr>
          <w:sz w:val="20"/>
        </w:rPr>
        <w:t>tassativo,</w:t>
      </w:r>
      <w:r>
        <w:rPr>
          <w:spacing w:val="-3"/>
          <w:sz w:val="20"/>
        </w:rPr>
        <w:t> </w:t>
      </w:r>
      <w:r>
        <w:rPr>
          <w:sz w:val="20"/>
        </w:rPr>
        <w:t>i</w:t>
      </w:r>
      <w:r>
        <w:rPr>
          <w:spacing w:val="-3"/>
          <w:sz w:val="20"/>
        </w:rPr>
        <w:t> </w:t>
      </w:r>
      <w:r>
        <w:rPr>
          <w:sz w:val="20"/>
        </w:rPr>
        <w:t>gravi</w:t>
      </w:r>
      <w:r>
        <w:rPr>
          <w:spacing w:val="-3"/>
          <w:sz w:val="20"/>
        </w:rPr>
        <w:t> </w:t>
      </w:r>
      <w:r>
        <w:rPr>
          <w:sz w:val="20"/>
        </w:rPr>
        <w:t>illeciti professionali, nonché i mezzi adeguati a dimostrare i medesimi.</w:t>
      </w:r>
    </w:p>
    <w:p>
      <w:pPr>
        <w:pStyle w:val="ListParagraph"/>
        <w:numPr>
          <w:ilvl w:val="0"/>
          <w:numId w:val="5"/>
        </w:numPr>
        <w:tabs>
          <w:tab w:pos="259" w:val="left" w:leader="none"/>
        </w:tabs>
        <w:spacing w:line="240" w:lineRule="auto" w:before="0" w:after="0"/>
        <w:ind w:left="12" w:right="8" w:firstLine="0"/>
        <w:jc w:val="both"/>
        <w:rPr>
          <w:sz w:val="20"/>
        </w:rPr>
      </w:pPr>
      <w:r>
        <w:rPr>
          <w:sz w:val="20"/>
        </w:rPr>
        <w:t>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w:t>
      </w:r>
      <w:hyperlink r:id="rId32">
        <w:r>
          <w:rPr>
            <w:color w:val="0000FF"/>
            <w:sz w:val="20"/>
            <w:u w:val="single" w:color="0000FF"/>
          </w:rPr>
          <w:t>Allegato II.10</w:t>
        </w:r>
      </w:hyperlink>
      <w:r>
        <w:rPr>
          <w:sz w:val="20"/>
        </w:rPr>
        <w:t>.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w:t>
      </w:r>
      <w:r>
        <w:rPr>
          <w:spacing w:val="40"/>
          <w:sz w:val="20"/>
        </w:rPr>
        <w:t> </w:t>
      </w:r>
      <w:r>
        <w:rPr>
          <w:sz w:val="20"/>
        </w:rPr>
        <w:t>anteriormente alla scadenza del termine di presentazione dell’offerta, oppure nel caso in cui l’operatore economico abbia compensato il debito tributario con crediti certificati vantati nei confronti della pubblica amministrazione.</w:t>
      </w:r>
    </w:p>
    <w:p>
      <w:pPr>
        <w:pStyle w:val="ListParagraph"/>
        <w:numPr>
          <w:ilvl w:val="0"/>
          <w:numId w:val="5"/>
        </w:numPr>
        <w:tabs>
          <w:tab w:pos="249" w:val="left" w:leader="none"/>
        </w:tabs>
        <w:spacing w:line="240" w:lineRule="auto" w:before="0" w:after="0"/>
        <w:ind w:left="12" w:right="9" w:firstLine="0"/>
        <w:jc w:val="both"/>
        <w:rPr>
          <w:sz w:val="20"/>
        </w:rPr>
      </w:pPr>
      <w:r>
        <w:rPr>
          <w:sz w:val="20"/>
        </w:rPr>
        <w:t>Con riferimento alle fattispecie di cui al comma 3, lettera h), dell’</w:t>
      </w:r>
      <w:hyperlink r:id="rId36">
        <w:r>
          <w:rPr>
            <w:color w:val="0000FF"/>
            <w:sz w:val="20"/>
            <w:u w:val="single" w:color="0000FF"/>
          </w:rPr>
          <w:t>articolo 98</w:t>
        </w:r>
      </w:hyperlink>
      <w:r>
        <w:rPr>
          <w:sz w:val="20"/>
        </w:rPr>
        <w:t>, l’esclusione non è disposta e il divieto di aggiudicare non si applica quando:</w:t>
      </w:r>
    </w:p>
    <w:p>
      <w:pPr>
        <w:pStyle w:val="ListParagraph"/>
        <w:numPr>
          <w:ilvl w:val="1"/>
          <w:numId w:val="5"/>
        </w:numPr>
        <w:tabs>
          <w:tab w:pos="937" w:val="left" w:leader="none"/>
        </w:tabs>
        <w:spacing w:line="240" w:lineRule="auto" w:before="0" w:after="0"/>
        <w:ind w:left="937" w:right="0" w:hanging="205"/>
        <w:jc w:val="left"/>
        <w:rPr>
          <w:sz w:val="20"/>
        </w:rPr>
      </w:pPr>
      <w:r>
        <w:rPr>
          <w:sz w:val="20"/>
        </w:rPr>
        <w:t>il</w:t>
      </w:r>
      <w:r>
        <w:rPr>
          <w:spacing w:val="-1"/>
          <w:sz w:val="20"/>
        </w:rPr>
        <w:t> </w:t>
      </w:r>
      <w:r>
        <w:rPr>
          <w:sz w:val="20"/>
        </w:rPr>
        <w:t>reato è stato </w:t>
      </w:r>
      <w:r>
        <w:rPr>
          <w:spacing w:val="-2"/>
          <w:sz w:val="20"/>
        </w:rPr>
        <w:t>depenalizzato;</w:t>
      </w:r>
    </w:p>
    <w:p>
      <w:pPr>
        <w:pStyle w:val="ListParagraph"/>
        <w:numPr>
          <w:ilvl w:val="1"/>
          <w:numId w:val="5"/>
        </w:numPr>
        <w:tabs>
          <w:tab w:pos="948" w:val="left" w:leader="none"/>
        </w:tabs>
        <w:spacing w:line="240" w:lineRule="auto" w:before="0" w:after="0"/>
        <w:ind w:left="948" w:right="0" w:hanging="216"/>
        <w:jc w:val="left"/>
        <w:rPr>
          <w:sz w:val="20"/>
        </w:rPr>
      </w:pPr>
      <w:r>
        <w:rPr>
          <w:sz w:val="20"/>
        </w:rPr>
        <w:t>è</w:t>
      </w:r>
      <w:r>
        <w:rPr>
          <w:spacing w:val="-1"/>
          <w:sz w:val="20"/>
        </w:rPr>
        <w:t> </w:t>
      </w:r>
      <w:r>
        <w:rPr>
          <w:sz w:val="20"/>
        </w:rPr>
        <w:t>intervenuta la</w:t>
      </w:r>
      <w:r>
        <w:rPr>
          <w:spacing w:val="-1"/>
          <w:sz w:val="20"/>
        </w:rPr>
        <w:t> </w:t>
      </w:r>
      <w:r>
        <w:rPr>
          <w:spacing w:val="-2"/>
          <w:sz w:val="20"/>
        </w:rPr>
        <w:t>riabilitazione;</w:t>
      </w:r>
    </w:p>
    <w:p>
      <w:pPr>
        <w:pStyle w:val="ListParagraph"/>
        <w:numPr>
          <w:ilvl w:val="1"/>
          <w:numId w:val="5"/>
        </w:numPr>
        <w:tabs>
          <w:tab w:pos="937" w:val="left" w:leader="none"/>
        </w:tabs>
        <w:spacing w:line="240" w:lineRule="auto" w:before="0" w:after="0"/>
        <w:ind w:left="732" w:right="75" w:firstLine="0"/>
        <w:jc w:val="left"/>
        <w:rPr>
          <w:sz w:val="20"/>
        </w:rPr>
      </w:pPr>
      <w:r>
        <w:rPr>
          <w:sz w:val="20"/>
        </w:rPr>
        <w:t>nei</w:t>
      </w:r>
      <w:r>
        <w:rPr>
          <w:spacing w:val="-2"/>
          <w:sz w:val="20"/>
        </w:rPr>
        <w:t> </w:t>
      </w:r>
      <w:r>
        <w:rPr>
          <w:sz w:val="20"/>
        </w:rPr>
        <w:t>casi</w:t>
      </w:r>
      <w:r>
        <w:rPr>
          <w:spacing w:val="-2"/>
          <w:sz w:val="20"/>
        </w:rPr>
        <w:t> </w:t>
      </w:r>
      <w:r>
        <w:rPr>
          <w:sz w:val="20"/>
        </w:rPr>
        <w:t>di</w:t>
      </w:r>
      <w:r>
        <w:rPr>
          <w:spacing w:val="-2"/>
          <w:sz w:val="20"/>
        </w:rPr>
        <w:t> </w:t>
      </w:r>
      <w:r>
        <w:rPr>
          <w:sz w:val="20"/>
        </w:rPr>
        <w:t>condanna</w:t>
      </w:r>
      <w:r>
        <w:rPr>
          <w:spacing w:val="-2"/>
          <w:sz w:val="20"/>
        </w:rPr>
        <w:t> </w:t>
      </w:r>
      <w:r>
        <w:rPr>
          <w:sz w:val="20"/>
        </w:rPr>
        <w:t>a</w:t>
      </w:r>
      <w:r>
        <w:rPr>
          <w:spacing w:val="-3"/>
          <w:sz w:val="20"/>
        </w:rPr>
        <w:t> </w:t>
      </w:r>
      <w:r>
        <w:rPr>
          <w:sz w:val="20"/>
        </w:rPr>
        <w:t>una</w:t>
      </w:r>
      <w:r>
        <w:rPr>
          <w:spacing w:val="-2"/>
          <w:sz w:val="20"/>
        </w:rPr>
        <w:t> </w:t>
      </w:r>
      <w:r>
        <w:rPr>
          <w:sz w:val="20"/>
        </w:rPr>
        <w:t>pena</w:t>
      </w:r>
      <w:r>
        <w:rPr>
          <w:spacing w:val="-2"/>
          <w:sz w:val="20"/>
        </w:rPr>
        <w:t> </w:t>
      </w:r>
      <w:r>
        <w:rPr>
          <w:sz w:val="20"/>
        </w:rPr>
        <w:t>accessoria</w:t>
      </w:r>
      <w:r>
        <w:rPr>
          <w:spacing w:val="-2"/>
          <w:sz w:val="20"/>
        </w:rPr>
        <w:t> </w:t>
      </w:r>
      <w:r>
        <w:rPr>
          <w:sz w:val="20"/>
        </w:rPr>
        <w:t>perpetua,</w:t>
      </w:r>
      <w:r>
        <w:rPr>
          <w:spacing w:val="-2"/>
          <w:sz w:val="20"/>
        </w:rPr>
        <w:t> </w:t>
      </w:r>
      <w:r>
        <w:rPr>
          <w:sz w:val="20"/>
        </w:rPr>
        <w:t>questa</w:t>
      </w:r>
      <w:r>
        <w:rPr>
          <w:spacing w:val="-3"/>
          <w:sz w:val="20"/>
        </w:rPr>
        <w:t> </w:t>
      </w:r>
      <w:r>
        <w:rPr>
          <w:sz w:val="20"/>
        </w:rPr>
        <w:t>è</w:t>
      </w:r>
      <w:r>
        <w:rPr>
          <w:spacing w:val="-2"/>
          <w:sz w:val="20"/>
        </w:rPr>
        <w:t> </w:t>
      </w:r>
      <w:r>
        <w:rPr>
          <w:sz w:val="20"/>
        </w:rPr>
        <w:t>stata</w:t>
      </w:r>
      <w:r>
        <w:rPr>
          <w:spacing w:val="-2"/>
          <w:sz w:val="20"/>
        </w:rPr>
        <w:t> </w:t>
      </w:r>
      <w:r>
        <w:rPr>
          <w:sz w:val="20"/>
        </w:rPr>
        <w:t>dichiarata</w:t>
      </w:r>
      <w:r>
        <w:rPr>
          <w:spacing w:val="-2"/>
          <w:sz w:val="20"/>
        </w:rPr>
        <w:t> </w:t>
      </w:r>
      <w:r>
        <w:rPr>
          <w:sz w:val="20"/>
        </w:rPr>
        <w:t>estinta</w:t>
      </w:r>
      <w:r>
        <w:rPr>
          <w:spacing w:val="-2"/>
          <w:sz w:val="20"/>
        </w:rPr>
        <w:t> </w:t>
      </w:r>
      <w:r>
        <w:rPr>
          <w:sz w:val="20"/>
        </w:rPr>
        <w:t>ai</w:t>
      </w:r>
      <w:r>
        <w:rPr>
          <w:spacing w:val="-2"/>
          <w:sz w:val="20"/>
        </w:rPr>
        <w:t> </w:t>
      </w:r>
      <w:r>
        <w:rPr>
          <w:sz w:val="20"/>
        </w:rPr>
        <w:t>sensi</w:t>
      </w:r>
      <w:r>
        <w:rPr>
          <w:spacing w:val="-2"/>
          <w:sz w:val="20"/>
        </w:rPr>
        <w:t> </w:t>
      </w:r>
      <w:r>
        <w:rPr>
          <w:sz w:val="20"/>
        </w:rPr>
        <w:t>dell’</w:t>
      </w:r>
      <w:hyperlink r:id="rId33">
        <w:r>
          <w:rPr>
            <w:color w:val="0000FF"/>
            <w:sz w:val="20"/>
            <w:u w:val="single" w:color="0000FF"/>
          </w:rPr>
          <w:t>articolo</w:t>
        </w:r>
        <w:r>
          <w:rPr>
            <w:color w:val="0000FF"/>
            <w:spacing w:val="-2"/>
            <w:sz w:val="20"/>
            <w:u w:val="single" w:color="0000FF"/>
          </w:rPr>
          <w:t> </w:t>
        </w:r>
        <w:r>
          <w:rPr>
            <w:color w:val="0000FF"/>
            <w:sz w:val="20"/>
            <w:u w:val="single" w:color="0000FF"/>
          </w:rPr>
          <w:t>179,</w:t>
        </w:r>
        <w:r>
          <w:rPr>
            <w:color w:val="0000FF"/>
            <w:spacing w:val="-2"/>
            <w:sz w:val="20"/>
            <w:u w:val="single" w:color="0000FF"/>
          </w:rPr>
          <w:t> </w:t>
        </w:r>
        <w:r>
          <w:rPr>
            <w:color w:val="0000FF"/>
            <w:sz w:val="20"/>
            <w:u w:val="single" w:color="0000FF"/>
          </w:rPr>
          <w:t>settimo</w:t>
        </w:r>
        <w:r>
          <w:rPr>
            <w:color w:val="0000FF"/>
            <w:spacing w:val="-2"/>
            <w:sz w:val="20"/>
            <w:u w:val="single" w:color="0000FF"/>
          </w:rPr>
          <w:t> </w:t>
        </w:r>
      </w:hyperlink>
      <w:r>
        <w:rPr>
          <w:color w:val="0000FF"/>
          <w:spacing w:val="-2"/>
          <w:sz w:val="20"/>
        </w:rPr>
        <w:t> </w:t>
      </w:r>
      <w:hyperlink r:id="rId33">
        <w:r>
          <w:rPr>
            <w:color w:val="0000FF"/>
            <w:sz w:val="20"/>
            <w:u w:val="single" w:color="0000FF"/>
          </w:rPr>
          <w:t>comma, del codice penale</w:t>
        </w:r>
      </w:hyperlink>
      <w:r>
        <w:rPr>
          <w:sz w:val="20"/>
        </w:rPr>
        <w:t>;</w:t>
      </w:r>
    </w:p>
    <w:p>
      <w:pPr>
        <w:pStyle w:val="ListParagraph"/>
        <w:numPr>
          <w:ilvl w:val="1"/>
          <w:numId w:val="5"/>
        </w:numPr>
        <w:tabs>
          <w:tab w:pos="948" w:val="left" w:leader="none"/>
        </w:tabs>
        <w:spacing w:line="240" w:lineRule="auto" w:before="0" w:after="0"/>
        <w:ind w:left="948" w:right="0" w:hanging="216"/>
        <w:jc w:val="left"/>
        <w:rPr>
          <w:sz w:val="20"/>
        </w:rPr>
      </w:pPr>
      <w:r>
        <w:rPr>
          <w:sz w:val="20"/>
        </w:rPr>
        <w:t>il</w:t>
      </w:r>
      <w:r>
        <w:rPr>
          <w:spacing w:val="-1"/>
          <w:sz w:val="20"/>
        </w:rPr>
        <w:t> </w:t>
      </w:r>
      <w:r>
        <w:rPr>
          <w:sz w:val="20"/>
        </w:rPr>
        <w:t>reato è</w:t>
      </w:r>
      <w:r>
        <w:rPr>
          <w:spacing w:val="-1"/>
          <w:sz w:val="20"/>
        </w:rPr>
        <w:t> </w:t>
      </w:r>
      <w:r>
        <w:rPr>
          <w:sz w:val="20"/>
        </w:rPr>
        <w:t>stato dichiarato estinto</w:t>
      </w:r>
      <w:r>
        <w:rPr>
          <w:spacing w:val="-1"/>
          <w:sz w:val="20"/>
        </w:rPr>
        <w:t> </w:t>
      </w:r>
      <w:r>
        <w:rPr>
          <w:sz w:val="20"/>
        </w:rPr>
        <w:t>dopo la </w:t>
      </w:r>
      <w:r>
        <w:rPr>
          <w:spacing w:val="-2"/>
          <w:sz w:val="20"/>
        </w:rPr>
        <w:t>condanna;</w:t>
      </w:r>
    </w:p>
    <w:p>
      <w:pPr>
        <w:pStyle w:val="ListParagraph"/>
        <w:numPr>
          <w:ilvl w:val="1"/>
          <w:numId w:val="5"/>
        </w:numPr>
        <w:tabs>
          <w:tab w:pos="937" w:val="left" w:leader="none"/>
        </w:tabs>
        <w:spacing w:line="240" w:lineRule="auto" w:before="0" w:after="0"/>
        <w:ind w:left="937" w:right="0" w:hanging="205"/>
        <w:jc w:val="left"/>
        <w:rPr>
          <w:sz w:val="20"/>
        </w:rPr>
      </w:pPr>
      <w:r>
        <w:rPr>
          <w:sz w:val="20"/>
        </w:rPr>
        <w:t>la</w:t>
      </w:r>
      <w:r>
        <w:rPr>
          <w:spacing w:val="-1"/>
          <w:sz w:val="20"/>
        </w:rPr>
        <w:t> </w:t>
      </w:r>
      <w:r>
        <w:rPr>
          <w:sz w:val="20"/>
        </w:rPr>
        <w:t>condanna è stata</w:t>
      </w:r>
      <w:r>
        <w:rPr>
          <w:spacing w:val="-1"/>
          <w:sz w:val="20"/>
        </w:rPr>
        <w:t> </w:t>
      </w:r>
      <w:r>
        <w:rPr>
          <w:spacing w:val="-2"/>
          <w:sz w:val="20"/>
        </w:rPr>
        <w:t>revocata.</w:t>
      </w:r>
    </w:p>
    <w:p>
      <w:pPr>
        <w:pStyle w:val="BodyText"/>
        <w:spacing w:before="229"/>
        <w:ind w:left="0"/>
      </w:pPr>
    </w:p>
    <w:p>
      <w:pPr>
        <w:pStyle w:val="Heading3"/>
        <w:spacing w:before="1"/>
        <w:ind w:left="12" w:firstLine="0"/>
        <w:jc w:val="left"/>
      </w:pPr>
      <w:r>
        <w:rPr/>
        <w:t>Art. 96. (Disciplina </w:t>
      </w:r>
      <w:r>
        <w:rPr>
          <w:spacing w:val="-2"/>
        </w:rPr>
        <w:t>dell’esclusione)</w:t>
      </w:r>
    </w:p>
    <w:p>
      <w:pPr>
        <w:pStyle w:val="Heading3"/>
        <w:spacing w:after="0"/>
        <w:jc w:val="left"/>
        <w:sectPr>
          <w:pgSz w:w="11910" w:h="16840"/>
          <w:pgMar w:header="574" w:footer="600" w:top="1140" w:bottom="820" w:left="708" w:right="708"/>
        </w:sectPr>
      </w:pPr>
    </w:p>
    <w:p>
      <w:pPr>
        <w:pStyle w:val="ListParagraph"/>
        <w:numPr>
          <w:ilvl w:val="0"/>
          <w:numId w:val="6"/>
        </w:numPr>
        <w:tabs>
          <w:tab w:pos="216" w:val="left" w:leader="none"/>
        </w:tabs>
        <w:spacing w:line="240" w:lineRule="auto" w:before="90" w:after="0"/>
        <w:ind w:left="12" w:right="9" w:firstLine="0"/>
        <w:jc w:val="both"/>
        <w:rPr>
          <w:sz w:val="20"/>
        </w:rPr>
      </w:pPr>
      <w:r>
        <w:rPr>
          <w:sz w:val="20"/>
        </w:rPr>
        <w:t>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w:t>
      </w:r>
      <w:hyperlink r:id="rId37">
        <w:r>
          <w:rPr>
            <w:color w:val="0000FF"/>
            <w:sz w:val="20"/>
            <w:u w:val="single" w:color="0000FF"/>
          </w:rPr>
          <w:t>articoli 94 e 95</w:t>
        </w:r>
      </w:hyperlink>
      <w:r>
        <w:rPr>
          <w:sz w:val="20"/>
        </w:rPr>
        <w:t>.</w:t>
      </w:r>
    </w:p>
    <w:p>
      <w:pPr>
        <w:pStyle w:val="ListParagraph"/>
        <w:numPr>
          <w:ilvl w:val="0"/>
          <w:numId w:val="6"/>
        </w:numPr>
        <w:tabs>
          <w:tab w:pos="226" w:val="left" w:leader="none"/>
        </w:tabs>
        <w:spacing w:line="240" w:lineRule="auto" w:before="0" w:after="0"/>
        <w:ind w:left="12" w:right="9" w:firstLine="0"/>
        <w:jc w:val="both"/>
        <w:rPr>
          <w:sz w:val="20"/>
        </w:rPr>
      </w:pPr>
      <w:r>
        <w:rPr>
          <w:sz w:val="20"/>
        </w:rPr>
        <w:t>L’operatore economico che si trovi in una delle situazioni di cui all’</w:t>
      </w:r>
      <w:hyperlink r:id="rId37">
        <w:r>
          <w:rPr>
            <w:color w:val="0000FF"/>
            <w:sz w:val="20"/>
            <w:u w:val="single" w:color="0000FF"/>
          </w:rPr>
          <w:t>articolo 94, a eccezione del comma 6</w:t>
        </w:r>
      </w:hyperlink>
      <w:r>
        <w:rPr>
          <w:sz w:val="20"/>
        </w:rPr>
        <w:t>, e all’</w:t>
      </w:r>
      <w:hyperlink r:id="rId38">
        <w:r>
          <w:rPr>
            <w:color w:val="0000FF"/>
            <w:sz w:val="20"/>
            <w:u w:val="single" w:color="0000FF"/>
          </w:rPr>
          <w:t>articolo 95, a</w:t>
        </w:r>
      </w:hyperlink>
      <w:r>
        <w:rPr>
          <w:color w:val="0000FF"/>
          <w:sz w:val="20"/>
        </w:rPr>
        <w:t> </w:t>
      </w:r>
      <w:hyperlink r:id="rId38">
        <w:r>
          <w:rPr>
            <w:color w:val="0000FF"/>
            <w:sz w:val="20"/>
            <w:u w:val="single" w:color="0000FF"/>
          </w:rPr>
          <w:t>eccezione del comma 2</w:t>
        </w:r>
      </w:hyperlink>
      <w:r>
        <w:rPr>
          <w:sz w:val="20"/>
        </w:rPr>
        <w:t>, non è escluso se si sono verificate le condizioni di cui al comma 6 del presente articolo e ha adempiuto agli oneri di cui ai commi 3 o 4 del presente articolo.</w:t>
      </w:r>
    </w:p>
    <w:p>
      <w:pPr>
        <w:pStyle w:val="ListParagraph"/>
        <w:numPr>
          <w:ilvl w:val="0"/>
          <w:numId w:val="6"/>
        </w:numPr>
        <w:tabs>
          <w:tab w:pos="265" w:val="left" w:leader="none"/>
        </w:tabs>
        <w:spacing w:line="240" w:lineRule="auto" w:before="0" w:after="0"/>
        <w:ind w:left="12" w:right="9" w:firstLine="0"/>
        <w:jc w:val="both"/>
        <w:rPr>
          <w:sz w:val="20"/>
        </w:rPr>
      </w:pPr>
      <w:r>
        <w:rPr>
          <w:sz w:val="20"/>
        </w:rPr>
        <w:t>Se la causa di esclusione si è verificata prima della presentazione dell’offerta, l’operatore economico, contestualmente all’offerta, la comunica alla stazione appaltante e, alternativamente:</w:t>
      </w:r>
    </w:p>
    <w:p>
      <w:pPr>
        <w:pStyle w:val="ListParagraph"/>
        <w:numPr>
          <w:ilvl w:val="1"/>
          <w:numId w:val="6"/>
        </w:numPr>
        <w:tabs>
          <w:tab w:pos="937" w:val="left" w:leader="none"/>
        </w:tabs>
        <w:spacing w:line="240" w:lineRule="auto" w:before="0" w:after="0"/>
        <w:ind w:left="937" w:right="0" w:hanging="205"/>
        <w:jc w:val="both"/>
        <w:rPr>
          <w:sz w:val="20"/>
        </w:rPr>
      </w:pPr>
      <w:r>
        <w:rPr>
          <w:sz w:val="20"/>
        </w:rPr>
        <w:t>comprova</w:t>
      </w:r>
      <w:r>
        <w:rPr>
          <w:spacing w:val="-4"/>
          <w:sz w:val="20"/>
        </w:rPr>
        <w:t> </w:t>
      </w:r>
      <w:r>
        <w:rPr>
          <w:sz w:val="20"/>
        </w:rPr>
        <w:t>di avere adottato</w:t>
      </w:r>
      <w:r>
        <w:rPr>
          <w:spacing w:val="-1"/>
          <w:sz w:val="20"/>
        </w:rPr>
        <w:t> </w:t>
      </w:r>
      <w:r>
        <w:rPr>
          <w:sz w:val="20"/>
        </w:rPr>
        <w:t>le misure</w:t>
      </w:r>
      <w:r>
        <w:rPr>
          <w:spacing w:val="-1"/>
          <w:sz w:val="20"/>
        </w:rPr>
        <w:t> </w:t>
      </w:r>
      <w:r>
        <w:rPr>
          <w:sz w:val="20"/>
        </w:rPr>
        <w:t>di</w:t>
      </w:r>
      <w:r>
        <w:rPr>
          <w:spacing w:val="-1"/>
          <w:sz w:val="20"/>
        </w:rPr>
        <w:t> </w:t>
      </w:r>
      <w:r>
        <w:rPr>
          <w:sz w:val="20"/>
        </w:rPr>
        <w:t>cui al comma </w:t>
      </w:r>
      <w:r>
        <w:rPr>
          <w:spacing w:val="-5"/>
          <w:sz w:val="20"/>
        </w:rPr>
        <w:t>6;</w:t>
      </w:r>
    </w:p>
    <w:p>
      <w:pPr>
        <w:pStyle w:val="ListParagraph"/>
        <w:numPr>
          <w:ilvl w:val="1"/>
          <w:numId w:val="6"/>
        </w:numPr>
        <w:tabs>
          <w:tab w:pos="948" w:val="left" w:leader="none"/>
        </w:tabs>
        <w:spacing w:line="240" w:lineRule="auto" w:before="0" w:after="0"/>
        <w:ind w:left="732" w:right="117" w:firstLine="0"/>
        <w:jc w:val="both"/>
        <w:rPr>
          <w:sz w:val="20"/>
        </w:rPr>
      </w:pPr>
      <w:r>
        <w:rPr>
          <w:sz w:val="20"/>
        </w:rPr>
        <w:t>comprova</w:t>
      </w:r>
      <w:r>
        <w:rPr>
          <w:spacing w:val="-3"/>
          <w:sz w:val="20"/>
        </w:rPr>
        <w:t> </w:t>
      </w:r>
      <w:r>
        <w:rPr>
          <w:sz w:val="20"/>
        </w:rPr>
        <w:t>l’impossibilità</w:t>
      </w:r>
      <w:r>
        <w:rPr>
          <w:spacing w:val="-3"/>
          <w:sz w:val="20"/>
        </w:rPr>
        <w:t> </w:t>
      </w:r>
      <w:r>
        <w:rPr>
          <w:sz w:val="20"/>
        </w:rPr>
        <w:t>di</w:t>
      </w:r>
      <w:r>
        <w:rPr>
          <w:spacing w:val="-3"/>
          <w:sz w:val="20"/>
        </w:rPr>
        <w:t> </w:t>
      </w:r>
      <w:r>
        <w:rPr>
          <w:sz w:val="20"/>
        </w:rPr>
        <w:t>adottare</w:t>
      </w:r>
      <w:r>
        <w:rPr>
          <w:spacing w:val="-3"/>
          <w:sz w:val="20"/>
        </w:rPr>
        <w:t> </w:t>
      </w:r>
      <w:r>
        <w:rPr>
          <w:sz w:val="20"/>
        </w:rPr>
        <w:t>tali</w:t>
      </w:r>
      <w:r>
        <w:rPr>
          <w:spacing w:val="-3"/>
          <w:sz w:val="20"/>
        </w:rPr>
        <w:t> </w:t>
      </w:r>
      <w:r>
        <w:rPr>
          <w:sz w:val="20"/>
        </w:rPr>
        <w:t>misure</w:t>
      </w:r>
      <w:r>
        <w:rPr>
          <w:spacing w:val="-3"/>
          <w:sz w:val="20"/>
        </w:rPr>
        <w:t> </w:t>
      </w:r>
      <w:r>
        <w:rPr>
          <w:sz w:val="20"/>
        </w:rPr>
        <w:t>prima</w:t>
      </w:r>
      <w:r>
        <w:rPr>
          <w:spacing w:val="-3"/>
          <w:sz w:val="20"/>
        </w:rPr>
        <w:t> </w:t>
      </w:r>
      <w:r>
        <w:rPr>
          <w:sz w:val="20"/>
        </w:rPr>
        <w:t>della</w:t>
      </w:r>
      <w:r>
        <w:rPr>
          <w:spacing w:val="-3"/>
          <w:sz w:val="20"/>
        </w:rPr>
        <w:t> </w:t>
      </w:r>
      <w:r>
        <w:rPr>
          <w:sz w:val="20"/>
        </w:rPr>
        <w:t>presentazione</w:t>
      </w:r>
      <w:r>
        <w:rPr>
          <w:spacing w:val="-3"/>
          <w:sz w:val="20"/>
        </w:rPr>
        <w:t> </w:t>
      </w:r>
      <w:r>
        <w:rPr>
          <w:sz w:val="20"/>
        </w:rPr>
        <w:t>dell’offerta</w:t>
      </w:r>
      <w:r>
        <w:rPr>
          <w:spacing w:val="-4"/>
          <w:sz w:val="20"/>
        </w:rPr>
        <w:t> </w:t>
      </w:r>
      <w:r>
        <w:rPr>
          <w:sz w:val="20"/>
        </w:rPr>
        <w:t>e</w:t>
      </w:r>
      <w:r>
        <w:rPr>
          <w:spacing w:val="-3"/>
          <w:sz w:val="20"/>
        </w:rPr>
        <w:t> </w:t>
      </w:r>
      <w:r>
        <w:rPr>
          <w:sz w:val="20"/>
        </w:rPr>
        <w:t>successivamente</w:t>
      </w:r>
      <w:r>
        <w:rPr>
          <w:spacing w:val="-3"/>
          <w:sz w:val="20"/>
        </w:rPr>
        <w:t> </w:t>
      </w:r>
      <w:r>
        <w:rPr>
          <w:sz w:val="20"/>
        </w:rPr>
        <w:t>ottempera</w:t>
      </w:r>
      <w:r>
        <w:rPr>
          <w:spacing w:val="-4"/>
          <w:sz w:val="20"/>
        </w:rPr>
        <w:t> </w:t>
      </w:r>
      <w:r>
        <w:rPr>
          <w:sz w:val="20"/>
        </w:rPr>
        <w:t>ai sensi del comma 4.</w:t>
      </w:r>
    </w:p>
    <w:p>
      <w:pPr>
        <w:pStyle w:val="ListParagraph"/>
        <w:numPr>
          <w:ilvl w:val="0"/>
          <w:numId w:val="6"/>
        </w:numPr>
        <w:tabs>
          <w:tab w:pos="259" w:val="left" w:leader="none"/>
        </w:tabs>
        <w:spacing w:line="240" w:lineRule="auto" w:before="0" w:after="0"/>
        <w:ind w:left="12" w:right="8" w:firstLine="0"/>
        <w:jc w:val="both"/>
        <w:rPr>
          <w:sz w:val="20"/>
        </w:rPr>
      </w:pPr>
      <w:r>
        <w:rPr>
          <w:sz w:val="20"/>
        </w:rPr>
        <w:t>Se la causa di esclusione si è verificata successivamente alla presentazione dell’offerta, l’operatore economico adotta e comunica le misure di cui al comma 6.</w:t>
      </w:r>
    </w:p>
    <w:p>
      <w:pPr>
        <w:pStyle w:val="ListParagraph"/>
        <w:numPr>
          <w:ilvl w:val="0"/>
          <w:numId w:val="6"/>
        </w:numPr>
        <w:tabs>
          <w:tab w:pos="212" w:val="left" w:leader="none"/>
        </w:tabs>
        <w:spacing w:line="240" w:lineRule="auto" w:before="0" w:after="0"/>
        <w:ind w:left="212" w:right="0" w:hanging="200"/>
        <w:jc w:val="both"/>
        <w:rPr>
          <w:sz w:val="20"/>
        </w:rPr>
      </w:pPr>
      <w:r>
        <w:rPr>
          <w:sz w:val="20"/>
        </w:rPr>
        <w:t>In</w:t>
      </w:r>
      <w:r>
        <w:rPr>
          <w:spacing w:val="-3"/>
          <w:sz w:val="20"/>
        </w:rPr>
        <w:t> </w:t>
      </w:r>
      <w:r>
        <w:rPr>
          <w:sz w:val="20"/>
        </w:rPr>
        <w:t>nessun caso l’aggiudicazione</w:t>
      </w:r>
      <w:r>
        <w:rPr>
          <w:spacing w:val="-1"/>
          <w:sz w:val="20"/>
        </w:rPr>
        <w:t> </w:t>
      </w:r>
      <w:r>
        <w:rPr>
          <w:sz w:val="20"/>
        </w:rPr>
        <w:t>può subire dilazioni</w:t>
      </w:r>
      <w:r>
        <w:rPr>
          <w:spacing w:val="-2"/>
          <w:sz w:val="20"/>
        </w:rPr>
        <w:t> </w:t>
      </w:r>
      <w:r>
        <w:rPr>
          <w:sz w:val="20"/>
        </w:rPr>
        <w:t>in ragione dell’adozione</w:t>
      </w:r>
      <w:r>
        <w:rPr>
          <w:spacing w:val="-1"/>
          <w:sz w:val="20"/>
        </w:rPr>
        <w:t> </w:t>
      </w:r>
      <w:r>
        <w:rPr>
          <w:sz w:val="20"/>
        </w:rPr>
        <w:t>delle misure di</w:t>
      </w:r>
      <w:r>
        <w:rPr>
          <w:spacing w:val="-1"/>
          <w:sz w:val="20"/>
        </w:rPr>
        <w:t> </w:t>
      </w:r>
      <w:r>
        <w:rPr>
          <w:sz w:val="20"/>
        </w:rPr>
        <w:t>cui al comma</w:t>
      </w:r>
      <w:r>
        <w:rPr>
          <w:spacing w:val="-1"/>
          <w:sz w:val="20"/>
        </w:rPr>
        <w:t> </w:t>
      </w:r>
      <w:r>
        <w:rPr>
          <w:spacing w:val="-5"/>
          <w:sz w:val="20"/>
        </w:rPr>
        <w:t>6.</w:t>
      </w:r>
    </w:p>
    <w:p>
      <w:pPr>
        <w:pStyle w:val="ListParagraph"/>
        <w:numPr>
          <w:ilvl w:val="0"/>
          <w:numId w:val="6"/>
        </w:numPr>
        <w:tabs>
          <w:tab w:pos="220" w:val="left" w:leader="none"/>
        </w:tabs>
        <w:spacing w:line="240" w:lineRule="auto" w:before="0" w:after="0"/>
        <w:ind w:left="12" w:right="8" w:firstLine="0"/>
        <w:jc w:val="both"/>
        <w:rPr>
          <w:sz w:val="20"/>
        </w:rPr>
      </w:pPr>
      <w:r>
        <w:rPr>
          <w:sz w:val="20"/>
        </w:rPr>
        <w:t>Un operatore economico che si trovi in una delle situazioni di cui all’</w:t>
      </w:r>
      <w:hyperlink r:id="rId37">
        <w:r>
          <w:rPr>
            <w:color w:val="0000FF"/>
            <w:sz w:val="20"/>
            <w:u w:val="single" w:color="0000FF"/>
          </w:rPr>
          <w:t>articolo 94, a eccezione del comma 6</w:t>
        </w:r>
      </w:hyperlink>
      <w:r>
        <w:rPr>
          <w:sz w:val="20"/>
        </w:rPr>
        <w:t>, e all’</w:t>
      </w:r>
      <w:hyperlink r:id="rId38">
        <w:r>
          <w:rPr>
            <w:color w:val="0000FF"/>
            <w:sz w:val="20"/>
            <w:u w:val="single" w:color="0000FF"/>
          </w:rPr>
          <w:t>articolo 95, a</w:t>
        </w:r>
      </w:hyperlink>
      <w:r>
        <w:rPr>
          <w:color w:val="0000FF"/>
          <w:sz w:val="20"/>
        </w:rPr>
        <w:t> </w:t>
      </w:r>
      <w:hyperlink r:id="rId38">
        <w:r>
          <w:rPr>
            <w:color w:val="0000FF"/>
            <w:sz w:val="20"/>
            <w:u w:val="single" w:color="0000FF"/>
          </w:rPr>
          <w:t>eccezione</w:t>
        </w:r>
        <w:r>
          <w:rPr>
            <w:color w:val="0000FF"/>
            <w:spacing w:val="-1"/>
            <w:sz w:val="20"/>
            <w:u w:val="single" w:color="0000FF"/>
          </w:rPr>
          <w:t> </w:t>
        </w:r>
        <w:r>
          <w:rPr>
            <w:color w:val="0000FF"/>
            <w:sz w:val="20"/>
            <w:u w:val="single" w:color="0000FF"/>
          </w:rPr>
          <w:t>del</w:t>
        </w:r>
        <w:r>
          <w:rPr>
            <w:color w:val="0000FF"/>
            <w:spacing w:val="-1"/>
            <w:sz w:val="20"/>
            <w:u w:val="single" w:color="0000FF"/>
          </w:rPr>
          <w:t> </w:t>
        </w:r>
        <w:r>
          <w:rPr>
            <w:color w:val="0000FF"/>
            <w:sz w:val="20"/>
            <w:u w:val="single" w:color="0000FF"/>
          </w:rPr>
          <w:t>comma</w:t>
        </w:r>
        <w:r>
          <w:rPr>
            <w:color w:val="0000FF"/>
            <w:spacing w:val="-1"/>
            <w:sz w:val="20"/>
            <w:u w:val="single" w:color="0000FF"/>
          </w:rPr>
          <w:t> </w:t>
        </w:r>
        <w:r>
          <w:rPr>
            <w:color w:val="0000FF"/>
            <w:sz w:val="20"/>
            <w:u w:val="single" w:color="0000FF"/>
          </w:rPr>
          <w:t>2</w:t>
        </w:r>
      </w:hyperlink>
      <w:r>
        <w:rPr>
          <w:sz w:val="20"/>
        </w:rPr>
        <w:t>,</w:t>
      </w:r>
      <w:r>
        <w:rPr>
          <w:spacing w:val="-1"/>
          <w:sz w:val="20"/>
        </w:rPr>
        <w:t> </w:t>
      </w:r>
      <w:r>
        <w:rPr>
          <w:sz w:val="20"/>
        </w:rPr>
        <w:t>può</w:t>
      </w:r>
      <w:r>
        <w:rPr>
          <w:spacing w:val="-1"/>
          <w:sz w:val="20"/>
        </w:rPr>
        <w:t> </w:t>
      </w:r>
      <w:r>
        <w:rPr>
          <w:sz w:val="20"/>
        </w:rPr>
        <w:t>fornire</w:t>
      </w:r>
      <w:r>
        <w:rPr>
          <w:spacing w:val="-1"/>
          <w:sz w:val="20"/>
        </w:rPr>
        <w:t> </w:t>
      </w:r>
      <w:r>
        <w:rPr>
          <w:sz w:val="20"/>
        </w:rPr>
        <w:t>prova</w:t>
      </w:r>
      <w:r>
        <w:rPr>
          <w:spacing w:val="-1"/>
          <w:sz w:val="20"/>
        </w:rPr>
        <w:t> </w:t>
      </w:r>
      <w:r>
        <w:rPr>
          <w:sz w:val="20"/>
        </w:rPr>
        <w:t>del</w:t>
      </w:r>
      <w:r>
        <w:rPr>
          <w:spacing w:val="-1"/>
          <w:sz w:val="20"/>
        </w:rPr>
        <w:t> </w:t>
      </w:r>
      <w:r>
        <w:rPr>
          <w:sz w:val="20"/>
        </w:rPr>
        <w:t>fatto</w:t>
      </w:r>
      <w:r>
        <w:rPr>
          <w:spacing w:val="-1"/>
          <w:sz w:val="20"/>
        </w:rPr>
        <w:t> </w:t>
      </w:r>
      <w:r>
        <w:rPr>
          <w:sz w:val="20"/>
        </w:rPr>
        <w:t>che</w:t>
      </w:r>
      <w:r>
        <w:rPr>
          <w:spacing w:val="-1"/>
          <w:sz w:val="20"/>
        </w:rPr>
        <w:t> </w:t>
      </w:r>
      <w:r>
        <w:rPr>
          <w:sz w:val="20"/>
        </w:rPr>
        <w:t>le</w:t>
      </w:r>
      <w:r>
        <w:rPr>
          <w:spacing w:val="-1"/>
          <w:sz w:val="20"/>
        </w:rPr>
        <w:t> </w:t>
      </w:r>
      <w:r>
        <w:rPr>
          <w:sz w:val="20"/>
        </w:rPr>
        <w:t>misure</w:t>
      </w:r>
      <w:r>
        <w:rPr>
          <w:spacing w:val="-1"/>
          <w:sz w:val="20"/>
        </w:rPr>
        <w:t> </w:t>
      </w:r>
      <w:r>
        <w:rPr>
          <w:sz w:val="20"/>
        </w:rPr>
        <w:t>da</w:t>
      </w:r>
      <w:r>
        <w:rPr>
          <w:spacing w:val="-1"/>
          <w:sz w:val="20"/>
        </w:rPr>
        <w:t> </w:t>
      </w:r>
      <w:r>
        <w:rPr>
          <w:sz w:val="20"/>
        </w:rPr>
        <w:t>lui</w:t>
      </w:r>
      <w:r>
        <w:rPr>
          <w:spacing w:val="-1"/>
          <w:sz w:val="20"/>
        </w:rPr>
        <w:t> </w:t>
      </w:r>
      <w:r>
        <w:rPr>
          <w:sz w:val="20"/>
        </w:rPr>
        <w:t>adottate</w:t>
      </w:r>
      <w:r>
        <w:rPr>
          <w:spacing w:val="-1"/>
          <w:sz w:val="20"/>
        </w:rPr>
        <w:t> </w:t>
      </w:r>
      <w:r>
        <w:rPr>
          <w:sz w:val="20"/>
        </w:rPr>
        <w:t>sono</w:t>
      </w:r>
      <w:r>
        <w:rPr>
          <w:spacing w:val="-1"/>
          <w:sz w:val="20"/>
        </w:rPr>
        <w:t> </w:t>
      </w:r>
      <w:r>
        <w:rPr>
          <w:sz w:val="20"/>
        </w:rPr>
        <w:t>sufficienti</w:t>
      </w:r>
      <w:r>
        <w:rPr>
          <w:spacing w:val="-1"/>
          <w:sz w:val="20"/>
        </w:rPr>
        <w:t> </w:t>
      </w:r>
      <w:r>
        <w:rPr>
          <w:sz w:val="20"/>
        </w:rPr>
        <w:t>a</w:t>
      </w:r>
      <w:r>
        <w:rPr>
          <w:spacing w:val="-1"/>
          <w:sz w:val="20"/>
        </w:rPr>
        <w:t> </w:t>
      </w:r>
      <w:r>
        <w:rPr>
          <w:sz w:val="20"/>
        </w:rPr>
        <w:t>dimostrare</w:t>
      </w:r>
      <w:r>
        <w:rPr>
          <w:spacing w:val="-1"/>
          <w:sz w:val="20"/>
        </w:rPr>
        <w:t> </w:t>
      </w:r>
      <w:r>
        <w:rPr>
          <w:sz w:val="20"/>
        </w:rPr>
        <w:t>la</w:t>
      </w:r>
      <w:r>
        <w:rPr>
          <w:spacing w:val="-1"/>
          <w:sz w:val="20"/>
        </w:rPr>
        <w:t> </w:t>
      </w:r>
      <w:r>
        <w:rPr>
          <w:sz w:val="20"/>
        </w:rPr>
        <w:t>sua</w:t>
      </w:r>
      <w:r>
        <w:rPr>
          <w:spacing w:val="-1"/>
          <w:sz w:val="20"/>
        </w:rPr>
        <w:t> </w:t>
      </w:r>
      <w:r>
        <w:rPr>
          <w:sz w:val="20"/>
        </w:rPr>
        <w:t>affidabilità.</w:t>
      </w:r>
      <w:r>
        <w:rPr>
          <w:spacing w:val="-1"/>
          <w:sz w:val="20"/>
        </w:rPr>
        <w:t> </w:t>
      </w:r>
      <w:r>
        <w:rPr>
          <w:sz w:val="20"/>
        </w:rPr>
        <w:t>Se tali</w:t>
      </w:r>
      <w:r>
        <w:rPr>
          <w:spacing w:val="-2"/>
          <w:sz w:val="20"/>
        </w:rPr>
        <w:t> </w:t>
      </w:r>
      <w:r>
        <w:rPr>
          <w:sz w:val="20"/>
        </w:rPr>
        <w:t>misure</w:t>
      </w:r>
      <w:r>
        <w:rPr>
          <w:spacing w:val="-2"/>
          <w:sz w:val="20"/>
        </w:rPr>
        <w:t> </w:t>
      </w:r>
      <w:r>
        <w:rPr>
          <w:sz w:val="20"/>
        </w:rPr>
        <w:t>sono</w:t>
      </w:r>
      <w:r>
        <w:rPr>
          <w:spacing w:val="-2"/>
          <w:sz w:val="20"/>
        </w:rPr>
        <w:t> </w:t>
      </w:r>
      <w:r>
        <w:rPr>
          <w:sz w:val="20"/>
        </w:rPr>
        <w:t>ritenute</w:t>
      </w:r>
      <w:r>
        <w:rPr>
          <w:spacing w:val="-2"/>
          <w:sz w:val="20"/>
        </w:rPr>
        <w:t> </w:t>
      </w:r>
      <w:r>
        <w:rPr>
          <w:sz w:val="20"/>
        </w:rPr>
        <w:t>sufficienti</w:t>
      </w:r>
      <w:r>
        <w:rPr>
          <w:spacing w:val="-2"/>
          <w:sz w:val="20"/>
        </w:rPr>
        <w:t> </w:t>
      </w:r>
      <w:r>
        <w:rPr>
          <w:sz w:val="20"/>
        </w:rPr>
        <w:t>e</w:t>
      </w:r>
      <w:r>
        <w:rPr>
          <w:spacing w:val="-2"/>
          <w:sz w:val="20"/>
        </w:rPr>
        <w:t> </w:t>
      </w:r>
      <w:r>
        <w:rPr>
          <w:sz w:val="20"/>
        </w:rPr>
        <w:t>tempestivamente</w:t>
      </w:r>
      <w:r>
        <w:rPr>
          <w:spacing w:val="-2"/>
          <w:sz w:val="20"/>
        </w:rPr>
        <w:t> </w:t>
      </w:r>
      <w:r>
        <w:rPr>
          <w:sz w:val="20"/>
        </w:rPr>
        <w:t>adottate,</w:t>
      </w:r>
      <w:r>
        <w:rPr>
          <w:spacing w:val="-2"/>
          <w:sz w:val="20"/>
        </w:rPr>
        <w:t> </w:t>
      </w:r>
      <w:r>
        <w:rPr>
          <w:sz w:val="20"/>
        </w:rPr>
        <w:t>esso</w:t>
      </w:r>
      <w:r>
        <w:rPr>
          <w:spacing w:val="-2"/>
          <w:sz w:val="20"/>
        </w:rPr>
        <w:t> </w:t>
      </w:r>
      <w:r>
        <w:rPr>
          <w:sz w:val="20"/>
        </w:rPr>
        <w:t>non</w:t>
      </w:r>
      <w:r>
        <w:rPr>
          <w:spacing w:val="-2"/>
          <w:sz w:val="20"/>
        </w:rPr>
        <w:t> </w:t>
      </w:r>
      <w:r>
        <w:rPr>
          <w:sz w:val="20"/>
        </w:rPr>
        <w:t>è</w:t>
      </w:r>
      <w:r>
        <w:rPr>
          <w:spacing w:val="-2"/>
          <w:sz w:val="20"/>
        </w:rPr>
        <w:t> </w:t>
      </w:r>
      <w:r>
        <w:rPr>
          <w:sz w:val="20"/>
        </w:rPr>
        <w:t>escluso</w:t>
      </w:r>
      <w:r>
        <w:rPr>
          <w:spacing w:val="-2"/>
          <w:sz w:val="20"/>
        </w:rPr>
        <w:t> </w:t>
      </w:r>
      <w:r>
        <w:rPr>
          <w:sz w:val="20"/>
        </w:rPr>
        <w:t>dalla</w:t>
      </w:r>
      <w:r>
        <w:rPr>
          <w:spacing w:val="-2"/>
          <w:sz w:val="20"/>
        </w:rPr>
        <w:t> </w:t>
      </w:r>
      <w:r>
        <w:rPr>
          <w:sz w:val="20"/>
        </w:rPr>
        <w:t>procedura</w:t>
      </w:r>
      <w:r>
        <w:rPr>
          <w:spacing w:val="-2"/>
          <w:sz w:val="20"/>
        </w:rPr>
        <w:t> </w:t>
      </w:r>
      <w:r>
        <w:rPr>
          <w:sz w:val="20"/>
        </w:rPr>
        <w:t>d'appalto.</w:t>
      </w:r>
      <w:r>
        <w:rPr>
          <w:spacing w:val="-2"/>
          <w:sz w:val="20"/>
        </w:rPr>
        <w:t> </w:t>
      </w:r>
      <w:r>
        <w:rPr>
          <w:sz w:val="20"/>
        </w:rPr>
        <w:t>A</w:t>
      </w:r>
      <w:r>
        <w:rPr>
          <w:spacing w:val="-2"/>
          <w:sz w:val="20"/>
        </w:rPr>
        <w:t> </w:t>
      </w:r>
      <w:r>
        <w:rPr>
          <w:sz w:val="20"/>
        </w:rPr>
        <w:t>tal</w:t>
      </w:r>
      <w:r>
        <w:rPr>
          <w:spacing w:val="-2"/>
          <w:sz w:val="20"/>
        </w:rPr>
        <w:t> </w:t>
      </w:r>
      <w:r>
        <w:rPr>
          <w:sz w:val="20"/>
        </w:rPr>
        <w:t>fine,</w:t>
      </w:r>
      <w:r>
        <w:rPr>
          <w:spacing w:val="-2"/>
          <w:sz w:val="20"/>
        </w:rPr>
        <w:t> </w:t>
      </w:r>
      <w:r>
        <w:rPr>
          <w:sz w:val="20"/>
        </w:rPr>
        <w:t>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pPr>
        <w:pStyle w:val="ListParagraph"/>
        <w:numPr>
          <w:ilvl w:val="0"/>
          <w:numId w:val="6"/>
        </w:numPr>
        <w:tabs>
          <w:tab w:pos="212" w:val="left" w:leader="none"/>
        </w:tabs>
        <w:spacing w:line="240" w:lineRule="auto" w:before="0" w:after="0"/>
        <w:ind w:left="12" w:right="9" w:firstLine="0"/>
        <w:jc w:val="both"/>
        <w:rPr>
          <w:sz w:val="20"/>
        </w:rPr>
      </w:pPr>
      <w:r>
        <w:rPr>
          <w:sz w:val="20"/>
        </w:rPr>
        <w:t>Un</w:t>
      </w:r>
      <w:r>
        <w:rPr>
          <w:spacing w:val="-3"/>
          <w:sz w:val="20"/>
        </w:rPr>
        <w:t> </w:t>
      </w:r>
      <w:r>
        <w:rPr>
          <w:sz w:val="20"/>
        </w:rPr>
        <w:t>operatore</w:t>
      </w:r>
      <w:r>
        <w:rPr>
          <w:spacing w:val="-3"/>
          <w:sz w:val="20"/>
        </w:rPr>
        <w:t> </w:t>
      </w:r>
      <w:r>
        <w:rPr>
          <w:sz w:val="20"/>
        </w:rPr>
        <w:t>economico</w:t>
      </w:r>
      <w:r>
        <w:rPr>
          <w:spacing w:val="-3"/>
          <w:sz w:val="20"/>
        </w:rPr>
        <w:t> </w:t>
      </w:r>
      <w:r>
        <w:rPr>
          <w:sz w:val="20"/>
        </w:rPr>
        <w:t>escluso</w:t>
      </w:r>
      <w:r>
        <w:rPr>
          <w:spacing w:val="-3"/>
          <w:sz w:val="20"/>
        </w:rPr>
        <w:t> </w:t>
      </w:r>
      <w:r>
        <w:rPr>
          <w:sz w:val="20"/>
        </w:rPr>
        <w:t>con</w:t>
      </w:r>
      <w:r>
        <w:rPr>
          <w:spacing w:val="-3"/>
          <w:sz w:val="20"/>
        </w:rPr>
        <w:t> </w:t>
      </w:r>
      <w:r>
        <w:rPr>
          <w:sz w:val="20"/>
        </w:rPr>
        <w:t>sentenza</w:t>
      </w:r>
      <w:r>
        <w:rPr>
          <w:spacing w:val="-3"/>
          <w:sz w:val="20"/>
        </w:rPr>
        <w:t> </w:t>
      </w:r>
      <w:r>
        <w:rPr>
          <w:sz w:val="20"/>
        </w:rPr>
        <w:t>definitiva</w:t>
      </w:r>
      <w:r>
        <w:rPr>
          <w:spacing w:val="-3"/>
          <w:sz w:val="20"/>
        </w:rPr>
        <w:t> </w:t>
      </w:r>
      <w:r>
        <w:rPr>
          <w:sz w:val="20"/>
        </w:rPr>
        <w:t>dalla</w:t>
      </w:r>
      <w:r>
        <w:rPr>
          <w:spacing w:val="-3"/>
          <w:sz w:val="20"/>
        </w:rPr>
        <w:t> </w:t>
      </w:r>
      <w:r>
        <w:rPr>
          <w:sz w:val="20"/>
        </w:rPr>
        <w:t>partecipazione</w:t>
      </w:r>
      <w:r>
        <w:rPr>
          <w:spacing w:val="-3"/>
          <w:sz w:val="20"/>
        </w:rPr>
        <w:t> </w:t>
      </w:r>
      <w:r>
        <w:rPr>
          <w:sz w:val="20"/>
        </w:rPr>
        <w:t>alle</w:t>
      </w:r>
      <w:r>
        <w:rPr>
          <w:spacing w:val="-3"/>
          <w:sz w:val="20"/>
        </w:rPr>
        <w:t> </w:t>
      </w:r>
      <w:r>
        <w:rPr>
          <w:sz w:val="20"/>
        </w:rPr>
        <w:t>procedure</w:t>
      </w:r>
      <w:r>
        <w:rPr>
          <w:spacing w:val="-3"/>
          <w:sz w:val="20"/>
        </w:rPr>
        <w:t> </w:t>
      </w:r>
      <w:r>
        <w:rPr>
          <w:sz w:val="20"/>
        </w:rPr>
        <w:t>di</w:t>
      </w:r>
      <w:r>
        <w:rPr>
          <w:spacing w:val="-3"/>
          <w:sz w:val="20"/>
        </w:rPr>
        <w:t> </w:t>
      </w:r>
      <w:r>
        <w:rPr>
          <w:sz w:val="20"/>
        </w:rPr>
        <w:t>appalto</w:t>
      </w:r>
      <w:r>
        <w:rPr>
          <w:spacing w:val="-3"/>
          <w:sz w:val="20"/>
        </w:rPr>
        <w:t> </w:t>
      </w:r>
      <w:r>
        <w:rPr>
          <w:sz w:val="20"/>
        </w:rPr>
        <w:t>o</w:t>
      </w:r>
      <w:r>
        <w:rPr>
          <w:spacing w:val="-3"/>
          <w:sz w:val="20"/>
        </w:rPr>
        <w:t> </w:t>
      </w:r>
      <w:r>
        <w:rPr>
          <w:sz w:val="20"/>
        </w:rPr>
        <w:t>di</w:t>
      </w:r>
      <w:r>
        <w:rPr>
          <w:spacing w:val="-3"/>
          <w:sz w:val="20"/>
        </w:rPr>
        <w:t> </w:t>
      </w:r>
      <w:r>
        <w:rPr>
          <w:sz w:val="20"/>
        </w:rPr>
        <w:t>concessione</w:t>
      </w:r>
      <w:r>
        <w:rPr>
          <w:spacing w:val="-3"/>
          <w:sz w:val="20"/>
        </w:rPr>
        <w:t> </w:t>
      </w:r>
      <w:r>
        <w:rPr>
          <w:sz w:val="20"/>
        </w:rPr>
        <w:t>non</w:t>
      </w:r>
      <w:r>
        <w:rPr>
          <w:spacing w:val="-3"/>
          <w:sz w:val="20"/>
        </w:rPr>
        <w:t> </w:t>
      </w:r>
      <w:r>
        <w:rPr>
          <w:sz w:val="20"/>
        </w:rPr>
        <w:t>può avvalersi della possibilità prevista dai commi 2, 3, 4, 5 e 6 nel corso del periodo di esclusione derivante da tale sentenza.</w:t>
      </w:r>
    </w:p>
    <w:p>
      <w:pPr>
        <w:pStyle w:val="ListParagraph"/>
        <w:numPr>
          <w:ilvl w:val="0"/>
          <w:numId w:val="6"/>
        </w:numPr>
        <w:tabs>
          <w:tab w:pos="238" w:val="left" w:leader="none"/>
        </w:tabs>
        <w:spacing w:line="240" w:lineRule="auto" w:before="0" w:after="0"/>
        <w:ind w:left="12" w:right="8" w:firstLine="0"/>
        <w:jc w:val="both"/>
        <w:rPr>
          <w:sz w:val="20"/>
        </w:rPr>
      </w:pPr>
      <w:r>
        <w:rPr>
          <w:sz w:val="20"/>
        </w:rPr>
        <w:t>Se la sentenza penale di condanna definitiva non fissa la durata della pena accessoria della incapacità di contrattare con la pubblica amministrazione, la condanna produce effetto escludente dalle procedure d’appalto:</w:t>
      </w:r>
    </w:p>
    <w:p>
      <w:pPr>
        <w:pStyle w:val="ListParagraph"/>
        <w:numPr>
          <w:ilvl w:val="1"/>
          <w:numId w:val="6"/>
        </w:numPr>
        <w:tabs>
          <w:tab w:pos="937" w:val="left" w:leader="none"/>
        </w:tabs>
        <w:spacing w:line="240" w:lineRule="auto" w:before="0" w:after="0"/>
        <w:ind w:left="732" w:right="32" w:firstLine="0"/>
        <w:jc w:val="both"/>
        <w:rPr>
          <w:sz w:val="20"/>
        </w:rPr>
      </w:pPr>
      <w:r>
        <w:rPr>
          <w:sz w:val="20"/>
        </w:rPr>
        <w:t>in perpetuo, nei casi in cui alla</w:t>
      </w:r>
      <w:r>
        <w:rPr>
          <w:spacing w:val="-1"/>
          <w:sz w:val="20"/>
        </w:rPr>
        <w:t> </w:t>
      </w:r>
      <w:r>
        <w:rPr>
          <w:sz w:val="20"/>
        </w:rPr>
        <w:t>condanna consegue di</w:t>
      </w:r>
      <w:r>
        <w:rPr>
          <w:spacing w:val="-1"/>
          <w:sz w:val="20"/>
        </w:rPr>
        <w:t> </w:t>
      </w:r>
      <w:r>
        <w:rPr>
          <w:sz w:val="20"/>
        </w:rPr>
        <w:t>diritto la</w:t>
      </w:r>
      <w:r>
        <w:rPr>
          <w:spacing w:val="-1"/>
          <w:sz w:val="20"/>
        </w:rPr>
        <w:t> </w:t>
      </w:r>
      <w:r>
        <w:rPr>
          <w:sz w:val="20"/>
        </w:rPr>
        <w:t>pena accessoria perpetua, ai sensi dell'</w:t>
      </w:r>
      <w:hyperlink r:id="rId39">
        <w:r>
          <w:rPr>
            <w:color w:val="0000FF"/>
            <w:sz w:val="20"/>
            <w:u w:val="single" w:color="0000FF"/>
          </w:rPr>
          <w:t>articolo 317-bis, </w:t>
        </w:r>
      </w:hyperlink>
      <w:r>
        <w:rPr>
          <w:color w:val="0000FF"/>
          <w:sz w:val="20"/>
        </w:rPr>
        <w:t> </w:t>
      </w:r>
      <w:hyperlink r:id="rId39">
        <w:r>
          <w:rPr>
            <w:color w:val="0000FF"/>
            <w:sz w:val="20"/>
            <w:u w:val="single" w:color="0000FF"/>
          </w:rPr>
          <w:t>primo</w:t>
        </w:r>
        <w:r>
          <w:rPr>
            <w:color w:val="0000FF"/>
            <w:spacing w:val="-2"/>
            <w:sz w:val="20"/>
            <w:u w:val="single" w:color="0000FF"/>
          </w:rPr>
          <w:t> </w:t>
        </w:r>
        <w:r>
          <w:rPr>
            <w:color w:val="0000FF"/>
            <w:sz w:val="20"/>
            <w:u w:val="single" w:color="0000FF"/>
          </w:rPr>
          <w:t>comma,</w:t>
        </w:r>
        <w:r>
          <w:rPr>
            <w:color w:val="0000FF"/>
            <w:spacing w:val="-2"/>
            <w:sz w:val="20"/>
            <w:u w:val="single" w:color="0000FF"/>
          </w:rPr>
          <w:t> </w:t>
        </w:r>
        <w:r>
          <w:rPr>
            <w:color w:val="0000FF"/>
            <w:sz w:val="20"/>
            <w:u w:val="single" w:color="0000FF"/>
          </w:rPr>
          <w:t>primo</w:t>
        </w:r>
        <w:r>
          <w:rPr>
            <w:color w:val="0000FF"/>
            <w:spacing w:val="-2"/>
            <w:sz w:val="20"/>
            <w:u w:val="single" w:color="0000FF"/>
          </w:rPr>
          <w:t> </w:t>
        </w:r>
        <w:r>
          <w:rPr>
            <w:color w:val="0000FF"/>
            <w:sz w:val="20"/>
            <w:u w:val="single" w:color="0000FF"/>
          </w:rPr>
          <w:t>periodo,</w:t>
        </w:r>
        <w:r>
          <w:rPr>
            <w:color w:val="0000FF"/>
            <w:spacing w:val="-2"/>
            <w:sz w:val="20"/>
            <w:u w:val="single" w:color="0000FF"/>
          </w:rPr>
          <w:t> </w:t>
        </w:r>
        <w:r>
          <w:rPr>
            <w:color w:val="0000FF"/>
            <w:sz w:val="20"/>
            <w:u w:val="single" w:color="0000FF"/>
          </w:rPr>
          <w:t>del</w:t>
        </w:r>
        <w:r>
          <w:rPr>
            <w:color w:val="0000FF"/>
            <w:spacing w:val="-2"/>
            <w:sz w:val="20"/>
            <w:u w:val="single" w:color="0000FF"/>
          </w:rPr>
          <w:t> </w:t>
        </w:r>
        <w:r>
          <w:rPr>
            <w:color w:val="0000FF"/>
            <w:sz w:val="20"/>
            <w:u w:val="single" w:color="0000FF"/>
          </w:rPr>
          <w:t>codice</w:t>
        </w:r>
        <w:r>
          <w:rPr>
            <w:color w:val="0000FF"/>
            <w:spacing w:val="-2"/>
            <w:sz w:val="20"/>
            <w:u w:val="single" w:color="0000FF"/>
          </w:rPr>
          <w:t> </w:t>
        </w:r>
        <w:r>
          <w:rPr>
            <w:color w:val="0000FF"/>
            <w:sz w:val="20"/>
            <w:u w:val="single" w:color="0000FF"/>
          </w:rPr>
          <w:t>penale</w:t>
        </w:r>
      </w:hyperlink>
      <w:r>
        <w:rPr>
          <w:sz w:val="20"/>
        </w:rPr>
        <w:t>,</w:t>
      </w:r>
      <w:r>
        <w:rPr>
          <w:spacing w:val="-2"/>
          <w:sz w:val="20"/>
        </w:rPr>
        <w:t> </w:t>
      </w:r>
      <w:r>
        <w:rPr>
          <w:sz w:val="20"/>
        </w:rPr>
        <w:t>salvo</w:t>
      </w:r>
      <w:r>
        <w:rPr>
          <w:spacing w:val="-2"/>
          <w:sz w:val="20"/>
        </w:rPr>
        <w:t> </w:t>
      </w:r>
      <w:r>
        <w:rPr>
          <w:sz w:val="20"/>
        </w:rPr>
        <w:t>che</w:t>
      </w:r>
      <w:r>
        <w:rPr>
          <w:spacing w:val="-3"/>
          <w:sz w:val="20"/>
        </w:rPr>
        <w:t> </w:t>
      </w:r>
      <w:r>
        <w:rPr>
          <w:sz w:val="20"/>
        </w:rPr>
        <w:t>la</w:t>
      </w:r>
      <w:r>
        <w:rPr>
          <w:spacing w:val="-2"/>
          <w:sz w:val="20"/>
        </w:rPr>
        <w:t> </w:t>
      </w:r>
      <w:r>
        <w:rPr>
          <w:sz w:val="20"/>
        </w:rPr>
        <w:t>pena</w:t>
      </w:r>
      <w:r>
        <w:rPr>
          <w:spacing w:val="-2"/>
          <w:sz w:val="20"/>
        </w:rPr>
        <w:t> </w:t>
      </w:r>
      <w:r>
        <w:rPr>
          <w:sz w:val="20"/>
        </w:rPr>
        <w:t>sia</w:t>
      </w:r>
      <w:r>
        <w:rPr>
          <w:spacing w:val="-2"/>
          <w:sz w:val="20"/>
        </w:rPr>
        <w:t> </w:t>
      </w:r>
      <w:r>
        <w:rPr>
          <w:sz w:val="20"/>
        </w:rPr>
        <w:t>dichiarata</w:t>
      </w:r>
      <w:r>
        <w:rPr>
          <w:spacing w:val="-2"/>
          <w:sz w:val="20"/>
        </w:rPr>
        <w:t> </w:t>
      </w:r>
      <w:r>
        <w:rPr>
          <w:sz w:val="20"/>
        </w:rPr>
        <w:t>estinta</w:t>
      </w:r>
      <w:r>
        <w:rPr>
          <w:spacing w:val="-2"/>
          <w:sz w:val="20"/>
        </w:rPr>
        <w:t> </w:t>
      </w:r>
      <w:r>
        <w:rPr>
          <w:sz w:val="20"/>
        </w:rPr>
        <w:t>ai</w:t>
      </w:r>
      <w:r>
        <w:rPr>
          <w:spacing w:val="-2"/>
          <w:sz w:val="20"/>
        </w:rPr>
        <w:t> </w:t>
      </w:r>
      <w:r>
        <w:rPr>
          <w:sz w:val="20"/>
        </w:rPr>
        <w:t>sensi</w:t>
      </w:r>
      <w:r>
        <w:rPr>
          <w:spacing w:val="-2"/>
          <w:sz w:val="20"/>
        </w:rPr>
        <w:t> </w:t>
      </w:r>
      <w:r>
        <w:rPr>
          <w:sz w:val="20"/>
        </w:rPr>
        <w:t>dell'</w:t>
      </w:r>
      <w:hyperlink r:id="rId33">
        <w:r>
          <w:rPr>
            <w:color w:val="0000FF"/>
            <w:sz w:val="20"/>
            <w:u w:val="single" w:color="0000FF"/>
          </w:rPr>
          <w:t>articolo</w:t>
        </w:r>
        <w:r>
          <w:rPr>
            <w:color w:val="0000FF"/>
            <w:spacing w:val="-2"/>
            <w:sz w:val="20"/>
            <w:u w:val="single" w:color="0000FF"/>
          </w:rPr>
          <w:t> </w:t>
        </w:r>
        <w:r>
          <w:rPr>
            <w:color w:val="0000FF"/>
            <w:sz w:val="20"/>
            <w:u w:val="single" w:color="0000FF"/>
          </w:rPr>
          <w:t>179,</w:t>
        </w:r>
        <w:r>
          <w:rPr>
            <w:color w:val="0000FF"/>
            <w:spacing w:val="-2"/>
            <w:sz w:val="20"/>
            <w:u w:val="single" w:color="0000FF"/>
          </w:rPr>
          <w:t> </w:t>
        </w:r>
        <w:r>
          <w:rPr>
            <w:color w:val="0000FF"/>
            <w:sz w:val="20"/>
            <w:u w:val="single" w:color="0000FF"/>
          </w:rPr>
          <w:t>settimo</w:t>
        </w:r>
        <w:r>
          <w:rPr>
            <w:color w:val="0000FF"/>
            <w:spacing w:val="-2"/>
            <w:sz w:val="20"/>
            <w:u w:val="single" w:color="0000FF"/>
          </w:rPr>
          <w:t> </w:t>
        </w:r>
      </w:hyperlink>
      <w:r>
        <w:rPr>
          <w:color w:val="0000FF"/>
          <w:spacing w:val="-2"/>
          <w:sz w:val="20"/>
        </w:rPr>
        <w:t> </w:t>
      </w:r>
      <w:hyperlink r:id="rId33">
        <w:r>
          <w:rPr>
            <w:color w:val="0000FF"/>
            <w:sz w:val="20"/>
            <w:u w:val="single" w:color="0000FF"/>
          </w:rPr>
          <w:t>comma, del codice penale</w:t>
        </w:r>
      </w:hyperlink>
      <w:r>
        <w:rPr>
          <w:sz w:val="20"/>
        </w:rPr>
        <w:t>;</w:t>
      </w:r>
    </w:p>
    <w:p>
      <w:pPr>
        <w:pStyle w:val="ListParagraph"/>
        <w:numPr>
          <w:ilvl w:val="1"/>
          <w:numId w:val="6"/>
        </w:numPr>
        <w:tabs>
          <w:tab w:pos="948" w:val="left" w:leader="none"/>
        </w:tabs>
        <w:spacing w:line="240" w:lineRule="auto" w:before="0" w:after="0"/>
        <w:ind w:left="732" w:right="515" w:firstLine="0"/>
        <w:jc w:val="left"/>
        <w:rPr>
          <w:sz w:val="20"/>
        </w:rPr>
      </w:pPr>
      <w:r>
        <w:rPr>
          <w:sz w:val="20"/>
        </w:rPr>
        <w:t>per</w:t>
      </w:r>
      <w:r>
        <w:rPr>
          <w:spacing w:val="-3"/>
          <w:sz w:val="20"/>
        </w:rPr>
        <w:t> </w:t>
      </w:r>
      <w:r>
        <w:rPr>
          <w:sz w:val="20"/>
        </w:rPr>
        <w:t>un</w:t>
      </w:r>
      <w:r>
        <w:rPr>
          <w:spacing w:val="-3"/>
          <w:sz w:val="20"/>
        </w:rPr>
        <w:t> </w:t>
      </w:r>
      <w:r>
        <w:rPr>
          <w:sz w:val="20"/>
        </w:rPr>
        <w:t>periodo</w:t>
      </w:r>
      <w:r>
        <w:rPr>
          <w:spacing w:val="-3"/>
          <w:sz w:val="20"/>
        </w:rPr>
        <w:t> </w:t>
      </w:r>
      <w:r>
        <w:rPr>
          <w:sz w:val="20"/>
        </w:rPr>
        <w:t>pari</w:t>
      </w:r>
      <w:r>
        <w:rPr>
          <w:spacing w:val="-3"/>
          <w:sz w:val="20"/>
        </w:rPr>
        <w:t> </w:t>
      </w:r>
      <w:r>
        <w:rPr>
          <w:sz w:val="20"/>
        </w:rPr>
        <w:t>a</w:t>
      </w:r>
      <w:r>
        <w:rPr>
          <w:spacing w:val="-3"/>
          <w:sz w:val="20"/>
        </w:rPr>
        <w:t> </w:t>
      </w:r>
      <w:r>
        <w:rPr>
          <w:sz w:val="20"/>
        </w:rPr>
        <w:t>sette</w:t>
      </w:r>
      <w:r>
        <w:rPr>
          <w:spacing w:val="-3"/>
          <w:sz w:val="20"/>
        </w:rPr>
        <w:t> </w:t>
      </w:r>
      <w:r>
        <w:rPr>
          <w:sz w:val="20"/>
        </w:rPr>
        <w:t>anni</w:t>
      </w:r>
      <w:r>
        <w:rPr>
          <w:spacing w:val="-3"/>
          <w:sz w:val="20"/>
        </w:rPr>
        <w:t> </w:t>
      </w:r>
      <w:r>
        <w:rPr>
          <w:sz w:val="20"/>
        </w:rPr>
        <w:t>nei</w:t>
      </w:r>
      <w:r>
        <w:rPr>
          <w:spacing w:val="-3"/>
          <w:sz w:val="20"/>
        </w:rPr>
        <w:t> </w:t>
      </w:r>
      <w:r>
        <w:rPr>
          <w:sz w:val="20"/>
        </w:rPr>
        <w:t>casi</w:t>
      </w:r>
      <w:r>
        <w:rPr>
          <w:spacing w:val="-3"/>
          <w:sz w:val="20"/>
        </w:rPr>
        <w:t> </w:t>
      </w:r>
      <w:r>
        <w:rPr>
          <w:sz w:val="20"/>
        </w:rPr>
        <w:t>previsti</w:t>
      </w:r>
      <w:r>
        <w:rPr>
          <w:spacing w:val="-3"/>
          <w:sz w:val="20"/>
        </w:rPr>
        <w:t> </w:t>
      </w:r>
      <w:r>
        <w:rPr>
          <w:sz w:val="20"/>
        </w:rPr>
        <w:t>dall'</w:t>
      </w:r>
      <w:hyperlink r:id="rId39">
        <w:r>
          <w:rPr>
            <w:color w:val="0000FF"/>
            <w:sz w:val="20"/>
            <w:u w:val="single" w:color="0000FF"/>
          </w:rPr>
          <w:t>articolo</w:t>
        </w:r>
        <w:r>
          <w:rPr>
            <w:color w:val="0000FF"/>
            <w:spacing w:val="-3"/>
            <w:sz w:val="20"/>
            <w:u w:val="single" w:color="0000FF"/>
          </w:rPr>
          <w:t> </w:t>
        </w:r>
        <w:r>
          <w:rPr>
            <w:color w:val="0000FF"/>
            <w:sz w:val="20"/>
            <w:u w:val="single" w:color="0000FF"/>
          </w:rPr>
          <w:t>317-bis,</w:t>
        </w:r>
        <w:r>
          <w:rPr>
            <w:color w:val="0000FF"/>
            <w:spacing w:val="-3"/>
            <w:sz w:val="20"/>
            <w:u w:val="single" w:color="0000FF"/>
          </w:rPr>
          <w:t> </w:t>
        </w:r>
        <w:r>
          <w:rPr>
            <w:color w:val="0000FF"/>
            <w:sz w:val="20"/>
            <w:u w:val="single" w:color="0000FF"/>
          </w:rPr>
          <w:t>primo</w:t>
        </w:r>
        <w:r>
          <w:rPr>
            <w:color w:val="0000FF"/>
            <w:spacing w:val="-3"/>
            <w:sz w:val="20"/>
            <w:u w:val="single" w:color="0000FF"/>
          </w:rPr>
          <w:t> </w:t>
        </w:r>
        <w:r>
          <w:rPr>
            <w:color w:val="0000FF"/>
            <w:sz w:val="20"/>
            <w:u w:val="single" w:color="0000FF"/>
          </w:rPr>
          <w:t>comma,</w:t>
        </w:r>
        <w:r>
          <w:rPr>
            <w:color w:val="0000FF"/>
            <w:spacing w:val="-3"/>
            <w:sz w:val="20"/>
            <w:u w:val="single" w:color="0000FF"/>
          </w:rPr>
          <w:t> </w:t>
        </w:r>
        <w:r>
          <w:rPr>
            <w:color w:val="0000FF"/>
            <w:sz w:val="20"/>
            <w:u w:val="single" w:color="0000FF"/>
          </w:rPr>
          <w:t>secondo</w:t>
        </w:r>
        <w:r>
          <w:rPr>
            <w:color w:val="0000FF"/>
            <w:spacing w:val="-3"/>
            <w:sz w:val="20"/>
            <w:u w:val="single" w:color="0000FF"/>
          </w:rPr>
          <w:t> </w:t>
        </w:r>
        <w:r>
          <w:rPr>
            <w:color w:val="0000FF"/>
            <w:sz w:val="20"/>
            <w:u w:val="single" w:color="0000FF"/>
          </w:rPr>
          <w:t>periodo,</w:t>
        </w:r>
        <w:r>
          <w:rPr>
            <w:color w:val="0000FF"/>
            <w:spacing w:val="-3"/>
            <w:sz w:val="20"/>
            <w:u w:val="single" w:color="0000FF"/>
          </w:rPr>
          <w:t> </w:t>
        </w:r>
        <w:r>
          <w:rPr>
            <w:color w:val="0000FF"/>
            <w:sz w:val="20"/>
            <w:u w:val="single" w:color="0000FF"/>
          </w:rPr>
          <w:t>del</w:t>
        </w:r>
        <w:r>
          <w:rPr>
            <w:color w:val="0000FF"/>
            <w:spacing w:val="-3"/>
            <w:sz w:val="20"/>
            <w:u w:val="single" w:color="0000FF"/>
          </w:rPr>
          <w:t> </w:t>
        </w:r>
        <w:r>
          <w:rPr>
            <w:color w:val="0000FF"/>
            <w:sz w:val="20"/>
            <w:u w:val="single" w:color="0000FF"/>
          </w:rPr>
          <w:t>codice</w:t>
        </w:r>
        <w:r>
          <w:rPr>
            <w:color w:val="0000FF"/>
            <w:spacing w:val="-3"/>
            <w:sz w:val="20"/>
            <w:u w:val="single" w:color="0000FF"/>
          </w:rPr>
          <w:t> </w:t>
        </w:r>
      </w:hyperlink>
      <w:r>
        <w:rPr>
          <w:color w:val="0000FF"/>
          <w:spacing w:val="-3"/>
          <w:sz w:val="20"/>
        </w:rPr>
        <w:t> </w:t>
      </w:r>
      <w:hyperlink r:id="rId39">
        <w:r>
          <w:rPr>
            <w:color w:val="0000FF"/>
            <w:sz w:val="20"/>
            <w:u w:val="single" w:color="0000FF"/>
          </w:rPr>
          <w:t>penale</w:t>
        </w:r>
      </w:hyperlink>
      <w:r>
        <w:rPr>
          <w:sz w:val="20"/>
        </w:rPr>
        <w:t>, salvo che sia intervenuta riabilitazione;</w:t>
      </w:r>
    </w:p>
    <w:p>
      <w:pPr>
        <w:pStyle w:val="ListParagraph"/>
        <w:numPr>
          <w:ilvl w:val="1"/>
          <w:numId w:val="6"/>
        </w:numPr>
        <w:tabs>
          <w:tab w:pos="937" w:val="left" w:leader="none"/>
        </w:tabs>
        <w:spacing w:line="240" w:lineRule="auto" w:before="0" w:after="0"/>
        <w:ind w:left="732" w:right="895" w:firstLine="0"/>
        <w:jc w:val="left"/>
        <w:rPr>
          <w:sz w:val="20"/>
        </w:rPr>
      </w:pPr>
      <w:r>
        <w:rPr>
          <w:sz w:val="20"/>
        </w:rPr>
        <w:t>per</w:t>
      </w:r>
      <w:r>
        <w:rPr>
          <w:spacing w:val="-2"/>
          <w:sz w:val="20"/>
        </w:rPr>
        <w:t> </w:t>
      </w:r>
      <w:r>
        <w:rPr>
          <w:sz w:val="20"/>
        </w:rPr>
        <w:t>un</w:t>
      </w:r>
      <w:r>
        <w:rPr>
          <w:spacing w:val="-2"/>
          <w:sz w:val="20"/>
        </w:rPr>
        <w:t> </w:t>
      </w:r>
      <w:r>
        <w:rPr>
          <w:sz w:val="20"/>
        </w:rPr>
        <w:t>periodo</w:t>
      </w:r>
      <w:r>
        <w:rPr>
          <w:spacing w:val="-2"/>
          <w:sz w:val="20"/>
        </w:rPr>
        <w:t> </w:t>
      </w:r>
      <w:r>
        <w:rPr>
          <w:sz w:val="20"/>
        </w:rPr>
        <w:t>pari</w:t>
      </w:r>
      <w:r>
        <w:rPr>
          <w:spacing w:val="-2"/>
          <w:sz w:val="20"/>
        </w:rPr>
        <w:t> </w:t>
      </w:r>
      <w:r>
        <w:rPr>
          <w:sz w:val="20"/>
        </w:rPr>
        <w:t>a</w:t>
      </w:r>
      <w:r>
        <w:rPr>
          <w:spacing w:val="-2"/>
          <w:sz w:val="20"/>
        </w:rPr>
        <w:t> </w:t>
      </w:r>
      <w:r>
        <w:rPr>
          <w:sz w:val="20"/>
        </w:rPr>
        <w:t>cinque</w:t>
      </w:r>
      <w:r>
        <w:rPr>
          <w:spacing w:val="-3"/>
          <w:sz w:val="20"/>
        </w:rPr>
        <w:t> </w:t>
      </w:r>
      <w:r>
        <w:rPr>
          <w:sz w:val="20"/>
        </w:rPr>
        <w:t>anni</w:t>
      </w:r>
      <w:r>
        <w:rPr>
          <w:spacing w:val="-2"/>
          <w:sz w:val="20"/>
        </w:rPr>
        <w:t> </w:t>
      </w:r>
      <w:r>
        <w:rPr>
          <w:sz w:val="20"/>
        </w:rPr>
        <w:t>nei</w:t>
      </w:r>
      <w:r>
        <w:rPr>
          <w:spacing w:val="-2"/>
          <w:sz w:val="20"/>
        </w:rPr>
        <w:t> </w:t>
      </w:r>
      <w:r>
        <w:rPr>
          <w:sz w:val="20"/>
        </w:rPr>
        <w:t>casi</w:t>
      </w:r>
      <w:r>
        <w:rPr>
          <w:spacing w:val="-2"/>
          <w:sz w:val="20"/>
        </w:rPr>
        <w:t> </w:t>
      </w:r>
      <w:r>
        <w:rPr>
          <w:sz w:val="20"/>
        </w:rPr>
        <w:t>diversi</w:t>
      </w:r>
      <w:r>
        <w:rPr>
          <w:spacing w:val="-2"/>
          <w:sz w:val="20"/>
        </w:rPr>
        <w:t> </w:t>
      </w:r>
      <w:r>
        <w:rPr>
          <w:sz w:val="20"/>
        </w:rPr>
        <w:t>da</w:t>
      </w:r>
      <w:r>
        <w:rPr>
          <w:spacing w:val="-2"/>
          <w:sz w:val="20"/>
        </w:rPr>
        <w:t> </w:t>
      </w:r>
      <w:r>
        <w:rPr>
          <w:sz w:val="20"/>
        </w:rPr>
        <w:t>quelli</w:t>
      </w:r>
      <w:r>
        <w:rPr>
          <w:spacing w:val="-3"/>
          <w:sz w:val="20"/>
        </w:rPr>
        <w:t> </w:t>
      </w:r>
      <w:r>
        <w:rPr>
          <w:sz w:val="20"/>
        </w:rPr>
        <w:t>di</w:t>
      </w:r>
      <w:r>
        <w:rPr>
          <w:spacing w:val="-2"/>
          <w:sz w:val="20"/>
        </w:rPr>
        <w:t> </w:t>
      </w:r>
      <w:r>
        <w:rPr>
          <w:sz w:val="20"/>
        </w:rPr>
        <w:t>cui</w:t>
      </w:r>
      <w:r>
        <w:rPr>
          <w:spacing w:val="-2"/>
          <w:sz w:val="20"/>
        </w:rPr>
        <w:t> </w:t>
      </w:r>
      <w:r>
        <w:rPr>
          <w:sz w:val="20"/>
        </w:rPr>
        <w:t>alle</w:t>
      </w:r>
      <w:r>
        <w:rPr>
          <w:spacing w:val="-2"/>
          <w:sz w:val="20"/>
        </w:rPr>
        <w:t> </w:t>
      </w:r>
      <w:r>
        <w:rPr>
          <w:sz w:val="20"/>
        </w:rPr>
        <w:t>lettere</w:t>
      </w:r>
      <w:r>
        <w:rPr>
          <w:spacing w:val="-3"/>
          <w:sz w:val="20"/>
        </w:rPr>
        <w:t> </w:t>
      </w:r>
      <w:r>
        <w:rPr>
          <w:sz w:val="20"/>
        </w:rPr>
        <w:t>a)</w:t>
      </w:r>
      <w:r>
        <w:rPr>
          <w:spacing w:val="-2"/>
          <w:sz w:val="20"/>
        </w:rPr>
        <w:t> </w:t>
      </w:r>
      <w:r>
        <w:rPr>
          <w:sz w:val="20"/>
        </w:rPr>
        <w:t>e</w:t>
      </w:r>
      <w:r>
        <w:rPr>
          <w:spacing w:val="-2"/>
          <w:sz w:val="20"/>
        </w:rPr>
        <w:t> </w:t>
      </w:r>
      <w:r>
        <w:rPr>
          <w:sz w:val="20"/>
        </w:rPr>
        <w:t>b),</w:t>
      </w:r>
      <w:r>
        <w:rPr>
          <w:spacing w:val="-2"/>
          <w:sz w:val="20"/>
        </w:rPr>
        <w:t> </w:t>
      </w:r>
      <w:r>
        <w:rPr>
          <w:sz w:val="20"/>
        </w:rPr>
        <w:t>salvo</w:t>
      </w:r>
      <w:r>
        <w:rPr>
          <w:spacing w:val="-2"/>
          <w:sz w:val="20"/>
        </w:rPr>
        <w:t> </w:t>
      </w:r>
      <w:r>
        <w:rPr>
          <w:sz w:val="20"/>
        </w:rPr>
        <w:t>che</w:t>
      </w:r>
      <w:r>
        <w:rPr>
          <w:spacing w:val="-2"/>
          <w:sz w:val="20"/>
        </w:rPr>
        <w:t> </w:t>
      </w:r>
      <w:r>
        <w:rPr>
          <w:sz w:val="20"/>
        </w:rPr>
        <w:t>sia</w:t>
      </w:r>
      <w:r>
        <w:rPr>
          <w:spacing w:val="-2"/>
          <w:sz w:val="20"/>
        </w:rPr>
        <w:t> </w:t>
      </w:r>
      <w:r>
        <w:rPr>
          <w:sz w:val="20"/>
        </w:rPr>
        <w:t>intervenuta </w:t>
      </w:r>
      <w:r>
        <w:rPr>
          <w:spacing w:val="-2"/>
          <w:sz w:val="20"/>
        </w:rPr>
        <w:t>riabilitazione.</w:t>
      </w:r>
    </w:p>
    <w:p>
      <w:pPr>
        <w:pStyle w:val="ListParagraph"/>
        <w:numPr>
          <w:ilvl w:val="0"/>
          <w:numId w:val="6"/>
        </w:numPr>
        <w:tabs>
          <w:tab w:pos="225" w:val="left" w:leader="none"/>
        </w:tabs>
        <w:spacing w:line="240" w:lineRule="auto" w:before="0" w:after="0"/>
        <w:ind w:left="12" w:right="9" w:firstLine="0"/>
        <w:jc w:val="left"/>
        <w:rPr>
          <w:sz w:val="20"/>
        </w:rPr>
      </w:pPr>
      <w:r>
        <w:rPr>
          <w:sz w:val="20"/>
        </w:rPr>
        <w:t>Nei</w:t>
      </w:r>
      <w:r>
        <w:rPr>
          <w:spacing w:val="11"/>
          <w:sz w:val="20"/>
        </w:rPr>
        <w:t> </w:t>
      </w:r>
      <w:r>
        <w:rPr>
          <w:sz w:val="20"/>
        </w:rPr>
        <w:t>casi</w:t>
      </w:r>
      <w:r>
        <w:rPr>
          <w:spacing w:val="11"/>
          <w:sz w:val="20"/>
        </w:rPr>
        <w:t> </w:t>
      </w:r>
      <w:r>
        <w:rPr>
          <w:sz w:val="20"/>
        </w:rPr>
        <w:t>di</w:t>
      </w:r>
      <w:r>
        <w:rPr>
          <w:spacing w:val="11"/>
          <w:sz w:val="20"/>
        </w:rPr>
        <w:t> </w:t>
      </w:r>
      <w:r>
        <w:rPr>
          <w:sz w:val="20"/>
        </w:rPr>
        <w:t>cui alle</w:t>
      </w:r>
      <w:r>
        <w:rPr>
          <w:spacing w:val="11"/>
          <w:sz w:val="20"/>
        </w:rPr>
        <w:t> </w:t>
      </w:r>
      <w:r>
        <w:rPr>
          <w:sz w:val="20"/>
        </w:rPr>
        <w:t>lettere</w:t>
      </w:r>
      <w:r>
        <w:rPr>
          <w:spacing w:val="11"/>
          <w:sz w:val="20"/>
        </w:rPr>
        <w:t> </w:t>
      </w:r>
      <w:r>
        <w:rPr>
          <w:sz w:val="20"/>
        </w:rPr>
        <w:t>b)</w:t>
      </w:r>
      <w:r>
        <w:rPr>
          <w:spacing w:val="11"/>
          <w:sz w:val="20"/>
        </w:rPr>
        <w:t> </w:t>
      </w:r>
      <w:r>
        <w:rPr>
          <w:sz w:val="20"/>
        </w:rPr>
        <w:t>e c)</w:t>
      </w:r>
      <w:r>
        <w:rPr>
          <w:spacing w:val="11"/>
          <w:sz w:val="20"/>
        </w:rPr>
        <w:t> </w:t>
      </w:r>
      <w:r>
        <w:rPr>
          <w:sz w:val="20"/>
        </w:rPr>
        <w:t>del</w:t>
      </w:r>
      <w:r>
        <w:rPr>
          <w:spacing w:val="11"/>
          <w:sz w:val="20"/>
        </w:rPr>
        <w:t> </w:t>
      </w:r>
      <w:r>
        <w:rPr>
          <w:sz w:val="20"/>
        </w:rPr>
        <w:t>comma</w:t>
      </w:r>
      <w:r>
        <w:rPr>
          <w:spacing w:val="11"/>
          <w:sz w:val="20"/>
        </w:rPr>
        <w:t> </w:t>
      </w:r>
      <w:r>
        <w:rPr>
          <w:sz w:val="20"/>
        </w:rPr>
        <w:t>8,</w:t>
      </w:r>
      <w:r>
        <w:rPr>
          <w:spacing w:val="11"/>
          <w:sz w:val="20"/>
        </w:rPr>
        <w:t> </w:t>
      </w:r>
      <w:r>
        <w:rPr>
          <w:sz w:val="20"/>
        </w:rPr>
        <w:t>se</w:t>
      </w:r>
      <w:r>
        <w:rPr>
          <w:spacing w:val="11"/>
          <w:sz w:val="20"/>
        </w:rPr>
        <w:t> </w:t>
      </w:r>
      <w:r>
        <w:rPr>
          <w:sz w:val="20"/>
        </w:rPr>
        <w:t>la pena</w:t>
      </w:r>
      <w:r>
        <w:rPr>
          <w:spacing w:val="11"/>
          <w:sz w:val="20"/>
        </w:rPr>
        <w:t> </w:t>
      </w:r>
      <w:r>
        <w:rPr>
          <w:sz w:val="20"/>
        </w:rPr>
        <w:t>principale</w:t>
      </w:r>
      <w:r>
        <w:rPr>
          <w:spacing w:val="11"/>
          <w:sz w:val="20"/>
        </w:rPr>
        <w:t> </w:t>
      </w:r>
      <w:r>
        <w:rPr>
          <w:sz w:val="20"/>
        </w:rPr>
        <w:t>ha</w:t>
      </w:r>
      <w:r>
        <w:rPr>
          <w:spacing w:val="11"/>
          <w:sz w:val="20"/>
        </w:rPr>
        <w:t> </w:t>
      </w:r>
      <w:r>
        <w:rPr>
          <w:sz w:val="20"/>
        </w:rPr>
        <w:t>una durata</w:t>
      </w:r>
      <w:r>
        <w:rPr>
          <w:spacing w:val="11"/>
          <w:sz w:val="20"/>
        </w:rPr>
        <w:t> </w:t>
      </w:r>
      <w:r>
        <w:rPr>
          <w:sz w:val="20"/>
        </w:rPr>
        <w:t>inferiore,</w:t>
      </w:r>
      <w:r>
        <w:rPr>
          <w:spacing w:val="11"/>
          <w:sz w:val="20"/>
        </w:rPr>
        <w:t> </w:t>
      </w:r>
      <w:r>
        <w:rPr>
          <w:sz w:val="20"/>
        </w:rPr>
        <w:t>rispettivamente,</w:t>
      </w:r>
      <w:r>
        <w:rPr>
          <w:spacing w:val="11"/>
          <w:sz w:val="20"/>
        </w:rPr>
        <w:t> </w:t>
      </w:r>
      <w:r>
        <w:rPr>
          <w:sz w:val="20"/>
        </w:rPr>
        <w:t>a sette</w:t>
      </w:r>
      <w:r>
        <w:rPr>
          <w:spacing w:val="11"/>
          <w:sz w:val="20"/>
        </w:rPr>
        <w:t> </w:t>
      </w:r>
      <w:r>
        <w:rPr>
          <w:sz w:val="20"/>
        </w:rPr>
        <w:t>e cinque anni di reclusione, l’effetto escludente che ne deriva si produce per un periodo avente durata pari alla durata della pena principale.</w:t>
      </w:r>
    </w:p>
    <w:p>
      <w:pPr>
        <w:pStyle w:val="ListParagraph"/>
        <w:numPr>
          <w:ilvl w:val="0"/>
          <w:numId w:val="6"/>
        </w:numPr>
        <w:tabs>
          <w:tab w:pos="312" w:val="left" w:leader="none"/>
        </w:tabs>
        <w:spacing w:line="240" w:lineRule="auto" w:before="0" w:after="0"/>
        <w:ind w:left="312" w:right="0" w:hanging="300"/>
        <w:jc w:val="left"/>
        <w:rPr>
          <w:sz w:val="20"/>
        </w:rPr>
      </w:pPr>
      <w:r>
        <w:rPr>
          <w:sz w:val="20"/>
        </w:rPr>
        <w:t>Le</w:t>
      </w:r>
      <w:r>
        <w:rPr>
          <w:spacing w:val="-1"/>
          <w:sz w:val="20"/>
        </w:rPr>
        <w:t> </w:t>
      </w:r>
      <w:r>
        <w:rPr>
          <w:sz w:val="20"/>
        </w:rPr>
        <w:t>cause</w:t>
      </w:r>
      <w:r>
        <w:rPr>
          <w:spacing w:val="-1"/>
          <w:sz w:val="20"/>
        </w:rPr>
        <w:t> </w:t>
      </w:r>
      <w:r>
        <w:rPr>
          <w:sz w:val="20"/>
        </w:rPr>
        <w:t>di</w:t>
      </w:r>
      <w:r>
        <w:rPr>
          <w:spacing w:val="-1"/>
          <w:sz w:val="20"/>
        </w:rPr>
        <w:t> </w:t>
      </w:r>
      <w:r>
        <w:rPr>
          <w:sz w:val="20"/>
        </w:rPr>
        <w:t>esclusione di</w:t>
      </w:r>
      <w:r>
        <w:rPr>
          <w:spacing w:val="-1"/>
          <w:sz w:val="20"/>
        </w:rPr>
        <w:t> </w:t>
      </w:r>
      <w:r>
        <w:rPr>
          <w:sz w:val="20"/>
        </w:rPr>
        <w:t>cui</w:t>
      </w:r>
      <w:r>
        <w:rPr>
          <w:spacing w:val="-1"/>
          <w:sz w:val="20"/>
        </w:rPr>
        <w:t> </w:t>
      </w:r>
      <w:r>
        <w:rPr>
          <w:sz w:val="20"/>
        </w:rPr>
        <w:t>all’articolo 95 </w:t>
      </w:r>
      <w:r>
        <w:rPr>
          <w:spacing w:val="-2"/>
          <w:sz w:val="20"/>
        </w:rPr>
        <w:t>rilevano:</w:t>
      </w:r>
    </w:p>
    <w:p>
      <w:pPr>
        <w:pStyle w:val="ListParagraph"/>
        <w:numPr>
          <w:ilvl w:val="1"/>
          <w:numId w:val="6"/>
        </w:numPr>
        <w:tabs>
          <w:tab w:pos="1014" w:val="left" w:leader="none"/>
        </w:tabs>
        <w:spacing w:line="240" w:lineRule="auto" w:before="0" w:after="0"/>
        <w:ind w:left="1014" w:right="0" w:hanging="282"/>
        <w:jc w:val="left"/>
        <w:rPr>
          <w:sz w:val="20"/>
        </w:rPr>
      </w:pPr>
      <w:r>
        <w:rPr>
          <w:sz w:val="20"/>
        </w:rPr>
        <w:t>per</w:t>
      </w:r>
      <w:r>
        <w:rPr>
          <w:spacing w:val="74"/>
          <w:sz w:val="20"/>
        </w:rPr>
        <w:t> </w:t>
      </w:r>
      <w:r>
        <w:rPr>
          <w:sz w:val="20"/>
        </w:rPr>
        <w:t>tre</w:t>
      </w:r>
      <w:r>
        <w:rPr>
          <w:spacing w:val="76"/>
          <w:sz w:val="20"/>
        </w:rPr>
        <w:t> </w:t>
      </w:r>
      <w:r>
        <w:rPr>
          <w:sz w:val="20"/>
        </w:rPr>
        <w:t>anni</w:t>
      </w:r>
      <w:r>
        <w:rPr>
          <w:spacing w:val="77"/>
          <w:sz w:val="20"/>
        </w:rPr>
        <w:t> </w:t>
      </w:r>
      <w:r>
        <w:rPr>
          <w:sz w:val="20"/>
        </w:rPr>
        <w:t>decorrenti</w:t>
      </w:r>
      <w:r>
        <w:rPr>
          <w:spacing w:val="76"/>
          <w:sz w:val="20"/>
        </w:rPr>
        <w:t> </w:t>
      </w:r>
      <w:r>
        <w:rPr>
          <w:sz w:val="20"/>
        </w:rPr>
        <w:t>dalla</w:t>
      </w:r>
      <w:r>
        <w:rPr>
          <w:spacing w:val="77"/>
          <w:sz w:val="20"/>
        </w:rPr>
        <w:t> </w:t>
      </w:r>
      <w:r>
        <w:rPr>
          <w:sz w:val="20"/>
        </w:rPr>
        <w:t>commissione</w:t>
      </w:r>
      <w:r>
        <w:rPr>
          <w:spacing w:val="76"/>
          <w:sz w:val="20"/>
        </w:rPr>
        <w:t> </w:t>
      </w:r>
      <w:r>
        <w:rPr>
          <w:sz w:val="20"/>
        </w:rPr>
        <w:t>del</w:t>
      </w:r>
      <w:r>
        <w:rPr>
          <w:spacing w:val="76"/>
          <w:sz w:val="20"/>
        </w:rPr>
        <w:t> </w:t>
      </w:r>
      <w:r>
        <w:rPr>
          <w:sz w:val="20"/>
        </w:rPr>
        <w:t>fatto,</w:t>
      </w:r>
      <w:r>
        <w:rPr>
          <w:spacing w:val="77"/>
          <w:sz w:val="20"/>
        </w:rPr>
        <w:t> </w:t>
      </w:r>
      <w:r>
        <w:rPr>
          <w:sz w:val="20"/>
        </w:rPr>
        <w:t>nel</w:t>
      </w:r>
      <w:r>
        <w:rPr>
          <w:spacing w:val="76"/>
          <w:sz w:val="20"/>
        </w:rPr>
        <w:t> </w:t>
      </w:r>
      <w:r>
        <w:rPr>
          <w:sz w:val="20"/>
        </w:rPr>
        <w:t>caso</w:t>
      </w:r>
      <w:r>
        <w:rPr>
          <w:spacing w:val="77"/>
          <w:sz w:val="20"/>
        </w:rPr>
        <w:t> </w:t>
      </w:r>
      <w:r>
        <w:rPr>
          <w:sz w:val="20"/>
        </w:rPr>
        <w:t>di</w:t>
      </w:r>
      <w:r>
        <w:rPr>
          <w:spacing w:val="76"/>
          <w:sz w:val="20"/>
        </w:rPr>
        <w:t> </w:t>
      </w:r>
      <w:r>
        <w:rPr>
          <w:sz w:val="20"/>
        </w:rPr>
        <w:t>cui</w:t>
      </w:r>
      <w:r>
        <w:rPr>
          <w:spacing w:val="76"/>
          <w:sz w:val="20"/>
        </w:rPr>
        <w:t> </w:t>
      </w:r>
      <w:r>
        <w:rPr>
          <w:sz w:val="20"/>
        </w:rPr>
        <w:t>all’</w:t>
      </w:r>
      <w:hyperlink r:id="rId38">
        <w:r>
          <w:rPr>
            <w:color w:val="0000FF"/>
            <w:sz w:val="20"/>
            <w:u w:val="single" w:color="0000FF"/>
          </w:rPr>
          <w:t>articolo</w:t>
        </w:r>
        <w:r>
          <w:rPr>
            <w:color w:val="0000FF"/>
            <w:spacing w:val="77"/>
            <w:sz w:val="20"/>
            <w:u w:val="single" w:color="0000FF"/>
          </w:rPr>
          <w:t> </w:t>
        </w:r>
        <w:r>
          <w:rPr>
            <w:color w:val="0000FF"/>
            <w:sz w:val="20"/>
            <w:u w:val="single" w:color="0000FF"/>
          </w:rPr>
          <w:t>95,</w:t>
        </w:r>
        <w:r>
          <w:rPr>
            <w:color w:val="0000FF"/>
            <w:spacing w:val="76"/>
            <w:sz w:val="20"/>
            <w:u w:val="single" w:color="0000FF"/>
          </w:rPr>
          <w:t> </w:t>
        </w:r>
        <w:r>
          <w:rPr>
            <w:color w:val="0000FF"/>
            <w:sz w:val="20"/>
            <w:u w:val="single" w:color="0000FF"/>
          </w:rPr>
          <w:t>comma</w:t>
        </w:r>
        <w:r>
          <w:rPr>
            <w:color w:val="0000FF"/>
            <w:spacing w:val="77"/>
            <w:sz w:val="20"/>
            <w:u w:val="single" w:color="0000FF"/>
          </w:rPr>
          <w:t> </w:t>
        </w:r>
        <w:r>
          <w:rPr>
            <w:color w:val="0000FF"/>
            <w:sz w:val="20"/>
            <w:u w:val="single" w:color="0000FF"/>
          </w:rPr>
          <w:t>1,</w:t>
        </w:r>
        <w:r>
          <w:rPr>
            <w:color w:val="0000FF"/>
            <w:spacing w:val="76"/>
            <w:sz w:val="20"/>
            <w:u w:val="single" w:color="0000FF"/>
          </w:rPr>
          <w:t> </w:t>
        </w:r>
        <w:r>
          <w:rPr>
            <w:color w:val="0000FF"/>
            <w:sz w:val="20"/>
            <w:u w:val="single" w:color="0000FF"/>
          </w:rPr>
          <w:t>lettera</w:t>
        </w:r>
        <w:r>
          <w:rPr>
            <w:color w:val="0000FF"/>
            <w:spacing w:val="77"/>
            <w:sz w:val="20"/>
            <w:u w:val="single" w:color="0000FF"/>
          </w:rPr>
          <w:t> </w:t>
        </w:r>
        <w:r>
          <w:rPr>
            <w:color w:val="0000FF"/>
            <w:spacing w:val="-5"/>
            <w:sz w:val="20"/>
            <w:u w:val="single" w:color="0000FF"/>
          </w:rPr>
          <w:t>a)</w:t>
        </w:r>
      </w:hyperlink>
      <w:r>
        <w:rPr>
          <w:spacing w:val="-5"/>
          <w:sz w:val="20"/>
        </w:rPr>
        <w:t>;</w:t>
      </w:r>
    </w:p>
    <w:p>
      <w:pPr>
        <w:pStyle w:val="ListParagraph"/>
        <w:numPr>
          <w:ilvl w:val="1"/>
          <w:numId w:val="6"/>
        </w:numPr>
        <w:tabs>
          <w:tab w:pos="1016" w:val="left" w:leader="none"/>
        </w:tabs>
        <w:spacing w:line="240" w:lineRule="auto" w:before="0" w:after="0"/>
        <w:ind w:left="1016" w:right="0" w:hanging="284"/>
        <w:jc w:val="left"/>
        <w:rPr>
          <w:sz w:val="20"/>
        </w:rPr>
      </w:pPr>
      <w:r>
        <w:rPr>
          <w:sz w:val="20"/>
        </w:rPr>
        <w:t>per</w:t>
      </w:r>
      <w:r>
        <w:rPr>
          <w:spacing w:val="65"/>
          <w:sz w:val="20"/>
        </w:rPr>
        <w:t> </w:t>
      </w:r>
      <w:r>
        <w:rPr>
          <w:sz w:val="20"/>
        </w:rPr>
        <w:t>la</w:t>
      </w:r>
      <w:r>
        <w:rPr>
          <w:spacing w:val="68"/>
          <w:sz w:val="20"/>
        </w:rPr>
        <w:t> </w:t>
      </w:r>
      <w:r>
        <w:rPr>
          <w:sz w:val="20"/>
        </w:rPr>
        <w:t>sola</w:t>
      </w:r>
      <w:r>
        <w:rPr>
          <w:spacing w:val="68"/>
          <w:sz w:val="20"/>
        </w:rPr>
        <w:t> </w:t>
      </w:r>
      <w:r>
        <w:rPr>
          <w:sz w:val="20"/>
        </w:rPr>
        <w:t>gara</w:t>
      </w:r>
      <w:r>
        <w:rPr>
          <w:spacing w:val="68"/>
          <w:sz w:val="20"/>
        </w:rPr>
        <w:t> </w:t>
      </w:r>
      <w:r>
        <w:rPr>
          <w:sz w:val="20"/>
        </w:rPr>
        <w:t>cui</w:t>
      </w:r>
      <w:r>
        <w:rPr>
          <w:spacing w:val="67"/>
          <w:sz w:val="20"/>
        </w:rPr>
        <w:t> </w:t>
      </w:r>
      <w:r>
        <w:rPr>
          <w:sz w:val="20"/>
        </w:rPr>
        <w:t>la</w:t>
      </w:r>
      <w:r>
        <w:rPr>
          <w:spacing w:val="68"/>
          <w:sz w:val="20"/>
        </w:rPr>
        <w:t> </w:t>
      </w:r>
      <w:r>
        <w:rPr>
          <w:sz w:val="20"/>
        </w:rPr>
        <w:t>condotta</w:t>
      </w:r>
      <w:r>
        <w:rPr>
          <w:spacing w:val="68"/>
          <w:sz w:val="20"/>
        </w:rPr>
        <w:t> </w:t>
      </w:r>
      <w:r>
        <w:rPr>
          <w:sz w:val="20"/>
        </w:rPr>
        <w:t>si</w:t>
      </w:r>
      <w:r>
        <w:rPr>
          <w:spacing w:val="68"/>
          <w:sz w:val="20"/>
        </w:rPr>
        <w:t> </w:t>
      </w:r>
      <w:r>
        <w:rPr>
          <w:sz w:val="20"/>
        </w:rPr>
        <w:t>riferisce,</w:t>
      </w:r>
      <w:r>
        <w:rPr>
          <w:spacing w:val="67"/>
          <w:sz w:val="20"/>
        </w:rPr>
        <w:t> </w:t>
      </w:r>
      <w:r>
        <w:rPr>
          <w:sz w:val="20"/>
        </w:rPr>
        <w:t>nei</w:t>
      </w:r>
      <w:r>
        <w:rPr>
          <w:spacing w:val="68"/>
          <w:sz w:val="20"/>
        </w:rPr>
        <w:t> </w:t>
      </w:r>
      <w:r>
        <w:rPr>
          <w:sz w:val="20"/>
        </w:rPr>
        <w:t>casi</w:t>
      </w:r>
      <w:r>
        <w:rPr>
          <w:spacing w:val="68"/>
          <w:sz w:val="20"/>
        </w:rPr>
        <w:t> </w:t>
      </w:r>
      <w:r>
        <w:rPr>
          <w:sz w:val="20"/>
        </w:rPr>
        <w:t>di</w:t>
      </w:r>
      <w:r>
        <w:rPr>
          <w:spacing w:val="68"/>
          <w:sz w:val="20"/>
        </w:rPr>
        <w:t> </w:t>
      </w:r>
      <w:r>
        <w:rPr>
          <w:sz w:val="20"/>
        </w:rPr>
        <w:t>cui</w:t>
      </w:r>
      <w:r>
        <w:rPr>
          <w:spacing w:val="67"/>
          <w:sz w:val="20"/>
        </w:rPr>
        <w:t> </w:t>
      </w:r>
      <w:r>
        <w:rPr>
          <w:sz w:val="20"/>
        </w:rPr>
        <w:t>all’</w:t>
      </w:r>
      <w:hyperlink r:id="rId38">
        <w:r>
          <w:rPr>
            <w:color w:val="0000FF"/>
            <w:sz w:val="20"/>
            <w:u w:val="single" w:color="0000FF"/>
          </w:rPr>
          <w:t>articolo</w:t>
        </w:r>
        <w:r>
          <w:rPr>
            <w:color w:val="0000FF"/>
            <w:spacing w:val="68"/>
            <w:sz w:val="20"/>
            <w:u w:val="single" w:color="0000FF"/>
          </w:rPr>
          <w:t> </w:t>
        </w:r>
        <w:r>
          <w:rPr>
            <w:color w:val="0000FF"/>
            <w:sz w:val="20"/>
            <w:u w:val="single" w:color="0000FF"/>
          </w:rPr>
          <w:t>95,</w:t>
        </w:r>
        <w:r>
          <w:rPr>
            <w:color w:val="0000FF"/>
            <w:spacing w:val="68"/>
            <w:sz w:val="20"/>
            <w:u w:val="single" w:color="0000FF"/>
          </w:rPr>
          <w:t> </w:t>
        </w:r>
        <w:r>
          <w:rPr>
            <w:color w:val="0000FF"/>
            <w:sz w:val="20"/>
            <w:u w:val="single" w:color="0000FF"/>
          </w:rPr>
          <w:t>comma</w:t>
        </w:r>
        <w:r>
          <w:rPr>
            <w:color w:val="0000FF"/>
            <w:spacing w:val="68"/>
            <w:sz w:val="20"/>
            <w:u w:val="single" w:color="0000FF"/>
          </w:rPr>
          <w:t> </w:t>
        </w:r>
        <w:r>
          <w:rPr>
            <w:color w:val="0000FF"/>
            <w:sz w:val="20"/>
            <w:u w:val="single" w:color="0000FF"/>
          </w:rPr>
          <w:t>1,</w:t>
        </w:r>
        <w:r>
          <w:rPr>
            <w:color w:val="0000FF"/>
            <w:spacing w:val="67"/>
            <w:sz w:val="20"/>
            <w:u w:val="single" w:color="0000FF"/>
          </w:rPr>
          <w:t> </w:t>
        </w:r>
        <w:r>
          <w:rPr>
            <w:color w:val="0000FF"/>
            <w:sz w:val="20"/>
            <w:u w:val="single" w:color="0000FF"/>
          </w:rPr>
          <w:t>lettere</w:t>
        </w:r>
        <w:r>
          <w:rPr>
            <w:color w:val="0000FF"/>
            <w:spacing w:val="68"/>
            <w:sz w:val="20"/>
            <w:u w:val="single" w:color="0000FF"/>
          </w:rPr>
          <w:t> </w:t>
        </w:r>
        <w:r>
          <w:rPr>
            <w:color w:val="0000FF"/>
            <w:sz w:val="20"/>
            <w:u w:val="single" w:color="0000FF"/>
          </w:rPr>
          <w:t>b),</w:t>
        </w:r>
        <w:r>
          <w:rPr>
            <w:color w:val="0000FF"/>
            <w:spacing w:val="68"/>
            <w:sz w:val="20"/>
            <w:u w:val="single" w:color="0000FF"/>
          </w:rPr>
          <w:t> </w:t>
        </w:r>
        <w:r>
          <w:rPr>
            <w:color w:val="0000FF"/>
            <w:sz w:val="20"/>
            <w:u w:val="single" w:color="0000FF"/>
          </w:rPr>
          <w:t>c)</w:t>
        </w:r>
        <w:r>
          <w:rPr>
            <w:color w:val="0000FF"/>
            <w:spacing w:val="68"/>
            <w:sz w:val="20"/>
            <w:u w:val="single" w:color="0000FF"/>
          </w:rPr>
          <w:t> </w:t>
        </w:r>
        <w:r>
          <w:rPr>
            <w:color w:val="0000FF"/>
            <w:sz w:val="20"/>
            <w:u w:val="single" w:color="0000FF"/>
          </w:rPr>
          <w:t>e</w:t>
        </w:r>
        <w:r>
          <w:rPr>
            <w:color w:val="0000FF"/>
            <w:spacing w:val="68"/>
            <w:sz w:val="20"/>
            <w:u w:val="single" w:color="0000FF"/>
          </w:rPr>
          <w:t> </w:t>
        </w:r>
        <w:r>
          <w:rPr>
            <w:color w:val="0000FF"/>
            <w:spacing w:val="-5"/>
            <w:sz w:val="20"/>
            <w:u w:val="single" w:color="0000FF"/>
          </w:rPr>
          <w:t>d)</w:t>
        </w:r>
      </w:hyperlink>
      <w:r>
        <w:rPr>
          <w:spacing w:val="-5"/>
          <w:sz w:val="20"/>
        </w:rPr>
        <w:t>;</w:t>
      </w:r>
    </w:p>
    <w:p>
      <w:pPr>
        <w:pStyle w:val="ListParagraph"/>
        <w:numPr>
          <w:ilvl w:val="1"/>
          <w:numId w:val="6"/>
        </w:numPr>
        <w:tabs>
          <w:tab w:pos="977" w:val="left" w:leader="none"/>
        </w:tabs>
        <w:spacing w:line="240" w:lineRule="auto" w:before="0" w:after="0"/>
        <w:ind w:left="732" w:right="10" w:firstLine="0"/>
        <w:jc w:val="left"/>
        <w:rPr>
          <w:sz w:val="20"/>
        </w:rPr>
      </w:pPr>
      <w:r>
        <w:rPr>
          <w:sz w:val="20"/>
        </w:rPr>
        <w:t>nel</w:t>
      </w:r>
      <w:r>
        <w:rPr>
          <w:spacing w:val="39"/>
          <w:sz w:val="20"/>
        </w:rPr>
        <w:t> </w:t>
      </w:r>
      <w:r>
        <w:rPr>
          <w:sz w:val="20"/>
        </w:rPr>
        <w:t>caso</w:t>
      </w:r>
      <w:r>
        <w:rPr>
          <w:spacing w:val="39"/>
          <w:sz w:val="20"/>
        </w:rPr>
        <w:t> </w:t>
      </w:r>
      <w:r>
        <w:rPr>
          <w:sz w:val="20"/>
        </w:rPr>
        <w:t>di</w:t>
      </w:r>
      <w:r>
        <w:rPr>
          <w:spacing w:val="38"/>
          <w:sz w:val="20"/>
        </w:rPr>
        <w:t> </w:t>
      </w:r>
      <w:r>
        <w:rPr>
          <w:sz w:val="20"/>
        </w:rPr>
        <w:t>cui</w:t>
      </w:r>
      <w:r>
        <w:rPr>
          <w:spacing w:val="38"/>
          <w:sz w:val="20"/>
        </w:rPr>
        <w:t> </w:t>
      </w:r>
      <w:r>
        <w:rPr>
          <w:sz w:val="20"/>
        </w:rPr>
        <w:t>all’</w:t>
      </w:r>
      <w:hyperlink r:id="rId38">
        <w:r>
          <w:rPr>
            <w:color w:val="0000FF"/>
            <w:sz w:val="20"/>
            <w:u w:val="single" w:color="0000FF"/>
          </w:rPr>
          <w:t>articolo</w:t>
        </w:r>
        <w:r>
          <w:rPr>
            <w:color w:val="0000FF"/>
            <w:spacing w:val="39"/>
            <w:sz w:val="20"/>
            <w:u w:val="single" w:color="0000FF"/>
          </w:rPr>
          <w:t> </w:t>
        </w:r>
        <w:r>
          <w:rPr>
            <w:color w:val="0000FF"/>
            <w:sz w:val="20"/>
            <w:u w:val="single" w:color="0000FF"/>
          </w:rPr>
          <w:t>95,</w:t>
        </w:r>
        <w:r>
          <w:rPr>
            <w:color w:val="0000FF"/>
            <w:spacing w:val="38"/>
            <w:sz w:val="20"/>
            <w:u w:val="single" w:color="0000FF"/>
          </w:rPr>
          <w:t> </w:t>
        </w:r>
        <w:r>
          <w:rPr>
            <w:color w:val="0000FF"/>
            <w:sz w:val="20"/>
            <w:u w:val="single" w:color="0000FF"/>
          </w:rPr>
          <w:t>comma</w:t>
        </w:r>
        <w:r>
          <w:rPr>
            <w:color w:val="0000FF"/>
            <w:spacing w:val="38"/>
            <w:sz w:val="20"/>
            <w:u w:val="single" w:color="0000FF"/>
          </w:rPr>
          <w:t> </w:t>
        </w:r>
        <w:r>
          <w:rPr>
            <w:color w:val="0000FF"/>
            <w:sz w:val="20"/>
            <w:u w:val="single" w:color="0000FF"/>
          </w:rPr>
          <w:t>1,</w:t>
        </w:r>
        <w:r>
          <w:rPr>
            <w:color w:val="0000FF"/>
            <w:spacing w:val="39"/>
            <w:sz w:val="20"/>
            <w:u w:val="single" w:color="0000FF"/>
          </w:rPr>
          <w:t> </w:t>
        </w:r>
        <w:r>
          <w:rPr>
            <w:color w:val="0000FF"/>
            <w:sz w:val="20"/>
            <w:u w:val="single" w:color="0000FF"/>
          </w:rPr>
          <w:t>lettera</w:t>
        </w:r>
        <w:r>
          <w:rPr>
            <w:color w:val="0000FF"/>
            <w:spacing w:val="38"/>
            <w:sz w:val="20"/>
            <w:u w:val="single" w:color="0000FF"/>
          </w:rPr>
          <w:t> </w:t>
        </w:r>
        <w:r>
          <w:rPr>
            <w:color w:val="0000FF"/>
            <w:sz w:val="20"/>
            <w:u w:val="single" w:color="0000FF"/>
          </w:rPr>
          <w:t>e)</w:t>
        </w:r>
      </w:hyperlink>
      <w:r>
        <w:rPr>
          <w:sz w:val="20"/>
        </w:rPr>
        <w:t>,</w:t>
      </w:r>
      <w:r>
        <w:rPr>
          <w:spacing w:val="38"/>
          <w:sz w:val="20"/>
        </w:rPr>
        <w:t> </w:t>
      </w:r>
      <w:r>
        <w:rPr>
          <w:sz w:val="20"/>
        </w:rPr>
        <w:t>salvo</w:t>
      </w:r>
      <w:r>
        <w:rPr>
          <w:spacing w:val="39"/>
          <w:sz w:val="20"/>
        </w:rPr>
        <w:t> </w:t>
      </w:r>
      <w:r>
        <w:rPr>
          <w:sz w:val="20"/>
        </w:rPr>
        <w:t>che</w:t>
      </w:r>
      <w:r>
        <w:rPr>
          <w:spacing w:val="38"/>
          <w:sz w:val="20"/>
        </w:rPr>
        <w:t> </w:t>
      </w:r>
      <w:r>
        <w:rPr>
          <w:sz w:val="20"/>
        </w:rPr>
        <w:t>ricorra</w:t>
      </w:r>
      <w:r>
        <w:rPr>
          <w:spacing w:val="38"/>
          <w:sz w:val="20"/>
        </w:rPr>
        <w:t> </w:t>
      </w:r>
      <w:r>
        <w:rPr>
          <w:sz w:val="20"/>
        </w:rPr>
        <w:t>la</w:t>
      </w:r>
      <w:r>
        <w:rPr>
          <w:spacing w:val="38"/>
          <w:sz w:val="20"/>
        </w:rPr>
        <w:t> </w:t>
      </w:r>
      <w:r>
        <w:rPr>
          <w:sz w:val="20"/>
        </w:rPr>
        <w:t>condotta</w:t>
      </w:r>
      <w:r>
        <w:rPr>
          <w:spacing w:val="38"/>
          <w:sz w:val="20"/>
        </w:rPr>
        <w:t> </w:t>
      </w:r>
      <w:r>
        <w:rPr>
          <w:sz w:val="20"/>
        </w:rPr>
        <w:t>di</w:t>
      </w:r>
      <w:r>
        <w:rPr>
          <w:spacing w:val="39"/>
          <w:sz w:val="20"/>
        </w:rPr>
        <w:t> </w:t>
      </w:r>
      <w:r>
        <w:rPr>
          <w:sz w:val="20"/>
        </w:rPr>
        <w:t>cui</w:t>
      </w:r>
      <w:r>
        <w:rPr>
          <w:spacing w:val="39"/>
          <w:sz w:val="20"/>
        </w:rPr>
        <w:t> </w:t>
      </w:r>
      <w:r>
        <w:rPr>
          <w:sz w:val="20"/>
        </w:rPr>
        <w:t>al</w:t>
      </w:r>
      <w:r>
        <w:rPr>
          <w:spacing w:val="-2"/>
          <w:sz w:val="20"/>
        </w:rPr>
        <w:t> </w:t>
      </w:r>
      <w:hyperlink r:id="rId36">
        <w:r>
          <w:rPr>
            <w:color w:val="0000FF"/>
            <w:sz w:val="20"/>
            <w:u w:val="single" w:color="0000FF"/>
          </w:rPr>
          <w:t>comma</w:t>
        </w:r>
        <w:r>
          <w:rPr>
            <w:color w:val="0000FF"/>
            <w:spacing w:val="38"/>
            <w:sz w:val="20"/>
            <w:u w:val="single" w:color="0000FF"/>
          </w:rPr>
          <w:t> </w:t>
        </w:r>
        <w:r>
          <w:rPr>
            <w:color w:val="0000FF"/>
            <w:sz w:val="20"/>
            <w:u w:val="single" w:color="0000FF"/>
          </w:rPr>
          <w:t>3,</w:t>
        </w:r>
        <w:r>
          <w:rPr>
            <w:color w:val="0000FF"/>
            <w:spacing w:val="38"/>
            <w:sz w:val="20"/>
            <w:u w:val="single" w:color="0000FF"/>
          </w:rPr>
          <w:t> </w:t>
        </w:r>
        <w:r>
          <w:rPr>
            <w:color w:val="0000FF"/>
            <w:sz w:val="20"/>
            <w:u w:val="single" w:color="0000FF"/>
          </w:rPr>
          <w:t>lettera</w:t>
        </w:r>
        <w:r>
          <w:rPr>
            <w:color w:val="0000FF"/>
            <w:spacing w:val="38"/>
            <w:sz w:val="20"/>
            <w:u w:val="single" w:color="0000FF"/>
          </w:rPr>
          <w:t> </w:t>
        </w:r>
        <w:r>
          <w:rPr>
            <w:color w:val="0000FF"/>
            <w:sz w:val="20"/>
            <w:u w:val="single" w:color="0000FF"/>
          </w:rPr>
          <w:t>b),</w:t>
        </w:r>
      </w:hyperlink>
      <w:r>
        <w:rPr>
          <w:color w:val="0000FF"/>
          <w:sz w:val="20"/>
        </w:rPr>
        <w:t> </w:t>
      </w:r>
      <w:hyperlink r:id="rId36">
        <w:r>
          <w:rPr>
            <w:color w:val="0000FF"/>
            <w:sz w:val="20"/>
            <w:u w:val="single" w:color="0000FF"/>
          </w:rPr>
          <w:t>dell’articolo 98</w:t>
        </w:r>
      </w:hyperlink>
      <w:r>
        <w:rPr>
          <w:sz w:val="20"/>
        </w:rPr>
        <w:t>, per tre anni decorrenti rispettivamente:</w:t>
      </w:r>
    </w:p>
    <w:p>
      <w:pPr>
        <w:pStyle w:val="ListParagraph"/>
        <w:numPr>
          <w:ilvl w:val="2"/>
          <w:numId w:val="6"/>
        </w:numPr>
        <w:tabs>
          <w:tab w:pos="1668" w:val="left" w:leader="none"/>
        </w:tabs>
        <w:spacing w:line="240" w:lineRule="auto" w:before="0" w:after="0"/>
        <w:ind w:left="1452" w:right="354" w:firstLine="0"/>
        <w:jc w:val="left"/>
        <w:rPr>
          <w:sz w:val="20"/>
        </w:rPr>
      </w:pPr>
      <w:r>
        <w:rPr>
          <w:sz w:val="20"/>
        </w:rPr>
        <w:t>dalla data di emissione di uno degli atti di cui all’</w:t>
      </w:r>
      <w:hyperlink r:id="rId40">
        <w:r>
          <w:rPr>
            <w:color w:val="0000FF"/>
            <w:sz w:val="20"/>
            <w:u w:val="single" w:color="0000FF"/>
          </w:rPr>
          <w:t>articolo 407-bis, comma 1, del codice di procedura </w:t>
        </w:r>
      </w:hyperlink>
      <w:r>
        <w:rPr>
          <w:color w:val="0000FF"/>
          <w:sz w:val="20"/>
        </w:rPr>
        <w:t> </w:t>
      </w:r>
      <w:hyperlink r:id="rId40">
        <w:r>
          <w:rPr>
            <w:color w:val="0000FF"/>
            <w:sz w:val="20"/>
            <w:u w:val="single" w:color="0000FF"/>
          </w:rPr>
          <w:t>penale</w:t>
        </w:r>
      </w:hyperlink>
      <w:r>
        <w:rPr>
          <w:color w:val="0000FF"/>
          <w:sz w:val="20"/>
        </w:rPr>
        <w:t> </w:t>
      </w:r>
      <w:r>
        <w:rPr>
          <w:sz w:val="20"/>
        </w:rPr>
        <w:t>oppure di eventuali provvedimenti cautelari personali o reali del giudice penale, se antecedenti all’esercizio</w:t>
      </w:r>
      <w:r>
        <w:rPr>
          <w:spacing w:val="-3"/>
          <w:sz w:val="20"/>
        </w:rPr>
        <w:t> </w:t>
      </w:r>
      <w:r>
        <w:rPr>
          <w:sz w:val="20"/>
        </w:rPr>
        <w:t>dell’azione</w:t>
      </w:r>
      <w:r>
        <w:rPr>
          <w:spacing w:val="-3"/>
          <w:sz w:val="20"/>
        </w:rPr>
        <w:t> </w:t>
      </w:r>
      <w:r>
        <w:rPr>
          <w:sz w:val="20"/>
        </w:rPr>
        <w:t>penale</w:t>
      </w:r>
      <w:r>
        <w:rPr>
          <w:spacing w:val="-3"/>
          <w:sz w:val="20"/>
        </w:rPr>
        <w:t> </w:t>
      </w:r>
      <w:r>
        <w:rPr>
          <w:sz w:val="20"/>
        </w:rPr>
        <w:t>ove</w:t>
      </w:r>
      <w:r>
        <w:rPr>
          <w:spacing w:val="-3"/>
          <w:sz w:val="20"/>
        </w:rPr>
        <w:t> </w:t>
      </w:r>
      <w:r>
        <w:rPr>
          <w:sz w:val="20"/>
        </w:rPr>
        <w:t>la</w:t>
      </w:r>
      <w:r>
        <w:rPr>
          <w:spacing w:val="-4"/>
          <w:sz w:val="20"/>
        </w:rPr>
        <w:t> </w:t>
      </w:r>
      <w:r>
        <w:rPr>
          <w:sz w:val="20"/>
        </w:rPr>
        <w:t>situazione</w:t>
      </w:r>
      <w:r>
        <w:rPr>
          <w:spacing w:val="-3"/>
          <w:sz w:val="20"/>
        </w:rPr>
        <w:t> </w:t>
      </w:r>
      <w:r>
        <w:rPr>
          <w:sz w:val="20"/>
        </w:rPr>
        <w:t>escludente</w:t>
      </w:r>
      <w:r>
        <w:rPr>
          <w:spacing w:val="-3"/>
          <w:sz w:val="20"/>
        </w:rPr>
        <w:t> </w:t>
      </w:r>
      <w:r>
        <w:rPr>
          <w:sz w:val="20"/>
        </w:rPr>
        <w:t>consista</w:t>
      </w:r>
      <w:r>
        <w:rPr>
          <w:spacing w:val="-3"/>
          <w:sz w:val="20"/>
        </w:rPr>
        <w:t> </w:t>
      </w:r>
      <w:r>
        <w:rPr>
          <w:sz w:val="20"/>
        </w:rPr>
        <w:t>in</w:t>
      </w:r>
      <w:r>
        <w:rPr>
          <w:spacing w:val="-3"/>
          <w:sz w:val="20"/>
        </w:rPr>
        <w:t> </w:t>
      </w:r>
      <w:r>
        <w:rPr>
          <w:sz w:val="20"/>
        </w:rPr>
        <w:t>un</w:t>
      </w:r>
      <w:r>
        <w:rPr>
          <w:spacing w:val="-3"/>
          <w:sz w:val="20"/>
        </w:rPr>
        <w:t> </w:t>
      </w:r>
      <w:r>
        <w:rPr>
          <w:sz w:val="20"/>
        </w:rPr>
        <w:t>illecito</w:t>
      </w:r>
      <w:r>
        <w:rPr>
          <w:spacing w:val="-3"/>
          <w:sz w:val="20"/>
        </w:rPr>
        <w:t> </w:t>
      </w:r>
      <w:r>
        <w:rPr>
          <w:sz w:val="20"/>
        </w:rPr>
        <w:t>penale</w:t>
      </w:r>
      <w:r>
        <w:rPr>
          <w:spacing w:val="-3"/>
          <w:sz w:val="20"/>
        </w:rPr>
        <w:t> </w:t>
      </w:r>
      <w:r>
        <w:rPr>
          <w:sz w:val="20"/>
        </w:rPr>
        <w:t>rientrante</w:t>
      </w:r>
      <w:r>
        <w:rPr>
          <w:spacing w:val="-3"/>
          <w:sz w:val="20"/>
        </w:rPr>
        <w:t> </w:t>
      </w:r>
      <w:r>
        <w:rPr>
          <w:sz w:val="20"/>
        </w:rPr>
        <w:t>tra</w:t>
      </w:r>
      <w:r>
        <w:rPr>
          <w:spacing w:val="-3"/>
          <w:sz w:val="20"/>
        </w:rPr>
        <w:t> </w:t>
      </w:r>
      <w:r>
        <w:rPr>
          <w:sz w:val="20"/>
        </w:rPr>
        <w:t>quelli valutabili ai sensi del </w:t>
      </w:r>
      <w:hyperlink r:id="rId37">
        <w:r>
          <w:rPr>
            <w:color w:val="0000FF"/>
            <w:sz w:val="20"/>
            <w:u w:val="single" w:color="0000FF"/>
          </w:rPr>
          <w:t>comma 1 dell’articolo 94</w:t>
        </w:r>
      </w:hyperlink>
      <w:r>
        <w:rPr>
          <w:color w:val="0000FF"/>
          <w:sz w:val="20"/>
        </w:rPr>
        <w:t> </w:t>
      </w:r>
      <w:r>
        <w:rPr>
          <w:sz w:val="20"/>
        </w:rPr>
        <w:t>oppure ai sensi del </w:t>
      </w:r>
      <w:hyperlink r:id="rId36">
        <w:r>
          <w:rPr>
            <w:color w:val="0000FF"/>
            <w:sz w:val="20"/>
            <w:u w:val="single" w:color="0000FF"/>
          </w:rPr>
          <w:t>comma 3, lettera h), dell’articolo 98</w:t>
        </w:r>
      </w:hyperlink>
      <w:r>
        <w:rPr>
          <w:sz w:val="20"/>
        </w:rPr>
        <w:t>;</w:t>
      </w:r>
    </w:p>
    <w:p>
      <w:pPr>
        <w:pStyle w:val="ListParagraph"/>
        <w:numPr>
          <w:ilvl w:val="2"/>
          <w:numId w:val="6"/>
        </w:numPr>
        <w:tabs>
          <w:tab w:pos="1668" w:val="left" w:leader="none"/>
        </w:tabs>
        <w:spacing w:line="240" w:lineRule="auto" w:before="0" w:after="0"/>
        <w:ind w:left="1452" w:right="221" w:firstLine="0"/>
        <w:jc w:val="left"/>
        <w:rPr>
          <w:sz w:val="20"/>
        </w:rPr>
      </w:pPr>
      <w:r>
        <w:rPr>
          <w:sz w:val="20"/>
        </w:rPr>
        <w:t>dalla</w:t>
      </w:r>
      <w:r>
        <w:rPr>
          <w:spacing w:val="-4"/>
          <w:sz w:val="20"/>
        </w:rPr>
        <w:t> </w:t>
      </w:r>
      <w:r>
        <w:rPr>
          <w:sz w:val="20"/>
        </w:rPr>
        <w:t>data</w:t>
      </w:r>
      <w:r>
        <w:rPr>
          <w:spacing w:val="-3"/>
          <w:sz w:val="20"/>
        </w:rPr>
        <w:t> </w:t>
      </w:r>
      <w:r>
        <w:rPr>
          <w:sz w:val="20"/>
        </w:rPr>
        <w:t>del</w:t>
      </w:r>
      <w:r>
        <w:rPr>
          <w:spacing w:val="-3"/>
          <w:sz w:val="20"/>
        </w:rPr>
        <w:t> </w:t>
      </w:r>
      <w:r>
        <w:rPr>
          <w:sz w:val="20"/>
        </w:rPr>
        <w:t>provvedimento</w:t>
      </w:r>
      <w:r>
        <w:rPr>
          <w:spacing w:val="-3"/>
          <w:sz w:val="20"/>
        </w:rPr>
        <w:t> </w:t>
      </w:r>
      <w:r>
        <w:rPr>
          <w:sz w:val="20"/>
        </w:rPr>
        <w:t>sanzionatorio</w:t>
      </w:r>
      <w:r>
        <w:rPr>
          <w:spacing w:val="-3"/>
          <w:sz w:val="20"/>
        </w:rPr>
        <w:t> </w:t>
      </w:r>
      <w:r>
        <w:rPr>
          <w:sz w:val="20"/>
        </w:rPr>
        <w:t>irrogato</w:t>
      </w:r>
      <w:r>
        <w:rPr>
          <w:spacing w:val="-4"/>
          <w:sz w:val="20"/>
        </w:rPr>
        <w:t> </w:t>
      </w:r>
      <w:r>
        <w:rPr>
          <w:sz w:val="20"/>
        </w:rPr>
        <w:t>dall’Autorità</w:t>
      </w:r>
      <w:r>
        <w:rPr>
          <w:spacing w:val="-3"/>
          <w:sz w:val="20"/>
        </w:rPr>
        <w:t> </w:t>
      </w:r>
      <w:r>
        <w:rPr>
          <w:sz w:val="20"/>
        </w:rPr>
        <w:t>garante</w:t>
      </w:r>
      <w:r>
        <w:rPr>
          <w:spacing w:val="-3"/>
          <w:sz w:val="20"/>
        </w:rPr>
        <w:t> </w:t>
      </w:r>
      <w:r>
        <w:rPr>
          <w:sz w:val="20"/>
        </w:rPr>
        <w:t>della</w:t>
      </w:r>
      <w:r>
        <w:rPr>
          <w:spacing w:val="-3"/>
          <w:sz w:val="20"/>
        </w:rPr>
        <w:t> </w:t>
      </w:r>
      <w:r>
        <w:rPr>
          <w:sz w:val="20"/>
        </w:rPr>
        <w:t>concorrenza</w:t>
      </w:r>
      <w:r>
        <w:rPr>
          <w:spacing w:val="-3"/>
          <w:sz w:val="20"/>
        </w:rPr>
        <w:t> </w:t>
      </w:r>
      <w:r>
        <w:rPr>
          <w:sz w:val="20"/>
        </w:rPr>
        <w:t>e</w:t>
      </w:r>
      <w:r>
        <w:rPr>
          <w:spacing w:val="-4"/>
          <w:sz w:val="20"/>
        </w:rPr>
        <w:t> </w:t>
      </w:r>
      <w:r>
        <w:rPr>
          <w:sz w:val="20"/>
        </w:rPr>
        <w:t>del</w:t>
      </w:r>
      <w:r>
        <w:rPr>
          <w:spacing w:val="-3"/>
          <w:sz w:val="20"/>
        </w:rPr>
        <w:t> </w:t>
      </w:r>
      <w:r>
        <w:rPr>
          <w:sz w:val="20"/>
        </w:rPr>
        <w:t>mercato</w:t>
      </w:r>
      <w:r>
        <w:rPr>
          <w:spacing w:val="-3"/>
          <w:sz w:val="20"/>
        </w:rPr>
        <w:t> </w:t>
      </w:r>
      <w:r>
        <w:rPr>
          <w:sz w:val="20"/>
        </w:rPr>
        <w:t>o da altra autorità di settore nel caso in cui la situazione escludente discenda da tale atto;</w:t>
      </w:r>
    </w:p>
    <w:p>
      <w:pPr>
        <w:pStyle w:val="ListParagraph"/>
        <w:numPr>
          <w:ilvl w:val="2"/>
          <w:numId w:val="6"/>
        </w:numPr>
        <w:tabs>
          <w:tab w:pos="1668" w:val="left" w:leader="none"/>
        </w:tabs>
        <w:spacing w:line="240" w:lineRule="auto" w:before="0" w:after="0"/>
        <w:ind w:left="1668" w:right="0" w:hanging="216"/>
        <w:jc w:val="left"/>
        <w:rPr>
          <w:sz w:val="20"/>
        </w:rPr>
      </w:pPr>
      <w:r>
        <w:rPr>
          <w:sz w:val="20"/>
        </w:rPr>
        <w:t>dalla</w:t>
      </w:r>
      <w:r>
        <w:rPr>
          <w:spacing w:val="-4"/>
          <w:sz w:val="20"/>
        </w:rPr>
        <w:t> </w:t>
      </w:r>
      <w:r>
        <w:rPr>
          <w:sz w:val="20"/>
        </w:rPr>
        <w:t>commissione del</w:t>
      </w:r>
      <w:r>
        <w:rPr>
          <w:spacing w:val="-1"/>
          <w:sz w:val="20"/>
        </w:rPr>
        <w:t> </w:t>
      </w:r>
      <w:r>
        <w:rPr>
          <w:sz w:val="20"/>
        </w:rPr>
        <w:t>fatto in</w:t>
      </w:r>
      <w:r>
        <w:rPr>
          <w:spacing w:val="-1"/>
          <w:sz w:val="20"/>
        </w:rPr>
        <w:t> </w:t>
      </w:r>
      <w:r>
        <w:rPr>
          <w:sz w:val="20"/>
        </w:rPr>
        <w:t>tutti gli altri </w:t>
      </w:r>
      <w:r>
        <w:rPr>
          <w:spacing w:val="-2"/>
          <w:sz w:val="20"/>
        </w:rPr>
        <w:t>casi.</w:t>
      </w:r>
    </w:p>
    <w:p>
      <w:pPr>
        <w:pStyle w:val="ListParagraph"/>
        <w:numPr>
          <w:ilvl w:val="0"/>
          <w:numId w:val="6"/>
        </w:numPr>
        <w:tabs>
          <w:tab w:pos="312" w:val="left" w:leader="none"/>
        </w:tabs>
        <w:spacing w:line="240" w:lineRule="auto" w:before="0" w:after="0"/>
        <w:ind w:left="312" w:right="0" w:hanging="300"/>
        <w:jc w:val="both"/>
        <w:rPr>
          <w:sz w:val="20"/>
        </w:rPr>
      </w:pPr>
      <w:r>
        <w:rPr>
          <w:sz w:val="20"/>
        </w:rPr>
        <w:t>L’eventuale</w:t>
      </w:r>
      <w:r>
        <w:rPr>
          <w:spacing w:val="-1"/>
          <w:sz w:val="20"/>
        </w:rPr>
        <w:t> </w:t>
      </w:r>
      <w:r>
        <w:rPr>
          <w:sz w:val="20"/>
        </w:rPr>
        <w:t>impugnazione</w:t>
      </w:r>
      <w:r>
        <w:rPr>
          <w:spacing w:val="-1"/>
          <w:sz w:val="20"/>
        </w:rPr>
        <w:t> </w:t>
      </w:r>
      <w:r>
        <w:rPr>
          <w:sz w:val="20"/>
        </w:rPr>
        <w:t>di taluno</w:t>
      </w:r>
      <w:r>
        <w:rPr>
          <w:spacing w:val="-1"/>
          <w:sz w:val="20"/>
        </w:rPr>
        <w:t> </w:t>
      </w:r>
      <w:r>
        <w:rPr>
          <w:sz w:val="20"/>
        </w:rPr>
        <w:t>dei provvedimenti</w:t>
      </w:r>
      <w:r>
        <w:rPr>
          <w:spacing w:val="-1"/>
          <w:sz w:val="20"/>
        </w:rPr>
        <w:t> </w:t>
      </w:r>
      <w:r>
        <w:rPr>
          <w:sz w:val="20"/>
        </w:rPr>
        <w:t>suindicati non</w:t>
      </w:r>
      <w:r>
        <w:rPr>
          <w:spacing w:val="-1"/>
          <w:sz w:val="20"/>
        </w:rPr>
        <w:t> </w:t>
      </w:r>
      <w:r>
        <w:rPr>
          <w:sz w:val="20"/>
        </w:rPr>
        <w:t>rileva</w:t>
      </w:r>
      <w:r>
        <w:rPr>
          <w:spacing w:val="-1"/>
          <w:sz w:val="20"/>
        </w:rPr>
        <w:t> </w:t>
      </w:r>
      <w:r>
        <w:rPr>
          <w:sz w:val="20"/>
        </w:rPr>
        <w:t>ai fini</w:t>
      </w:r>
      <w:r>
        <w:rPr>
          <w:spacing w:val="-1"/>
          <w:sz w:val="20"/>
        </w:rPr>
        <w:t> </w:t>
      </w:r>
      <w:r>
        <w:rPr>
          <w:sz w:val="20"/>
        </w:rPr>
        <w:t>della decorrenza</w:t>
      </w:r>
      <w:r>
        <w:rPr>
          <w:spacing w:val="-1"/>
          <w:sz w:val="20"/>
        </w:rPr>
        <w:t> </w:t>
      </w:r>
      <w:r>
        <w:rPr>
          <w:sz w:val="20"/>
        </w:rPr>
        <w:t>del </w:t>
      </w:r>
      <w:r>
        <w:rPr>
          <w:spacing w:val="-2"/>
          <w:sz w:val="20"/>
        </w:rPr>
        <w:t>triennio.</w:t>
      </w:r>
    </w:p>
    <w:p>
      <w:pPr>
        <w:pStyle w:val="ListParagraph"/>
        <w:numPr>
          <w:ilvl w:val="0"/>
          <w:numId w:val="6"/>
        </w:numPr>
        <w:tabs>
          <w:tab w:pos="363" w:val="left" w:leader="none"/>
        </w:tabs>
        <w:spacing w:line="240" w:lineRule="auto" w:before="0" w:after="0"/>
        <w:ind w:left="12" w:right="8" w:firstLine="0"/>
        <w:jc w:val="both"/>
        <w:rPr>
          <w:sz w:val="20"/>
        </w:rPr>
      </w:pPr>
      <w:r>
        <w:rPr>
          <w:sz w:val="20"/>
        </w:rPr>
        <w:t>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pPr>
        <w:pStyle w:val="ListParagraph"/>
        <w:numPr>
          <w:ilvl w:val="0"/>
          <w:numId w:val="6"/>
        </w:numPr>
        <w:tabs>
          <w:tab w:pos="312" w:val="left" w:leader="none"/>
        </w:tabs>
        <w:spacing w:line="240" w:lineRule="auto" w:before="0" w:after="0"/>
        <w:ind w:left="12" w:right="9" w:firstLine="0"/>
        <w:jc w:val="both"/>
        <w:rPr>
          <w:sz w:val="20"/>
        </w:rPr>
      </w:pPr>
      <w:r>
        <w:rPr>
          <w:sz w:val="20"/>
        </w:rPr>
        <w:t>Le</w:t>
      </w:r>
      <w:r>
        <w:rPr>
          <w:spacing w:val="-2"/>
          <w:sz w:val="20"/>
        </w:rPr>
        <w:t> </w:t>
      </w:r>
      <w:r>
        <w:rPr>
          <w:sz w:val="20"/>
        </w:rPr>
        <w:t>cause</w:t>
      </w:r>
      <w:r>
        <w:rPr>
          <w:spacing w:val="-2"/>
          <w:sz w:val="20"/>
        </w:rPr>
        <w:t> </w:t>
      </w:r>
      <w:r>
        <w:rPr>
          <w:sz w:val="20"/>
        </w:rPr>
        <w:t>di</w:t>
      </w:r>
      <w:r>
        <w:rPr>
          <w:spacing w:val="-2"/>
          <w:sz w:val="20"/>
        </w:rPr>
        <w:t> </w:t>
      </w:r>
      <w:r>
        <w:rPr>
          <w:sz w:val="20"/>
        </w:rPr>
        <w:t>esclusione</w:t>
      </w:r>
      <w:r>
        <w:rPr>
          <w:spacing w:val="-2"/>
          <w:sz w:val="20"/>
        </w:rPr>
        <w:t> </w:t>
      </w:r>
      <w:r>
        <w:rPr>
          <w:sz w:val="20"/>
        </w:rPr>
        <w:t>previste</w:t>
      </w:r>
      <w:r>
        <w:rPr>
          <w:spacing w:val="-2"/>
          <w:sz w:val="20"/>
        </w:rPr>
        <w:t> </w:t>
      </w:r>
      <w:r>
        <w:rPr>
          <w:sz w:val="20"/>
        </w:rPr>
        <w:t>dagli</w:t>
      </w:r>
      <w:r>
        <w:rPr>
          <w:spacing w:val="-3"/>
          <w:sz w:val="20"/>
        </w:rPr>
        <w:t> </w:t>
      </w:r>
      <w:hyperlink r:id="rId37">
        <w:r>
          <w:rPr>
            <w:color w:val="0000FF"/>
            <w:sz w:val="20"/>
            <w:u w:val="single" w:color="0000FF"/>
          </w:rPr>
          <w:t>articoli</w:t>
        </w:r>
        <w:r>
          <w:rPr>
            <w:color w:val="0000FF"/>
            <w:spacing w:val="-2"/>
            <w:sz w:val="20"/>
            <w:u w:val="single" w:color="0000FF"/>
          </w:rPr>
          <w:t> </w:t>
        </w:r>
        <w:r>
          <w:rPr>
            <w:color w:val="0000FF"/>
            <w:sz w:val="20"/>
            <w:u w:val="single" w:color="0000FF"/>
          </w:rPr>
          <w:t>94</w:t>
        </w:r>
        <w:r>
          <w:rPr>
            <w:color w:val="0000FF"/>
            <w:spacing w:val="-2"/>
            <w:sz w:val="20"/>
            <w:u w:val="single" w:color="0000FF"/>
          </w:rPr>
          <w:t> </w:t>
        </w:r>
        <w:r>
          <w:rPr>
            <w:color w:val="0000FF"/>
            <w:sz w:val="20"/>
            <w:u w:val="single" w:color="0000FF"/>
          </w:rPr>
          <w:t>e</w:t>
        </w:r>
        <w:r>
          <w:rPr>
            <w:color w:val="0000FF"/>
            <w:spacing w:val="-2"/>
            <w:sz w:val="20"/>
            <w:u w:val="single" w:color="0000FF"/>
          </w:rPr>
          <w:t> </w:t>
        </w:r>
        <w:r>
          <w:rPr>
            <w:color w:val="0000FF"/>
            <w:sz w:val="20"/>
            <w:u w:val="single" w:color="0000FF"/>
          </w:rPr>
          <w:t>95</w:t>
        </w:r>
      </w:hyperlink>
      <w:r>
        <w:rPr>
          <w:color w:val="0000FF"/>
          <w:spacing w:val="-3"/>
          <w:sz w:val="20"/>
        </w:rPr>
        <w:t> </w:t>
      </w:r>
      <w:r>
        <w:rPr>
          <w:sz w:val="20"/>
        </w:rPr>
        <w:t>non</w:t>
      </w:r>
      <w:r>
        <w:rPr>
          <w:spacing w:val="-2"/>
          <w:sz w:val="20"/>
        </w:rPr>
        <w:t> </w:t>
      </w:r>
      <w:r>
        <w:rPr>
          <w:sz w:val="20"/>
        </w:rPr>
        <w:t>si</w:t>
      </w:r>
      <w:r>
        <w:rPr>
          <w:spacing w:val="-2"/>
          <w:sz w:val="20"/>
        </w:rPr>
        <w:t> </w:t>
      </w:r>
      <w:r>
        <w:rPr>
          <w:sz w:val="20"/>
        </w:rPr>
        <w:t>applicano</w:t>
      </w:r>
      <w:r>
        <w:rPr>
          <w:spacing w:val="-2"/>
          <w:sz w:val="20"/>
        </w:rPr>
        <w:t> </w:t>
      </w:r>
      <w:r>
        <w:rPr>
          <w:sz w:val="20"/>
        </w:rPr>
        <w:t>alle</w:t>
      </w:r>
      <w:r>
        <w:rPr>
          <w:spacing w:val="-2"/>
          <w:sz w:val="20"/>
        </w:rPr>
        <w:t> </w:t>
      </w:r>
      <w:r>
        <w:rPr>
          <w:sz w:val="20"/>
        </w:rPr>
        <w:t>aziende</w:t>
      </w:r>
      <w:r>
        <w:rPr>
          <w:spacing w:val="-2"/>
          <w:sz w:val="20"/>
        </w:rPr>
        <w:t> </w:t>
      </w:r>
      <w:r>
        <w:rPr>
          <w:sz w:val="20"/>
        </w:rPr>
        <w:t>o</w:t>
      </w:r>
      <w:r>
        <w:rPr>
          <w:spacing w:val="-2"/>
          <w:sz w:val="20"/>
        </w:rPr>
        <w:t> </w:t>
      </w:r>
      <w:r>
        <w:rPr>
          <w:sz w:val="20"/>
        </w:rPr>
        <w:t>società</w:t>
      </w:r>
      <w:r>
        <w:rPr>
          <w:spacing w:val="-2"/>
          <w:sz w:val="20"/>
        </w:rPr>
        <w:t> </w:t>
      </w:r>
      <w:r>
        <w:rPr>
          <w:sz w:val="20"/>
        </w:rPr>
        <w:t>sottoposte</w:t>
      </w:r>
      <w:r>
        <w:rPr>
          <w:spacing w:val="-2"/>
          <w:sz w:val="20"/>
        </w:rPr>
        <w:t> </w:t>
      </w:r>
      <w:r>
        <w:rPr>
          <w:sz w:val="20"/>
        </w:rPr>
        <w:t>a</w:t>
      </w:r>
      <w:r>
        <w:rPr>
          <w:spacing w:val="-2"/>
          <w:sz w:val="20"/>
        </w:rPr>
        <w:t> </w:t>
      </w:r>
      <w:r>
        <w:rPr>
          <w:sz w:val="20"/>
        </w:rPr>
        <w:t>sequestro</w:t>
      </w:r>
      <w:r>
        <w:rPr>
          <w:spacing w:val="-2"/>
          <w:sz w:val="20"/>
        </w:rPr>
        <w:t> </w:t>
      </w:r>
      <w:r>
        <w:rPr>
          <w:sz w:val="20"/>
        </w:rPr>
        <w:t>o</w:t>
      </w:r>
      <w:r>
        <w:rPr>
          <w:spacing w:val="-2"/>
          <w:sz w:val="20"/>
        </w:rPr>
        <w:t> </w:t>
      </w:r>
      <w:r>
        <w:rPr>
          <w:sz w:val="20"/>
        </w:rPr>
        <w:t>confisca</w:t>
      </w:r>
      <w:r>
        <w:rPr>
          <w:spacing w:val="-2"/>
          <w:sz w:val="20"/>
        </w:rPr>
        <w:t> </w:t>
      </w:r>
      <w:r>
        <w:rPr>
          <w:sz w:val="20"/>
        </w:rPr>
        <w:t>ai sensi dell'</w:t>
      </w:r>
      <w:hyperlink r:id="rId41">
        <w:r>
          <w:rPr>
            <w:color w:val="0000FF"/>
            <w:sz w:val="20"/>
            <w:u w:val="single" w:color="0000FF"/>
          </w:rPr>
          <w:t>articolo 240-bis del codice penale</w:t>
        </w:r>
      </w:hyperlink>
      <w:r>
        <w:rPr>
          <w:color w:val="0000FF"/>
          <w:spacing w:val="-3"/>
          <w:sz w:val="20"/>
        </w:rPr>
        <w:t> </w:t>
      </w:r>
      <w:r>
        <w:rPr>
          <w:sz w:val="20"/>
        </w:rPr>
        <w:t>o degli</w:t>
      </w:r>
      <w:r>
        <w:rPr>
          <w:spacing w:val="-3"/>
          <w:sz w:val="20"/>
        </w:rPr>
        <w:t> </w:t>
      </w:r>
      <w:hyperlink r:id="rId42">
        <w:r>
          <w:rPr>
            <w:color w:val="0000FF"/>
            <w:sz w:val="20"/>
            <w:u w:val="single" w:color="0000FF"/>
          </w:rPr>
          <w:t>articoli 20 e 24 del codice delle leggi antimafia e delle misure di prevenzione,</w:t>
        </w:r>
      </w:hyperlink>
      <w:r>
        <w:rPr>
          <w:color w:val="0000FF"/>
          <w:sz w:val="20"/>
        </w:rPr>
        <w:t> </w:t>
      </w:r>
      <w:hyperlink r:id="rId42">
        <w:r>
          <w:rPr>
            <w:color w:val="0000FF"/>
            <w:sz w:val="20"/>
            <w:u w:val="single" w:color="0000FF"/>
          </w:rPr>
          <w:t>di cui al decreto legislativo 6 settembre 2011, n. 159</w:t>
        </w:r>
      </w:hyperlink>
      <w:r>
        <w:rPr>
          <w:sz w:val="20"/>
        </w:rPr>
        <w:t>, e affidate ad un custode o amministratore giudiziario o finanziario, limitatamente a quelle riferite al periodo precedente al predetto affidamento.</w:t>
      </w:r>
    </w:p>
    <w:p>
      <w:pPr>
        <w:pStyle w:val="ListParagraph"/>
        <w:numPr>
          <w:ilvl w:val="0"/>
          <w:numId w:val="6"/>
        </w:numPr>
        <w:tabs>
          <w:tab w:pos="335" w:val="left" w:leader="none"/>
        </w:tabs>
        <w:spacing w:line="240" w:lineRule="auto" w:before="0" w:after="0"/>
        <w:ind w:left="12" w:right="8" w:firstLine="0"/>
        <w:jc w:val="both"/>
        <w:rPr>
          <w:sz w:val="20"/>
        </w:rPr>
      </w:pPr>
      <w:r>
        <w:rPr>
          <w:sz w:val="20"/>
        </w:rPr>
        <w:t>L’operatore economico ha l’obbligo di comunicare alla stazione appaltante la sussistenza dei fatti e dei provvedimenti che possono costituire causa di esclusione ai sensi degli</w:t>
      </w:r>
      <w:r>
        <w:rPr>
          <w:spacing w:val="-2"/>
          <w:sz w:val="20"/>
        </w:rPr>
        <w:t> </w:t>
      </w:r>
      <w:hyperlink r:id="rId37">
        <w:r>
          <w:rPr>
            <w:color w:val="0000FF"/>
            <w:sz w:val="20"/>
            <w:u w:val="single" w:color="0000FF"/>
          </w:rPr>
          <w:t>articoli 94 e 95</w:t>
        </w:r>
      </w:hyperlink>
      <w:r>
        <w:rPr>
          <w:sz w:val="20"/>
        </w:rPr>
        <w:t>, ove non menzionati nel proprio fascicolo virtuale. L’omissione di tale comunicazione o la non veridicità della medesima, pur non costituendo di per sé causa di esclusione, può rilevare ai sensi del </w:t>
      </w:r>
      <w:hyperlink r:id="rId36">
        <w:r>
          <w:rPr>
            <w:color w:val="0000FF"/>
            <w:sz w:val="20"/>
            <w:u w:val="single" w:color="0000FF"/>
          </w:rPr>
          <w:t>comma 4 dell’articolo 98</w:t>
        </w:r>
      </w:hyperlink>
      <w:r>
        <w:rPr>
          <w:sz w:val="20"/>
        </w:rPr>
        <w:t>.</w:t>
      </w:r>
    </w:p>
    <w:p>
      <w:pPr>
        <w:pStyle w:val="ListParagraph"/>
        <w:numPr>
          <w:ilvl w:val="0"/>
          <w:numId w:val="6"/>
        </w:numPr>
        <w:tabs>
          <w:tab w:pos="358" w:val="left" w:leader="none"/>
        </w:tabs>
        <w:spacing w:line="240" w:lineRule="auto" w:before="0" w:after="0"/>
        <w:ind w:left="12" w:right="8" w:firstLine="0"/>
        <w:jc w:val="both"/>
        <w:rPr>
          <w:sz w:val="20"/>
        </w:rPr>
      </w:pPr>
      <w:r>
        <w:rPr>
          <w:sz w:val="20"/>
        </w:rPr>
        <w:t>In caso di presentazione di falsa dichiarazione o falsa documentazione, nelle procedure di gara e negli affidamenti di subappalto, la stazione appaltante ne dà segnalazione all’ANAC che, se ritiene che siano state rese con dolo o colpa grave tenuto conto</w:t>
      </w:r>
      <w:r>
        <w:rPr>
          <w:spacing w:val="27"/>
          <w:sz w:val="20"/>
        </w:rPr>
        <w:t> </w:t>
      </w:r>
      <w:r>
        <w:rPr>
          <w:sz w:val="20"/>
        </w:rPr>
        <w:t>della</w:t>
      </w:r>
      <w:r>
        <w:rPr>
          <w:spacing w:val="30"/>
          <w:sz w:val="20"/>
        </w:rPr>
        <w:t> </w:t>
      </w:r>
      <w:r>
        <w:rPr>
          <w:sz w:val="20"/>
        </w:rPr>
        <w:t>rilevanza</w:t>
      </w:r>
      <w:r>
        <w:rPr>
          <w:spacing w:val="30"/>
          <w:sz w:val="20"/>
        </w:rPr>
        <w:t> </w:t>
      </w:r>
      <w:r>
        <w:rPr>
          <w:sz w:val="20"/>
        </w:rPr>
        <w:t>o</w:t>
      </w:r>
      <w:r>
        <w:rPr>
          <w:spacing w:val="29"/>
          <w:sz w:val="20"/>
        </w:rPr>
        <w:t> </w:t>
      </w:r>
      <w:r>
        <w:rPr>
          <w:sz w:val="20"/>
        </w:rPr>
        <w:t>della</w:t>
      </w:r>
      <w:r>
        <w:rPr>
          <w:spacing w:val="30"/>
          <w:sz w:val="20"/>
        </w:rPr>
        <w:t> </w:t>
      </w:r>
      <w:r>
        <w:rPr>
          <w:sz w:val="20"/>
        </w:rPr>
        <w:t>gravità</w:t>
      </w:r>
      <w:r>
        <w:rPr>
          <w:spacing w:val="30"/>
          <w:sz w:val="20"/>
        </w:rPr>
        <w:t> </w:t>
      </w:r>
      <w:r>
        <w:rPr>
          <w:sz w:val="20"/>
        </w:rPr>
        <w:t>dei</w:t>
      </w:r>
      <w:r>
        <w:rPr>
          <w:spacing w:val="29"/>
          <w:sz w:val="20"/>
        </w:rPr>
        <w:t> </w:t>
      </w:r>
      <w:r>
        <w:rPr>
          <w:sz w:val="20"/>
        </w:rPr>
        <w:t>fatti</w:t>
      </w:r>
      <w:r>
        <w:rPr>
          <w:spacing w:val="30"/>
          <w:sz w:val="20"/>
        </w:rPr>
        <w:t> </w:t>
      </w:r>
      <w:r>
        <w:rPr>
          <w:sz w:val="20"/>
        </w:rPr>
        <w:t>oggetto</w:t>
      </w:r>
      <w:r>
        <w:rPr>
          <w:spacing w:val="30"/>
          <w:sz w:val="20"/>
        </w:rPr>
        <w:t> </w:t>
      </w:r>
      <w:r>
        <w:rPr>
          <w:sz w:val="20"/>
        </w:rPr>
        <w:t>della</w:t>
      </w:r>
      <w:r>
        <w:rPr>
          <w:spacing w:val="30"/>
          <w:sz w:val="20"/>
        </w:rPr>
        <w:t> </w:t>
      </w:r>
      <w:r>
        <w:rPr>
          <w:sz w:val="20"/>
        </w:rPr>
        <w:t>falsa</w:t>
      </w:r>
      <w:r>
        <w:rPr>
          <w:spacing w:val="29"/>
          <w:sz w:val="20"/>
        </w:rPr>
        <w:t> </w:t>
      </w:r>
      <w:r>
        <w:rPr>
          <w:sz w:val="20"/>
        </w:rPr>
        <w:t>dichiarazione</w:t>
      </w:r>
      <w:r>
        <w:rPr>
          <w:spacing w:val="30"/>
          <w:sz w:val="20"/>
        </w:rPr>
        <w:t> </w:t>
      </w:r>
      <w:r>
        <w:rPr>
          <w:sz w:val="20"/>
        </w:rPr>
        <w:t>o</w:t>
      </w:r>
      <w:r>
        <w:rPr>
          <w:spacing w:val="30"/>
          <w:sz w:val="20"/>
        </w:rPr>
        <w:t> </w:t>
      </w:r>
      <w:r>
        <w:rPr>
          <w:sz w:val="20"/>
        </w:rPr>
        <w:t>della</w:t>
      </w:r>
      <w:r>
        <w:rPr>
          <w:spacing w:val="29"/>
          <w:sz w:val="20"/>
        </w:rPr>
        <w:t> </w:t>
      </w:r>
      <w:r>
        <w:rPr>
          <w:sz w:val="20"/>
        </w:rPr>
        <w:t>presentazione</w:t>
      </w:r>
      <w:r>
        <w:rPr>
          <w:spacing w:val="30"/>
          <w:sz w:val="20"/>
        </w:rPr>
        <w:t> </w:t>
      </w:r>
      <w:r>
        <w:rPr>
          <w:sz w:val="20"/>
        </w:rPr>
        <w:t>di</w:t>
      </w:r>
      <w:r>
        <w:rPr>
          <w:spacing w:val="30"/>
          <w:sz w:val="20"/>
        </w:rPr>
        <w:t> </w:t>
      </w:r>
      <w:r>
        <w:rPr>
          <w:sz w:val="20"/>
        </w:rPr>
        <w:t>falsa</w:t>
      </w:r>
      <w:r>
        <w:rPr>
          <w:spacing w:val="30"/>
          <w:sz w:val="20"/>
        </w:rPr>
        <w:t> </w:t>
      </w:r>
      <w:r>
        <w:rPr>
          <w:spacing w:val="-2"/>
          <w:sz w:val="20"/>
        </w:rPr>
        <w:t>documentazione,</w:t>
      </w:r>
    </w:p>
    <w:p>
      <w:pPr>
        <w:pStyle w:val="ListParagraph"/>
        <w:spacing w:after="0" w:line="240" w:lineRule="auto"/>
        <w:jc w:val="both"/>
        <w:rPr>
          <w:sz w:val="20"/>
        </w:rPr>
        <w:sectPr>
          <w:pgSz w:w="11910" w:h="16840"/>
          <w:pgMar w:header="574" w:footer="600" w:top="1140" w:bottom="800" w:left="708" w:right="708"/>
        </w:sectPr>
      </w:pPr>
    </w:p>
    <w:p>
      <w:pPr>
        <w:pStyle w:val="BodyText"/>
        <w:spacing w:before="90"/>
        <w:ind w:right="8"/>
        <w:jc w:val="both"/>
      </w:pPr>
      <w:r>
        <w:rPr/>
        <w:t>dispone l'iscrizione nel casellario informatico ai fini dell'esclusione dalle procedure di gara e dagli affidamenti di subappalto ai sensi dell’</w:t>
      </w:r>
      <w:hyperlink r:id="rId37">
        <w:r>
          <w:rPr>
            <w:color w:val="0000FF"/>
            <w:u w:val="single" w:color="0000FF"/>
          </w:rPr>
          <w:t>articolo 94, comma 5, lettera e)</w:t>
        </w:r>
      </w:hyperlink>
      <w:r>
        <w:rPr/>
        <w:t>, per un periodo fino a due anni, decorso il quale l'iscrizione è cancellata e perde comunque efficacia.</w:t>
      </w:r>
    </w:p>
    <w:p>
      <w:pPr>
        <w:pStyle w:val="BodyText"/>
        <w:ind w:left="0"/>
      </w:pPr>
    </w:p>
    <w:p>
      <w:pPr>
        <w:pStyle w:val="BodyText"/>
        <w:ind w:left="0"/>
      </w:pPr>
    </w:p>
    <w:p>
      <w:pPr>
        <w:pStyle w:val="Heading3"/>
        <w:spacing w:before="0"/>
        <w:ind w:left="12" w:firstLine="0"/>
      </w:pPr>
      <w:r>
        <w:rPr/>
        <w:t>Art. 97. (Cause di esclusione di partecipanti a </w:t>
      </w:r>
      <w:r>
        <w:rPr>
          <w:spacing w:val="-2"/>
        </w:rPr>
        <w:t>raggruppamenti)</w:t>
      </w:r>
    </w:p>
    <w:p>
      <w:pPr>
        <w:pStyle w:val="ListParagraph"/>
        <w:numPr>
          <w:ilvl w:val="0"/>
          <w:numId w:val="7"/>
        </w:numPr>
        <w:tabs>
          <w:tab w:pos="251" w:val="left" w:leader="none"/>
        </w:tabs>
        <w:spacing w:line="240" w:lineRule="auto" w:before="0" w:after="0"/>
        <w:ind w:left="12" w:right="9" w:firstLine="0"/>
        <w:jc w:val="both"/>
        <w:rPr>
          <w:sz w:val="20"/>
        </w:rPr>
      </w:pPr>
      <w:r>
        <w:rPr>
          <w:sz w:val="20"/>
        </w:rPr>
        <w:t>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pPr>
        <w:pStyle w:val="ListParagraph"/>
        <w:numPr>
          <w:ilvl w:val="1"/>
          <w:numId w:val="7"/>
        </w:numPr>
        <w:tabs>
          <w:tab w:pos="937" w:val="left" w:leader="none"/>
        </w:tabs>
        <w:spacing w:line="240" w:lineRule="auto" w:before="0" w:after="0"/>
        <w:ind w:left="937" w:right="0" w:hanging="205"/>
        <w:jc w:val="both"/>
        <w:rPr>
          <w:sz w:val="20"/>
        </w:rPr>
      </w:pPr>
      <w:r>
        <w:rPr>
          <w:sz w:val="20"/>
        </w:rPr>
        <w:t>in sede di</w:t>
      </w:r>
      <w:r>
        <w:rPr>
          <w:spacing w:val="-1"/>
          <w:sz w:val="20"/>
        </w:rPr>
        <w:t> </w:t>
      </w:r>
      <w:r>
        <w:rPr>
          <w:sz w:val="20"/>
        </w:rPr>
        <w:t>presentazione</w:t>
      </w:r>
      <w:r>
        <w:rPr>
          <w:spacing w:val="-1"/>
          <w:sz w:val="20"/>
        </w:rPr>
        <w:t> </w:t>
      </w:r>
      <w:r>
        <w:rPr>
          <w:spacing w:val="-2"/>
          <w:sz w:val="20"/>
        </w:rPr>
        <w:t>dell’offerta:</w:t>
      </w:r>
    </w:p>
    <w:p>
      <w:pPr>
        <w:pStyle w:val="ListParagraph"/>
        <w:numPr>
          <w:ilvl w:val="2"/>
          <w:numId w:val="7"/>
        </w:numPr>
        <w:tabs>
          <w:tab w:pos="1668" w:val="left" w:leader="none"/>
        </w:tabs>
        <w:spacing w:line="240" w:lineRule="auto" w:before="0" w:after="0"/>
        <w:ind w:left="1452" w:right="9" w:firstLine="0"/>
        <w:jc w:val="both"/>
        <w:rPr>
          <w:sz w:val="20"/>
        </w:rPr>
      </w:pPr>
      <w:r>
        <w:rPr>
          <w:sz w:val="20"/>
        </w:rPr>
        <w:t>ha</w:t>
      </w:r>
      <w:r>
        <w:rPr>
          <w:spacing w:val="-3"/>
          <w:sz w:val="20"/>
        </w:rPr>
        <w:t> </w:t>
      </w:r>
      <w:r>
        <w:rPr>
          <w:sz w:val="20"/>
        </w:rPr>
        <w:t>comunicato</w:t>
      </w:r>
      <w:r>
        <w:rPr>
          <w:spacing w:val="-2"/>
          <w:sz w:val="20"/>
        </w:rPr>
        <w:t> </w:t>
      </w:r>
      <w:r>
        <w:rPr>
          <w:sz w:val="20"/>
        </w:rPr>
        <w:t>alla</w:t>
      </w:r>
      <w:r>
        <w:rPr>
          <w:spacing w:val="-3"/>
          <w:sz w:val="20"/>
        </w:rPr>
        <w:t> </w:t>
      </w:r>
      <w:r>
        <w:rPr>
          <w:sz w:val="20"/>
        </w:rPr>
        <w:t>stazione</w:t>
      </w:r>
      <w:r>
        <w:rPr>
          <w:spacing w:val="-3"/>
          <w:sz w:val="20"/>
        </w:rPr>
        <w:t> </w:t>
      </w:r>
      <w:r>
        <w:rPr>
          <w:sz w:val="20"/>
        </w:rPr>
        <w:t>appaltante</w:t>
      </w:r>
      <w:r>
        <w:rPr>
          <w:spacing w:val="-3"/>
          <w:sz w:val="20"/>
        </w:rPr>
        <w:t> </w:t>
      </w:r>
      <w:r>
        <w:rPr>
          <w:sz w:val="20"/>
        </w:rPr>
        <w:t>la</w:t>
      </w:r>
      <w:r>
        <w:rPr>
          <w:spacing w:val="-3"/>
          <w:sz w:val="20"/>
        </w:rPr>
        <w:t> </w:t>
      </w:r>
      <w:r>
        <w:rPr>
          <w:sz w:val="20"/>
        </w:rPr>
        <w:t>causa</w:t>
      </w:r>
      <w:r>
        <w:rPr>
          <w:spacing w:val="-3"/>
          <w:sz w:val="20"/>
        </w:rPr>
        <w:t> </w:t>
      </w:r>
      <w:r>
        <w:rPr>
          <w:sz w:val="20"/>
        </w:rPr>
        <w:t>escludente</w:t>
      </w:r>
      <w:r>
        <w:rPr>
          <w:spacing w:val="-3"/>
          <w:sz w:val="20"/>
        </w:rPr>
        <w:t> </w:t>
      </w:r>
      <w:r>
        <w:rPr>
          <w:sz w:val="20"/>
        </w:rPr>
        <w:t>verificatasi</w:t>
      </w:r>
      <w:r>
        <w:rPr>
          <w:spacing w:val="-3"/>
          <w:sz w:val="20"/>
        </w:rPr>
        <w:t> </w:t>
      </w:r>
      <w:r>
        <w:rPr>
          <w:sz w:val="20"/>
        </w:rPr>
        <w:t>prima</w:t>
      </w:r>
      <w:r>
        <w:rPr>
          <w:spacing w:val="-3"/>
          <w:sz w:val="20"/>
        </w:rPr>
        <w:t> </w:t>
      </w:r>
      <w:r>
        <w:rPr>
          <w:sz w:val="20"/>
        </w:rPr>
        <w:t>della</w:t>
      </w:r>
      <w:r>
        <w:rPr>
          <w:spacing w:val="-2"/>
          <w:sz w:val="20"/>
        </w:rPr>
        <w:t> </w:t>
      </w:r>
      <w:r>
        <w:rPr>
          <w:sz w:val="20"/>
        </w:rPr>
        <w:t>presentazione</w:t>
      </w:r>
      <w:r>
        <w:rPr>
          <w:spacing w:val="-3"/>
          <w:sz w:val="20"/>
        </w:rPr>
        <w:t> </w:t>
      </w:r>
      <w:r>
        <w:rPr>
          <w:sz w:val="20"/>
        </w:rPr>
        <w:t>dell’offerta</w:t>
      </w:r>
      <w:r>
        <w:rPr>
          <w:spacing w:val="-3"/>
          <w:sz w:val="20"/>
        </w:rPr>
        <w:t> </w:t>
      </w:r>
      <w:r>
        <w:rPr>
          <w:sz w:val="20"/>
        </w:rPr>
        <w:t>e il venir meno, prima della presentazione dell’offerta, del requisito di qualificazione, nonché il soggetto che ne è </w:t>
      </w:r>
      <w:r>
        <w:rPr>
          <w:spacing w:val="-2"/>
          <w:sz w:val="20"/>
        </w:rPr>
        <w:t>interessato;</w:t>
      </w:r>
    </w:p>
    <w:p>
      <w:pPr>
        <w:pStyle w:val="ListParagraph"/>
        <w:numPr>
          <w:ilvl w:val="2"/>
          <w:numId w:val="7"/>
        </w:numPr>
        <w:tabs>
          <w:tab w:pos="1668" w:val="left" w:leader="none"/>
        </w:tabs>
        <w:spacing w:line="240" w:lineRule="auto" w:before="0" w:after="0"/>
        <w:ind w:left="1668" w:right="0" w:hanging="216"/>
        <w:jc w:val="both"/>
        <w:rPr>
          <w:sz w:val="20"/>
        </w:rPr>
      </w:pPr>
      <w:r>
        <w:rPr>
          <w:sz w:val="20"/>
        </w:rPr>
        <w:t>ha</w:t>
      </w:r>
      <w:r>
        <w:rPr>
          <w:spacing w:val="-3"/>
          <w:sz w:val="20"/>
        </w:rPr>
        <w:t> </w:t>
      </w:r>
      <w:r>
        <w:rPr>
          <w:sz w:val="20"/>
        </w:rPr>
        <w:t>comprovato le</w:t>
      </w:r>
      <w:r>
        <w:rPr>
          <w:spacing w:val="-1"/>
          <w:sz w:val="20"/>
        </w:rPr>
        <w:t> </w:t>
      </w:r>
      <w:r>
        <w:rPr>
          <w:sz w:val="20"/>
        </w:rPr>
        <w:t>misure adottate ai</w:t>
      </w:r>
      <w:r>
        <w:rPr>
          <w:spacing w:val="-1"/>
          <w:sz w:val="20"/>
        </w:rPr>
        <w:t> </w:t>
      </w:r>
      <w:r>
        <w:rPr>
          <w:sz w:val="20"/>
        </w:rPr>
        <w:t>sensi del comma</w:t>
      </w:r>
      <w:r>
        <w:rPr>
          <w:spacing w:val="-2"/>
          <w:sz w:val="20"/>
        </w:rPr>
        <w:t> </w:t>
      </w:r>
      <w:r>
        <w:rPr>
          <w:sz w:val="20"/>
        </w:rPr>
        <w:t>2 o l’impossibilità</w:t>
      </w:r>
      <w:r>
        <w:rPr>
          <w:spacing w:val="-1"/>
          <w:sz w:val="20"/>
        </w:rPr>
        <w:t> </w:t>
      </w:r>
      <w:r>
        <w:rPr>
          <w:sz w:val="20"/>
        </w:rPr>
        <w:t>di adottarle prima</w:t>
      </w:r>
      <w:r>
        <w:rPr>
          <w:spacing w:val="-1"/>
          <w:sz w:val="20"/>
        </w:rPr>
        <w:t> </w:t>
      </w:r>
      <w:r>
        <w:rPr>
          <w:sz w:val="20"/>
        </w:rPr>
        <w:t>di quella </w:t>
      </w:r>
      <w:r>
        <w:rPr>
          <w:spacing w:val="-2"/>
          <w:sz w:val="20"/>
        </w:rPr>
        <w:t>data;</w:t>
      </w:r>
    </w:p>
    <w:p>
      <w:pPr>
        <w:pStyle w:val="ListParagraph"/>
        <w:numPr>
          <w:ilvl w:val="1"/>
          <w:numId w:val="7"/>
        </w:numPr>
        <w:tabs>
          <w:tab w:pos="954" w:val="left" w:leader="none"/>
        </w:tabs>
        <w:spacing w:line="240" w:lineRule="auto" w:before="0" w:after="0"/>
        <w:ind w:left="732" w:right="9" w:firstLine="0"/>
        <w:jc w:val="both"/>
        <w:rPr>
          <w:sz w:val="20"/>
        </w:rPr>
      </w:pPr>
      <w:r>
        <w:rPr>
          <w:sz w:val="20"/>
        </w:rPr>
        <w:t>ha adottato e comunicato le misure di cui al comma 2 prima dell’aggiudicazione, se la causa escludente si è verificata successivamente alla presentazione dell’offerta o il requisito di qualificazione è venuto meno successivamente alla presentazione dell’offerta.</w:t>
      </w:r>
    </w:p>
    <w:p>
      <w:pPr>
        <w:pStyle w:val="ListParagraph"/>
        <w:numPr>
          <w:ilvl w:val="0"/>
          <w:numId w:val="7"/>
        </w:numPr>
        <w:tabs>
          <w:tab w:pos="220" w:val="left" w:leader="none"/>
        </w:tabs>
        <w:spacing w:line="240" w:lineRule="auto" w:before="0" w:after="0"/>
        <w:ind w:left="12" w:right="9" w:firstLine="0"/>
        <w:jc w:val="both"/>
        <w:rPr>
          <w:sz w:val="20"/>
        </w:rPr>
      </w:pPr>
      <w:r>
        <w:rPr>
          <w:sz w:val="20"/>
        </w:rPr>
        <w:t>Fermo restando l’</w:t>
      </w:r>
      <w:hyperlink r:id="rId43">
        <w:r>
          <w:rPr>
            <w:color w:val="0000FF"/>
            <w:sz w:val="20"/>
            <w:u w:val="single" w:color="0000FF"/>
          </w:rPr>
          <w:t>articolo 96</w:t>
        </w:r>
      </w:hyperlink>
      <w:r>
        <w:rPr>
          <w:sz w:val="20"/>
        </w:rPr>
        <w:t>, se un partecipante al raggruppamento si trova in una delle situazioni di cui agli</w:t>
      </w:r>
      <w:r>
        <w:rPr>
          <w:spacing w:val="-2"/>
          <w:sz w:val="20"/>
        </w:rPr>
        <w:t> </w:t>
      </w:r>
      <w:hyperlink r:id="rId37">
        <w:r>
          <w:rPr>
            <w:color w:val="0000FF"/>
            <w:sz w:val="20"/>
            <w:u w:val="single" w:color="0000FF"/>
          </w:rPr>
          <w:t>articoli 94 e 95</w:t>
        </w:r>
      </w:hyperlink>
      <w:r>
        <w:rPr>
          <w:color w:val="0000FF"/>
          <w:spacing w:val="-2"/>
          <w:sz w:val="20"/>
        </w:rPr>
        <w:t> </w:t>
      </w:r>
      <w:r>
        <w:rPr>
          <w:sz w:val="20"/>
        </w:rPr>
        <w:t>o non è in possesso di uno dei requisiti di cui all’</w:t>
      </w:r>
      <w:hyperlink r:id="rId44">
        <w:r>
          <w:rPr>
            <w:color w:val="0000FF"/>
            <w:sz w:val="20"/>
            <w:u w:val="single" w:color="0000FF"/>
          </w:rPr>
          <w:t>articolo 100</w:t>
        </w:r>
      </w:hyperlink>
      <w:r>
        <w:rPr>
          <w:sz w:val="20"/>
        </w:rPr>
        <w:t>,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Se la stazione appaltante ritiene che le misure siano intempestive o insufficienti, l'operatore economico è escluso con decisione motivata.</w:t>
      </w:r>
    </w:p>
    <w:p>
      <w:pPr>
        <w:pStyle w:val="ListParagraph"/>
        <w:numPr>
          <w:ilvl w:val="0"/>
          <w:numId w:val="7"/>
        </w:numPr>
        <w:tabs>
          <w:tab w:pos="219" w:val="left" w:leader="none"/>
        </w:tabs>
        <w:spacing w:line="240" w:lineRule="auto" w:before="0" w:after="0"/>
        <w:ind w:left="12" w:right="9" w:firstLine="0"/>
        <w:jc w:val="both"/>
        <w:rPr>
          <w:sz w:val="20"/>
        </w:rPr>
      </w:pPr>
      <w:r>
        <w:rPr>
          <w:sz w:val="20"/>
        </w:rPr>
        <w:t>I commi 1 e 2 si applicano anche ai consorzi ordinari. Si applicano altresì ai consorzi fra imprese artigiane, nonché ai consorzi stabili limitatamente alle consorziate esecutrici e alle consorziate aventi i requisiti di cui i consorzi si avvalgono.</w:t>
      </w:r>
    </w:p>
    <w:p>
      <w:pPr>
        <w:pStyle w:val="BodyText"/>
        <w:spacing w:before="229"/>
        <w:ind w:left="0"/>
      </w:pPr>
    </w:p>
    <w:p>
      <w:pPr>
        <w:pStyle w:val="Heading3"/>
        <w:spacing w:before="1"/>
        <w:ind w:left="12" w:firstLine="0"/>
        <w:jc w:val="left"/>
      </w:pPr>
      <w:r>
        <w:rPr/>
        <w:t>Art.</w:t>
      </w:r>
      <w:r>
        <w:rPr>
          <w:spacing w:val="-3"/>
        </w:rPr>
        <w:t> </w:t>
      </w:r>
      <w:r>
        <w:rPr/>
        <w:t>98.</w:t>
      </w:r>
      <w:r>
        <w:rPr>
          <w:spacing w:val="-2"/>
        </w:rPr>
        <w:t> </w:t>
      </w:r>
      <w:r>
        <w:rPr/>
        <w:t>(Illecito</w:t>
      </w:r>
      <w:r>
        <w:rPr>
          <w:spacing w:val="-2"/>
        </w:rPr>
        <w:t> </w:t>
      </w:r>
      <w:r>
        <w:rPr/>
        <w:t>professionale</w:t>
      </w:r>
      <w:r>
        <w:rPr>
          <w:spacing w:val="-2"/>
        </w:rPr>
        <w:t> grave)</w:t>
      </w:r>
    </w:p>
    <w:p>
      <w:pPr>
        <w:pStyle w:val="ListParagraph"/>
        <w:numPr>
          <w:ilvl w:val="0"/>
          <w:numId w:val="8"/>
        </w:numPr>
        <w:tabs>
          <w:tab w:pos="223" w:val="left" w:leader="none"/>
        </w:tabs>
        <w:spacing w:line="240" w:lineRule="auto" w:before="0" w:after="0"/>
        <w:ind w:left="12" w:right="8" w:firstLine="0"/>
        <w:jc w:val="left"/>
        <w:rPr>
          <w:sz w:val="20"/>
        </w:rPr>
      </w:pPr>
      <w:r>
        <w:rPr>
          <w:sz w:val="20"/>
        </w:rPr>
        <w:t>L’illecito professionale grave rileva solo se compiuto dall’operatore economico offerente, salvo quanto previsto dal comma 3, lettere g) ed h).</w:t>
      </w:r>
    </w:p>
    <w:p>
      <w:pPr>
        <w:pStyle w:val="ListParagraph"/>
        <w:numPr>
          <w:ilvl w:val="0"/>
          <w:numId w:val="8"/>
        </w:numPr>
        <w:tabs>
          <w:tab w:pos="234" w:val="left" w:leader="none"/>
        </w:tabs>
        <w:spacing w:line="240" w:lineRule="auto" w:before="0" w:after="0"/>
        <w:ind w:left="12" w:right="9" w:firstLine="0"/>
        <w:jc w:val="left"/>
        <w:rPr>
          <w:sz w:val="20"/>
        </w:rPr>
      </w:pPr>
      <w:r>
        <w:rPr>
          <w:sz w:val="20"/>
        </w:rPr>
        <w:t>L’esclusione</w:t>
      </w:r>
      <w:r>
        <w:rPr>
          <w:spacing w:val="20"/>
          <w:sz w:val="20"/>
        </w:rPr>
        <w:t> </w:t>
      </w:r>
      <w:r>
        <w:rPr>
          <w:sz w:val="20"/>
        </w:rPr>
        <w:t>di</w:t>
      </w:r>
      <w:r>
        <w:rPr>
          <w:spacing w:val="20"/>
          <w:sz w:val="20"/>
        </w:rPr>
        <w:t> </w:t>
      </w:r>
      <w:r>
        <w:rPr>
          <w:sz w:val="20"/>
        </w:rPr>
        <w:t>un</w:t>
      </w:r>
      <w:r>
        <w:rPr>
          <w:spacing w:val="20"/>
          <w:sz w:val="20"/>
        </w:rPr>
        <w:t> </w:t>
      </w:r>
      <w:r>
        <w:rPr>
          <w:sz w:val="20"/>
        </w:rPr>
        <w:t>operatore</w:t>
      </w:r>
      <w:r>
        <w:rPr>
          <w:spacing w:val="20"/>
          <w:sz w:val="20"/>
        </w:rPr>
        <w:t> </w:t>
      </w:r>
      <w:r>
        <w:rPr>
          <w:sz w:val="20"/>
        </w:rPr>
        <w:t>economico</w:t>
      </w:r>
      <w:r>
        <w:rPr>
          <w:spacing w:val="20"/>
          <w:sz w:val="20"/>
        </w:rPr>
        <w:t> </w:t>
      </w:r>
      <w:r>
        <w:rPr>
          <w:sz w:val="20"/>
        </w:rPr>
        <w:t>ai</w:t>
      </w:r>
      <w:r>
        <w:rPr>
          <w:spacing w:val="20"/>
          <w:sz w:val="20"/>
        </w:rPr>
        <w:t> </w:t>
      </w:r>
      <w:r>
        <w:rPr>
          <w:sz w:val="20"/>
        </w:rPr>
        <w:t>sensi</w:t>
      </w:r>
      <w:r>
        <w:rPr>
          <w:spacing w:val="20"/>
          <w:sz w:val="20"/>
        </w:rPr>
        <w:t> </w:t>
      </w:r>
      <w:r>
        <w:rPr>
          <w:sz w:val="20"/>
        </w:rPr>
        <w:t>dell’</w:t>
      </w:r>
      <w:hyperlink r:id="rId38">
        <w:r>
          <w:rPr>
            <w:color w:val="0000FF"/>
            <w:sz w:val="20"/>
            <w:u w:val="single" w:color="0000FF"/>
          </w:rPr>
          <w:t>articolo</w:t>
        </w:r>
        <w:r>
          <w:rPr>
            <w:color w:val="0000FF"/>
            <w:spacing w:val="20"/>
            <w:sz w:val="20"/>
            <w:u w:val="single" w:color="0000FF"/>
          </w:rPr>
          <w:t> </w:t>
        </w:r>
        <w:r>
          <w:rPr>
            <w:color w:val="0000FF"/>
            <w:sz w:val="20"/>
            <w:u w:val="single" w:color="0000FF"/>
          </w:rPr>
          <w:t>95,</w:t>
        </w:r>
        <w:r>
          <w:rPr>
            <w:color w:val="0000FF"/>
            <w:spacing w:val="20"/>
            <w:sz w:val="20"/>
            <w:u w:val="single" w:color="0000FF"/>
          </w:rPr>
          <w:t> </w:t>
        </w:r>
        <w:r>
          <w:rPr>
            <w:color w:val="0000FF"/>
            <w:sz w:val="20"/>
            <w:u w:val="single" w:color="0000FF"/>
          </w:rPr>
          <w:t>comma</w:t>
        </w:r>
        <w:r>
          <w:rPr>
            <w:color w:val="0000FF"/>
            <w:spacing w:val="19"/>
            <w:sz w:val="20"/>
            <w:u w:val="single" w:color="0000FF"/>
          </w:rPr>
          <w:t> </w:t>
        </w:r>
        <w:r>
          <w:rPr>
            <w:color w:val="0000FF"/>
            <w:sz w:val="20"/>
            <w:u w:val="single" w:color="0000FF"/>
          </w:rPr>
          <w:t>1,</w:t>
        </w:r>
        <w:r>
          <w:rPr>
            <w:color w:val="0000FF"/>
            <w:spacing w:val="20"/>
            <w:sz w:val="20"/>
            <w:u w:val="single" w:color="0000FF"/>
          </w:rPr>
          <w:t> </w:t>
        </w:r>
        <w:r>
          <w:rPr>
            <w:color w:val="0000FF"/>
            <w:sz w:val="20"/>
            <w:u w:val="single" w:color="0000FF"/>
          </w:rPr>
          <w:t>lettera</w:t>
        </w:r>
        <w:r>
          <w:rPr>
            <w:color w:val="0000FF"/>
            <w:spacing w:val="20"/>
            <w:sz w:val="20"/>
            <w:u w:val="single" w:color="0000FF"/>
          </w:rPr>
          <w:t> </w:t>
        </w:r>
        <w:r>
          <w:rPr>
            <w:color w:val="0000FF"/>
            <w:sz w:val="20"/>
            <w:u w:val="single" w:color="0000FF"/>
          </w:rPr>
          <w:t>e)</w:t>
        </w:r>
      </w:hyperlink>
      <w:r>
        <w:rPr>
          <w:color w:val="0000FF"/>
          <w:spacing w:val="-2"/>
          <w:sz w:val="20"/>
        </w:rPr>
        <w:t> </w:t>
      </w:r>
      <w:r>
        <w:rPr>
          <w:sz w:val="20"/>
        </w:rPr>
        <w:t>è</w:t>
      </w:r>
      <w:r>
        <w:rPr>
          <w:spacing w:val="20"/>
          <w:sz w:val="20"/>
        </w:rPr>
        <w:t> </w:t>
      </w:r>
      <w:r>
        <w:rPr>
          <w:sz w:val="20"/>
        </w:rPr>
        <w:t>disposta</w:t>
      </w:r>
      <w:r>
        <w:rPr>
          <w:spacing w:val="19"/>
          <w:sz w:val="20"/>
        </w:rPr>
        <w:t> </w:t>
      </w:r>
      <w:r>
        <w:rPr>
          <w:sz w:val="20"/>
        </w:rPr>
        <w:t>e</w:t>
      </w:r>
      <w:r>
        <w:rPr>
          <w:spacing w:val="20"/>
          <w:sz w:val="20"/>
        </w:rPr>
        <w:t> </w:t>
      </w:r>
      <w:r>
        <w:rPr>
          <w:sz w:val="20"/>
        </w:rPr>
        <w:t>comunicata</w:t>
      </w:r>
      <w:r>
        <w:rPr>
          <w:spacing w:val="20"/>
          <w:sz w:val="20"/>
        </w:rPr>
        <w:t> </w:t>
      </w:r>
      <w:r>
        <w:rPr>
          <w:sz w:val="20"/>
        </w:rPr>
        <w:t>dalla</w:t>
      </w:r>
      <w:r>
        <w:rPr>
          <w:spacing w:val="20"/>
          <w:sz w:val="20"/>
        </w:rPr>
        <w:t> </w:t>
      </w:r>
      <w:r>
        <w:rPr>
          <w:sz w:val="20"/>
        </w:rPr>
        <w:t>stazione appaltante quando ricorrono tutte le seguenti condizioni:</w:t>
      </w:r>
    </w:p>
    <w:p>
      <w:pPr>
        <w:pStyle w:val="ListParagraph"/>
        <w:numPr>
          <w:ilvl w:val="1"/>
          <w:numId w:val="8"/>
        </w:numPr>
        <w:tabs>
          <w:tab w:pos="937" w:val="left" w:leader="none"/>
        </w:tabs>
        <w:spacing w:line="240" w:lineRule="auto" w:before="0" w:after="0"/>
        <w:ind w:left="937" w:right="0" w:hanging="205"/>
        <w:jc w:val="left"/>
        <w:rPr>
          <w:sz w:val="20"/>
        </w:rPr>
      </w:pPr>
      <w:r>
        <w:rPr>
          <w:sz w:val="20"/>
        </w:rPr>
        <w:t>elementi</w:t>
      </w:r>
      <w:r>
        <w:rPr>
          <w:spacing w:val="-1"/>
          <w:sz w:val="20"/>
        </w:rPr>
        <w:t> </w:t>
      </w:r>
      <w:r>
        <w:rPr>
          <w:sz w:val="20"/>
        </w:rPr>
        <w:t>sufficienti</w:t>
      </w:r>
      <w:r>
        <w:rPr>
          <w:spacing w:val="-1"/>
          <w:sz w:val="20"/>
        </w:rPr>
        <w:t> </w:t>
      </w:r>
      <w:r>
        <w:rPr>
          <w:sz w:val="20"/>
        </w:rPr>
        <w:t>ad integrare</w:t>
      </w:r>
      <w:r>
        <w:rPr>
          <w:spacing w:val="-1"/>
          <w:sz w:val="20"/>
        </w:rPr>
        <w:t> </w:t>
      </w:r>
      <w:r>
        <w:rPr>
          <w:sz w:val="20"/>
        </w:rPr>
        <w:t>il grave</w:t>
      </w:r>
      <w:r>
        <w:rPr>
          <w:spacing w:val="-2"/>
          <w:sz w:val="20"/>
        </w:rPr>
        <w:t> </w:t>
      </w:r>
      <w:r>
        <w:rPr>
          <w:sz w:val="20"/>
        </w:rPr>
        <w:t>illecito </w:t>
      </w:r>
      <w:r>
        <w:rPr>
          <w:spacing w:val="-2"/>
          <w:sz w:val="20"/>
        </w:rPr>
        <w:t>professionale;</w:t>
      </w:r>
    </w:p>
    <w:p>
      <w:pPr>
        <w:pStyle w:val="ListParagraph"/>
        <w:numPr>
          <w:ilvl w:val="1"/>
          <w:numId w:val="8"/>
        </w:numPr>
        <w:tabs>
          <w:tab w:pos="948" w:val="left" w:leader="none"/>
        </w:tabs>
        <w:spacing w:line="240" w:lineRule="auto" w:before="0" w:after="0"/>
        <w:ind w:left="948" w:right="0" w:hanging="216"/>
        <w:jc w:val="left"/>
        <w:rPr>
          <w:sz w:val="20"/>
        </w:rPr>
      </w:pPr>
      <w:r>
        <w:rPr>
          <w:sz w:val="20"/>
        </w:rPr>
        <w:t>idoneità</w:t>
      </w:r>
      <w:r>
        <w:rPr>
          <w:spacing w:val="-1"/>
          <w:sz w:val="20"/>
        </w:rPr>
        <w:t> </w:t>
      </w:r>
      <w:r>
        <w:rPr>
          <w:sz w:val="20"/>
        </w:rPr>
        <w:t>del</w:t>
      </w:r>
      <w:r>
        <w:rPr>
          <w:spacing w:val="-1"/>
          <w:sz w:val="20"/>
        </w:rPr>
        <w:t> </w:t>
      </w:r>
      <w:r>
        <w:rPr>
          <w:sz w:val="20"/>
        </w:rPr>
        <w:t>grave</w:t>
      </w:r>
      <w:r>
        <w:rPr>
          <w:spacing w:val="-1"/>
          <w:sz w:val="20"/>
        </w:rPr>
        <w:t> </w:t>
      </w:r>
      <w:r>
        <w:rPr>
          <w:sz w:val="20"/>
        </w:rPr>
        <w:t>illecito professionale</w:t>
      </w:r>
      <w:r>
        <w:rPr>
          <w:spacing w:val="-1"/>
          <w:sz w:val="20"/>
        </w:rPr>
        <w:t> </w:t>
      </w:r>
      <w:r>
        <w:rPr>
          <w:sz w:val="20"/>
        </w:rPr>
        <w:t>ad</w:t>
      </w:r>
      <w:r>
        <w:rPr>
          <w:spacing w:val="-1"/>
          <w:sz w:val="20"/>
        </w:rPr>
        <w:t> </w:t>
      </w:r>
      <w:r>
        <w:rPr>
          <w:sz w:val="20"/>
        </w:rPr>
        <w:t>incidere sull’affidabilità</w:t>
      </w:r>
      <w:r>
        <w:rPr>
          <w:spacing w:val="-1"/>
          <w:sz w:val="20"/>
        </w:rPr>
        <w:t> </w:t>
      </w:r>
      <w:r>
        <w:rPr>
          <w:sz w:val="20"/>
        </w:rPr>
        <w:t>e</w:t>
      </w:r>
      <w:r>
        <w:rPr>
          <w:spacing w:val="-2"/>
          <w:sz w:val="20"/>
        </w:rPr>
        <w:t> </w:t>
      </w:r>
      <w:r>
        <w:rPr>
          <w:sz w:val="20"/>
        </w:rPr>
        <w:t>integrità</w:t>
      </w:r>
      <w:r>
        <w:rPr>
          <w:spacing w:val="-1"/>
          <w:sz w:val="20"/>
        </w:rPr>
        <w:t> </w:t>
      </w:r>
      <w:r>
        <w:rPr>
          <w:spacing w:val="-2"/>
          <w:sz w:val="20"/>
        </w:rPr>
        <w:t>dell’operatore;</w:t>
      </w:r>
    </w:p>
    <w:p>
      <w:pPr>
        <w:pStyle w:val="ListParagraph"/>
        <w:numPr>
          <w:ilvl w:val="1"/>
          <w:numId w:val="8"/>
        </w:numPr>
        <w:tabs>
          <w:tab w:pos="937" w:val="left" w:leader="none"/>
        </w:tabs>
        <w:spacing w:line="240" w:lineRule="auto" w:before="0" w:after="0"/>
        <w:ind w:left="937" w:right="0" w:hanging="205"/>
        <w:jc w:val="left"/>
        <w:rPr>
          <w:sz w:val="20"/>
        </w:rPr>
      </w:pPr>
      <w:r>
        <w:rPr>
          <w:sz w:val="20"/>
        </w:rPr>
        <w:t>adeguati</w:t>
      </w:r>
      <w:r>
        <w:rPr>
          <w:spacing w:val="-1"/>
          <w:sz w:val="20"/>
        </w:rPr>
        <w:t> </w:t>
      </w:r>
      <w:r>
        <w:rPr>
          <w:sz w:val="20"/>
        </w:rPr>
        <w:t>mezzi di prova di</w:t>
      </w:r>
      <w:r>
        <w:rPr>
          <w:spacing w:val="-1"/>
          <w:sz w:val="20"/>
        </w:rPr>
        <w:t> </w:t>
      </w:r>
      <w:r>
        <w:rPr>
          <w:sz w:val="20"/>
        </w:rPr>
        <w:t>cui</w:t>
      </w:r>
      <w:r>
        <w:rPr>
          <w:spacing w:val="-1"/>
          <w:sz w:val="20"/>
        </w:rPr>
        <w:t> </w:t>
      </w:r>
      <w:r>
        <w:rPr>
          <w:sz w:val="20"/>
        </w:rPr>
        <w:t>al comma </w:t>
      </w:r>
      <w:r>
        <w:rPr>
          <w:spacing w:val="-5"/>
          <w:sz w:val="20"/>
        </w:rPr>
        <w:t>6.</w:t>
      </w:r>
    </w:p>
    <w:p>
      <w:pPr>
        <w:pStyle w:val="ListParagraph"/>
        <w:numPr>
          <w:ilvl w:val="0"/>
          <w:numId w:val="8"/>
        </w:numPr>
        <w:tabs>
          <w:tab w:pos="212" w:val="left" w:leader="none"/>
        </w:tabs>
        <w:spacing w:line="240" w:lineRule="auto" w:before="0" w:after="0"/>
        <w:ind w:left="212" w:right="0" w:hanging="200"/>
        <w:jc w:val="left"/>
        <w:rPr>
          <w:sz w:val="20"/>
        </w:rPr>
      </w:pPr>
      <w:r>
        <w:rPr>
          <w:sz w:val="20"/>
        </w:rPr>
        <w:t>L’illecito</w:t>
      </w:r>
      <w:r>
        <w:rPr>
          <w:spacing w:val="-3"/>
          <w:sz w:val="20"/>
        </w:rPr>
        <w:t> </w:t>
      </w:r>
      <w:r>
        <w:rPr>
          <w:sz w:val="20"/>
        </w:rPr>
        <w:t>professionale si può desumere</w:t>
      </w:r>
      <w:r>
        <w:rPr>
          <w:spacing w:val="-1"/>
          <w:sz w:val="20"/>
        </w:rPr>
        <w:t> </w:t>
      </w:r>
      <w:r>
        <w:rPr>
          <w:sz w:val="20"/>
        </w:rPr>
        <w:t>al</w:t>
      </w:r>
      <w:r>
        <w:rPr>
          <w:spacing w:val="-1"/>
          <w:sz w:val="20"/>
        </w:rPr>
        <w:t> </w:t>
      </w:r>
      <w:r>
        <w:rPr>
          <w:sz w:val="20"/>
        </w:rPr>
        <w:t>verificarsi di</w:t>
      </w:r>
      <w:r>
        <w:rPr>
          <w:spacing w:val="-1"/>
          <w:sz w:val="20"/>
        </w:rPr>
        <w:t> </w:t>
      </w:r>
      <w:r>
        <w:rPr>
          <w:sz w:val="20"/>
        </w:rPr>
        <w:t>almeno</w:t>
      </w:r>
      <w:r>
        <w:rPr>
          <w:spacing w:val="-1"/>
          <w:sz w:val="20"/>
        </w:rPr>
        <w:t> </w:t>
      </w:r>
      <w:r>
        <w:rPr>
          <w:sz w:val="20"/>
        </w:rPr>
        <w:t>uno dei</w:t>
      </w:r>
      <w:r>
        <w:rPr>
          <w:spacing w:val="-1"/>
          <w:sz w:val="20"/>
        </w:rPr>
        <w:t> </w:t>
      </w:r>
      <w:r>
        <w:rPr>
          <w:sz w:val="20"/>
        </w:rPr>
        <w:t>seguenti </w:t>
      </w:r>
      <w:r>
        <w:rPr>
          <w:spacing w:val="-2"/>
          <w:sz w:val="20"/>
        </w:rPr>
        <w:t>elementi:</w:t>
      </w:r>
    </w:p>
    <w:p>
      <w:pPr>
        <w:pStyle w:val="ListParagraph"/>
        <w:numPr>
          <w:ilvl w:val="1"/>
          <w:numId w:val="8"/>
        </w:numPr>
        <w:tabs>
          <w:tab w:pos="937" w:val="left" w:leader="none"/>
        </w:tabs>
        <w:spacing w:line="240" w:lineRule="auto" w:before="0" w:after="0"/>
        <w:ind w:left="732" w:right="30" w:firstLine="0"/>
        <w:jc w:val="left"/>
        <w:rPr>
          <w:sz w:val="20"/>
        </w:rPr>
      </w:pPr>
      <w:r>
        <w:rPr>
          <w:sz w:val="20"/>
        </w:rPr>
        <w:t>sanzione</w:t>
      </w:r>
      <w:r>
        <w:rPr>
          <w:spacing w:val="-4"/>
          <w:sz w:val="20"/>
        </w:rPr>
        <w:t> </w:t>
      </w:r>
      <w:r>
        <w:rPr>
          <w:sz w:val="20"/>
        </w:rPr>
        <w:t>esecutiva</w:t>
      </w:r>
      <w:r>
        <w:rPr>
          <w:spacing w:val="-3"/>
          <w:sz w:val="20"/>
        </w:rPr>
        <w:t> </w:t>
      </w:r>
      <w:r>
        <w:rPr>
          <w:sz w:val="20"/>
        </w:rPr>
        <w:t>irrogata</w:t>
      </w:r>
      <w:r>
        <w:rPr>
          <w:spacing w:val="-3"/>
          <w:sz w:val="20"/>
        </w:rPr>
        <w:t> </w:t>
      </w:r>
      <w:r>
        <w:rPr>
          <w:sz w:val="20"/>
        </w:rPr>
        <w:t>dall’Autorità</w:t>
      </w:r>
      <w:r>
        <w:rPr>
          <w:spacing w:val="-3"/>
          <w:sz w:val="20"/>
        </w:rPr>
        <w:t> </w:t>
      </w:r>
      <w:r>
        <w:rPr>
          <w:sz w:val="20"/>
        </w:rPr>
        <w:t>garante</w:t>
      </w:r>
      <w:r>
        <w:rPr>
          <w:spacing w:val="-4"/>
          <w:sz w:val="20"/>
        </w:rPr>
        <w:t> </w:t>
      </w:r>
      <w:r>
        <w:rPr>
          <w:sz w:val="20"/>
        </w:rPr>
        <w:t>della</w:t>
      </w:r>
      <w:r>
        <w:rPr>
          <w:spacing w:val="-3"/>
          <w:sz w:val="20"/>
        </w:rPr>
        <w:t> </w:t>
      </w:r>
      <w:r>
        <w:rPr>
          <w:sz w:val="20"/>
        </w:rPr>
        <w:t>concorrenza</w:t>
      </w:r>
      <w:r>
        <w:rPr>
          <w:spacing w:val="-3"/>
          <w:sz w:val="20"/>
        </w:rPr>
        <w:t> </w:t>
      </w:r>
      <w:r>
        <w:rPr>
          <w:sz w:val="20"/>
        </w:rPr>
        <w:t>e</w:t>
      </w:r>
      <w:r>
        <w:rPr>
          <w:spacing w:val="-3"/>
          <w:sz w:val="20"/>
        </w:rPr>
        <w:t> </w:t>
      </w:r>
      <w:r>
        <w:rPr>
          <w:sz w:val="20"/>
        </w:rPr>
        <w:t>del</w:t>
      </w:r>
      <w:r>
        <w:rPr>
          <w:spacing w:val="-3"/>
          <w:sz w:val="20"/>
        </w:rPr>
        <w:t> </w:t>
      </w:r>
      <w:r>
        <w:rPr>
          <w:sz w:val="20"/>
        </w:rPr>
        <w:t>mercato</w:t>
      </w:r>
      <w:r>
        <w:rPr>
          <w:spacing w:val="-3"/>
          <w:sz w:val="20"/>
        </w:rPr>
        <w:t> </w:t>
      </w:r>
      <w:r>
        <w:rPr>
          <w:sz w:val="20"/>
        </w:rPr>
        <w:t>o</w:t>
      </w:r>
      <w:r>
        <w:rPr>
          <w:spacing w:val="-3"/>
          <w:sz w:val="20"/>
        </w:rPr>
        <w:t> </w:t>
      </w:r>
      <w:r>
        <w:rPr>
          <w:sz w:val="20"/>
        </w:rPr>
        <w:t>da</w:t>
      </w:r>
      <w:r>
        <w:rPr>
          <w:spacing w:val="-3"/>
          <w:sz w:val="20"/>
        </w:rPr>
        <w:t> </w:t>
      </w:r>
      <w:r>
        <w:rPr>
          <w:sz w:val="20"/>
        </w:rPr>
        <w:t>altra</w:t>
      </w:r>
      <w:r>
        <w:rPr>
          <w:spacing w:val="-3"/>
          <w:sz w:val="20"/>
        </w:rPr>
        <w:t> </w:t>
      </w:r>
      <w:r>
        <w:rPr>
          <w:sz w:val="20"/>
        </w:rPr>
        <w:t>autorità</w:t>
      </w:r>
      <w:r>
        <w:rPr>
          <w:spacing w:val="-3"/>
          <w:sz w:val="20"/>
        </w:rPr>
        <w:t> </w:t>
      </w:r>
      <w:r>
        <w:rPr>
          <w:sz w:val="20"/>
        </w:rPr>
        <w:t>di</w:t>
      </w:r>
      <w:r>
        <w:rPr>
          <w:spacing w:val="-3"/>
          <w:sz w:val="20"/>
        </w:rPr>
        <w:t> </w:t>
      </w:r>
      <w:r>
        <w:rPr>
          <w:sz w:val="20"/>
        </w:rPr>
        <w:t>settore,</w:t>
      </w:r>
      <w:r>
        <w:rPr>
          <w:spacing w:val="-3"/>
          <w:sz w:val="20"/>
        </w:rPr>
        <w:t> </w:t>
      </w:r>
      <w:r>
        <w:rPr>
          <w:sz w:val="20"/>
        </w:rPr>
        <w:t>rilevante in relazione all’oggetto specifico dell’appalto;</w:t>
      </w:r>
    </w:p>
    <w:p>
      <w:pPr>
        <w:pStyle w:val="ListParagraph"/>
        <w:numPr>
          <w:ilvl w:val="1"/>
          <w:numId w:val="8"/>
        </w:numPr>
        <w:tabs>
          <w:tab w:pos="948" w:val="left" w:leader="none"/>
        </w:tabs>
        <w:spacing w:line="240" w:lineRule="auto" w:before="0" w:after="0"/>
        <w:ind w:left="732" w:right="38" w:firstLine="0"/>
        <w:jc w:val="left"/>
        <w:rPr>
          <w:sz w:val="20"/>
        </w:rPr>
      </w:pPr>
      <w:r>
        <w:rPr>
          <w:sz w:val="20"/>
        </w:rPr>
        <w:t>condotta</w:t>
      </w:r>
      <w:r>
        <w:rPr>
          <w:spacing w:val="-4"/>
          <w:sz w:val="20"/>
        </w:rPr>
        <w:t> </w:t>
      </w:r>
      <w:r>
        <w:rPr>
          <w:sz w:val="20"/>
        </w:rPr>
        <w:t>dell'operatore</w:t>
      </w:r>
      <w:r>
        <w:rPr>
          <w:spacing w:val="-4"/>
          <w:sz w:val="20"/>
        </w:rPr>
        <w:t> </w:t>
      </w:r>
      <w:r>
        <w:rPr>
          <w:sz w:val="20"/>
        </w:rPr>
        <w:t>economico</w:t>
      </w:r>
      <w:r>
        <w:rPr>
          <w:spacing w:val="-3"/>
          <w:sz w:val="20"/>
        </w:rPr>
        <w:t> </w:t>
      </w:r>
      <w:r>
        <w:rPr>
          <w:sz w:val="20"/>
        </w:rPr>
        <w:t>che</w:t>
      </w:r>
      <w:r>
        <w:rPr>
          <w:spacing w:val="-4"/>
          <w:sz w:val="20"/>
        </w:rPr>
        <w:t> </w:t>
      </w:r>
      <w:r>
        <w:rPr>
          <w:sz w:val="20"/>
        </w:rPr>
        <w:t>abbia</w:t>
      </w:r>
      <w:r>
        <w:rPr>
          <w:spacing w:val="-3"/>
          <w:sz w:val="20"/>
        </w:rPr>
        <w:t> </w:t>
      </w:r>
      <w:r>
        <w:rPr>
          <w:sz w:val="20"/>
        </w:rPr>
        <w:t>tentato</w:t>
      </w:r>
      <w:r>
        <w:rPr>
          <w:spacing w:val="-3"/>
          <w:sz w:val="20"/>
        </w:rPr>
        <w:t> </w:t>
      </w:r>
      <w:r>
        <w:rPr>
          <w:sz w:val="20"/>
        </w:rPr>
        <w:t>di</w:t>
      </w:r>
      <w:r>
        <w:rPr>
          <w:spacing w:val="-3"/>
          <w:sz w:val="20"/>
        </w:rPr>
        <w:t> </w:t>
      </w:r>
      <w:r>
        <w:rPr>
          <w:sz w:val="20"/>
        </w:rPr>
        <w:t>influenzare</w:t>
      </w:r>
      <w:r>
        <w:rPr>
          <w:spacing w:val="-3"/>
          <w:sz w:val="20"/>
        </w:rPr>
        <w:t> </w:t>
      </w:r>
      <w:r>
        <w:rPr>
          <w:sz w:val="20"/>
        </w:rPr>
        <w:t>indebitamente</w:t>
      </w:r>
      <w:r>
        <w:rPr>
          <w:spacing w:val="-3"/>
          <w:sz w:val="20"/>
        </w:rPr>
        <w:t> </w:t>
      </w:r>
      <w:r>
        <w:rPr>
          <w:sz w:val="20"/>
        </w:rPr>
        <w:t>il</w:t>
      </w:r>
      <w:r>
        <w:rPr>
          <w:spacing w:val="-3"/>
          <w:sz w:val="20"/>
        </w:rPr>
        <w:t> </w:t>
      </w:r>
      <w:r>
        <w:rPr>
          <w:sz w:val="20"/>
        </w:rPr>
        <w:t>processo</w:t>
      </w:r>
      <w:r>
        <w:rPr>
          <w:spacing w:val="-3"/>
          <w:sz w:val="20"/>
        </w:rPr>
        <w:t> </w:t>
      </w:r>
      <w:r>
        <w:rPr>
          <w:sz w:val="20"/>
        </w:rPr>
        <w:t>decisionale</w:t>
      </w:r>
      <w:r>
        <w:rPr>
          <w:spacing w:val="-3"/>
          <w:sz w:val="20"/>
        </w:rPr>
        <w:t> </w:t>
      </w:r>
      <w:r>
        <w:rPr>
          <w:sz w:val="20"/>
        </w:rPr>
        <w:t>della</w:t>
      </w:r>
      <w:r>
        <w:rPr>
          <w:spacing w:val="-3"/>
          <w:sz w:val="20"/>
        </w:rPr>
        <w:t> </w:t>
      </w:r>
      <w:r>
        <w:rPr>
          <w:sz w:val="20"/>
        </w:rPr>
        <w:t>stazione appaltante o di ottenere informazioni riservate a proprio vantaggio oppure che abbia fornito, anche per negligenza, informazioni false o fuorvianti suscettibili di influenzare le decisioni sull'esclusione, la selezione o l'aggiudicazione;</w:t>
      </w:r>
    </w:p>
    <w:p>
      <w:pPr>
        <w:pStyle w:val="ListParagraph"/>
        <w:numPr>
          <w:ilvl w:val="1"/>
          <w:numId w:val="8"/>
        </w:numPr>
        <w:tabs>
          <w:tab w:pos="937" w:val="left" w:leader="none"/>
        </w:tabs>
        <w:spacing w:line="240" w:lineRule="auto" w:before="0" w:after="0"/>
        <w:ind w:left="732" w:right="23" w:firstLine="0"/>
        <w:jc w:val="left"/>
        <w:rPr>
          <w:sz w:val="20"/>
        </w:rPr>
      </w:pPr>
      <w:r>
        <w:rPr>
          <w:sz w:val="20"/>
        </w:rPr>
        <w:t>condotta dell'operatore economico che abbia dimostrato significative o persistenti carenze nell'esecuzione di un precedente contratto di appalto o di concessione che ne hanno causato la risoluzione per inadempimento oppure la condanna</w:t>
      </w:r>
      <w:r>
        <w:rPr>
          <w:spacing w:val="-4"/>
          <w:sz w:val="20"/>
        </w:rPr>
        <w:t> </w:t>
      </w:r>
      <w:r>
        <w:rPr>
          <w:sz w:val="20"/>
        </w:rPr>
        <w:t>al</w:t>
      </w:r>
      <w:r>
        <w:rPr>
          <w:spacing w:val="-3"/>
          <w:sz w:val="20"/>
        </w:rPr>
        <w:t> </w:t>
      </w:r>
      <w:r>
        <w:rPr>
          <w:sz w:val="20"/>
        </w:rPr>
        <w:t>risarcimento</w:t>
      </w:r>
      <w:r>
        <w:rPr>
          <w:spacing w:val="-3"/>
          <w:sz w:val="20"/>
        </w:rPr>
        <w:t> </w:t>
      </w:r>
      <w:r>
        <w:rPr>
          <w:sz w:val="20"/>
        </w:rPr>
        <w:t>del</w:t>
      </w:r>
      <w:r>
        <w:rPr>
          <w:spacing w:val="-3"/>
          <w:sz w:val="20"/>
        </w:rPr>
        <w:t> </w:t>
      </w:r>
      <w:r>
        <w:rPr>
          <w:sz w:val="20"/>
        </w:rPr>
        <w:t>danno</w:t>
      </w:r>
      <w:r>
        <w:rPr>
          <w:spacing w:val="-3"/>
          <w:sz w:val="20"/>
        </w:rPr>
        <w:t> </w:t>
      </w:r>
      <w:r>
        <w:rPr>
          <w:sz w:val="20"/>
        </w:rPr>
        <w:t>o</w:t>
      </w:r>
      <w:r>
        <w:rPr>
          <w:spacing w:val="-3"/>
          <w:sz w:val="20"/>
        </w:rPr>
        <w:t> </w:t>
      </w:r>
      <w:r>
        <w:rPr>
          <w:sz w:val="20"/>
        </w:rPr>
        <w:t>altre</w:t>
      </w:r>
      <w:r>
        <w:rPr>
          <w:spacing w:val="-3"/>
          <w:sz w:val="20"/>
        </w:rPr>
        <w:t> </w:t>
      </w:r>
      <w:r>
        <w:rPr>
          <w:sz w:val="20"/>
        </w:rPr>
        <w:t>sanzioni</w:t>
      </w:r>
      <w:r>
        <w:rPr>
          <w:spacing w:val="-3"/>
          <w:sz w:val="20"/>
        </w:rPr>
        <w:t> </w:t>
      </w:r>
      <w:r>
        <w:rPr>
          <w:sz w:val="20"/>
        </w:rPr>
        <w:t>comparabili,</w:t>
      </w:r>
      <w:r>
        <w:rPr>
          <w:spacing w:val="-3"/>
          <w:sz w:val="20"/>
        </w:rPr>
        <w:t> </w:t>
      </w:r>
      <w:r>
        <w:rPr>
          <w:sz w:val="20"/>
        </w:rPr>
        <w:t>derivanti</w:t>
      </w:r>
      <w:r>
        <w:rPr>
          <w:spacing w:val="-3"/>
          <w:sz w:val="20"/>
        </w:rPr>
        <w:t> </w:t>
      </w:r>
      <w:r>
        <w:rPr>
          <w:sz w:val="20"/>
        </w:rPr>
        <w:t>da</w:t>
      </w:r>
      <w:r>
        <w:rPr>
          <w:spacing w:val="-4"/>
          <w:sz w:val="20"/>
        </w:rPr>
        <w:t> </w:t>
      </w:r>
      <w:r>
        <w:rPr>
          <w:sz w:val="20"/>
        </w:rPr>
        <w:t>inadempienze</w:t>
      </w:r>
      <w:r>
        <w:rPr>
          <w:spacing w:val="-3"/>
          <w:sz w:val="20"/>
        </w:rPr>
        <w:t> </w:t>
      </w:r>
      <w:r>
        <w:rPr>
          <w:sz w:val="20"/>
        </w:rPr>
        <w:t>particolarmente</w:t>
      </w:r>
      <w:r>
        <w:rPr>
          <w:spacing w:val="-3"/>
          <w:sz w:val="20"/>
        </w:rPr>
        <w:t> </w:t>
      </w:r>
      <w:r>
        <w:rPr>
          <w:sz w:val="20"/>
        </w:rPr>
        <w:t>gravi</w:t>
      </w:r>
      <w:r>
        <w:rPr>
          <w:spacing w:val="-3"/>
          <w:sz w:val="20"/>
        </w:rPr>
        <w:t> </w:t>
      </w:r>
      <w:r>
        <w:rPr>
          <w:sz w:val="20"/>
        </w:rPr>
        <w:t>o</w:t>
      </w:r>
      <w:r>
        <w:rPr>
          <w:spacing w:val="-3"/>
          <w:sz w:val="20"/>
        </w:rPr>
        <w:t> </w:t>
      </w:r>
      <w:r>
        <w:rPr>
          <w:sz w:val="20"/>
        </w:rPr>
        <w:t>la</w:t>
      </w:r>
      <w:r>
        <w:rPr>
          <w:spacing w:val="-3"/>
          <w:sz w:val="20"/>
        </w:rPr>
        <w:t> </w:t>
      </w:r>
      <w:r>
        <w:rPr>
          <w:sz w:val="20"/>
        </w:rPr>
        <w:t>cui ripetizione sia indice di una persistente carenza professionale;</w:t>
      </w:r>
    </w:p>
    <w:p>
      <w:pPr>
        <w:pStyle w:val="ListParagraph"/>
        <w:numPr>
          <w:ilvl w:val="1"/>
          <w:numId w:val="8"/>
        </w:numPr>
        <w:tabs>
          <w:tab w:pos="948" w:val="left" w:leader="none"/>
        </w:tabs>
        <w:spacing w:line="240" w:lineRule="auto" w:before="0" w:after="0"/>
        <w:ind w:left="732" w:right="1203" w:firstLine="0"/>
        <w:jc w:val="left"/>
        <w:rPr>
          <w:sz w:val="20"/>
        </w:rPr>
      </w:pPr>
      <w:r>
        <w:rPr>
          <w:sz w:val="20"/>
        </w:rPr>
        <w:t>condotta</w:t>
      </w:r>
      <w:r>
        <w:rPr>
          <w:spacing w:val="-4"/>
          <w:sz w:val="20"/>
        </w:rPr>
        <w:t> </w:t>
      </w:r>
      <w:r>
        <w:rPr>
          <w:sz w:val="20"/>
        </w:rPr>
        <w:t>dell'operatore</w:t>
      </w:r>
      <w:r>
        <w:rPr>
          <w:spacing w:val="-4"/>
          <w:sz w:val="20"/>
        </w:rPr>
        <w:t> </w:t>
      </w:r>
      <w:r>
        <w:rPr>
          <w:sz w:val="20"/>
        </w:rPr>
        <w:t>economico</w:t>
      </w:r>
      <w:r>
        <w:rPr>
          <w:spacing w:val="-3"/>
          <w:sz w:val="20"/>
        </w:rPr>
        <w:t> </w:t>
      </w:r>
      <w:r>
        <w:rPr>
          <w:sz w:val="20"/>
        </w:rPr>
        <w:t>che</w:t>
      </w:r>
      <w:r>
        <w:rPr>
          <w:spacing w:val="-4"/>
          <w:sz w:val="20"/>
        </w:rPr>
        <w:t> </w:t>
      </w:r>
      <w:r>
        <w:rPr>
          <w:sz w:val="20"/>
        </w:rPr>
        <w:t>abbia</w:t>
      </w:r>
      <w:r>
        <w:rPr>
          <w:spacing w:val="-3"/>
          <w:sz w:val="20"/>
        </w:rPr>
        <w:t> </w:t>
      </w:r>
      <w:r>
        <w:rPr>
          <w:sz w:val="20"/>
        </w:rPr>
        <w:t>commesso</w:t>
      </w:r>
      <w:r>
        <w:rPr>
          <w:spacing w:val="-3"/>
          <w:sz w:val="20"/>
        </w:rPr>
        <w:t> </w:t>
      </w:r>
      <w:r>
        <w:rPr>
          <w:sz w:val="20"/>
        </w:rPr>
        <w:t>grave</w:t>
      </w:r>
      <w:r>
        <w:rPr>
          <w:spacing w:val="-3"/>
          <w:sz w:val="20"/>
        </w:rPr>
        <w:t> </w:t>
      </w:r>
      <w:r>
        <w:rPr>
          <w:sz w:val="20"/>
        </w:rPr>
        <w:t>inadempimento</w:t>
      </w:r>
      <w:r>
        <w:rPr>
          <w:spacing w:val="-3"/>
          <w:sz w:val="20"/>
        </w:rPr>
        <w:t> </w:t>
      </w:r>
      <w:r>
        <w:rPr>
          <w:sz w:val="20"/>
        </w:rPr>
        <w:t>nei</w:t>
      </w:r>
      <w:r>
        <w:rPr>
          <w:spacing w:val="-3"/>
          <w:sz w:val="20"/>
        </w:rPr>
        <w:t> </w:t>
      </w:r>
      <w:r>
        <w:rPr>
          <w:sz w:val="20"/>
        </w:rPr>
        <w:t>confronti</w:t>
      </w:r>
      <w:r>
        <w:rPr>
          <w:spacing w:val="-3"/>
          <w:sz w:val="20"/>
        </w:rPr>
        <w:t> </w:t>
      </w:r>
      <w:r>
        <w:rPr>
          <w:sz w:val="20"/>
        </w:rPr>
        <w:t>di</w:t>
      </w:r>
      <w:r>
        <w:rPr>
          <w:spacing w:val="-3"/>
          <w:sz w:val="20"/>
        </w:rPr>
        <w:t> </w:t>
      </w:r>
      <w:r>
        <w:rPr>
          <w:sz w:val="20"/>
        </w:rPr>
        <w:t>uno</w:t>
      </w:r>
      <w:r>
        <w:rPr>
          <w:spacing w:val="-3"/>
          <w:sz w:val="20"/>
        </w:rPr>
        <w:t> </w:t>
      </w:r>
      <w:r>
        <w:rPr>
          <w:sz w:val="20"/>
        </w:rPr>
        <w:t>o</w:t>
      </w:r>
      <w:r>
        <w:rPr>
          <w:spacing w:val="-3"/>
          <w:sz w:val="20"/>
        </w:rPr>
        <w:t> </w:t>
      </w:r>
      <w:r>
        <w:rPr>
          <w:sz w:val="20"/>
        </w:rPr>
        <w:t>più </w:t>
      </w:r>
      <w:r>
        <w:rPr>
          <w:spacing w:val="-2"/>
          <w:sz w:val="20"/>
        </w:rPr>
        <w:t>subappaltatori;</w:t>
      </w:r>
    </w:p>
    <w:p>
      <w:pPr>
        <w:pStyle w:val="ListParagraph"/>
        <w:numPr>
          <w:ilvl w:val="1"/>
          <w:numId w:val="8"/>
        </w:numPr>
        <w:tabs>
          <w:tab w:pos="937" w:val="left" w:leader="none"/>
        </w:tabs>
        <w:spacing w:line="240" w:lineRule="auto" w:before="0" w:after="0"/>
        <w:ind w:left="732" w:right="19" w:firstLine="0"/>
        <w:jc w:val="left"/>
        <w:rPr>
          <w:sz w:val="20"/>
        </w:rPr>
      </w:pPr>
      <w:r>
        <w:rPr>
          <w:sz w:val="20"/>
        </w:rPr>
        <w:t>condotta</w:t>
      </w:r>
      <w:r>
        <w:rPr>
          <w:spacing w:val="-3"/>
          <w:sz w:val="20"/>
        </w:rPr>
        <w:t> </w:t>
      </w:r>
      <w:r>
        <w:rPr>
          <w:sz w:val="20"/>
        </w:rPr>
        <w:t>dell'operatore</w:t>
      </w:r>
      <w:r>
        <w:rPr>
          <w:spacing w:val="-4"/>
          <w:sz w:val="20"/>
        </w:rPr>
        <w:t> </w:t>
      </w:r>
      <w:r>
        <w:rPr>
          <w:sz w:val="20"/>
        </w:rPr>
        <w:t>economico</w:t>
      </w:r>
      <w:r>
        <w:rPr>
          <w:spacing w:val="-3"/>
          <w:sz w:val="20"/>
        </w:rPr>
        <w:t> </w:t>
      </w:r>
      <w:r>
        <w:rPr>
          <w:sz w:val="20"/>
        </w:rPr>
        <w:t>che</w:t>
      </w:r>
      <w:r>
        <w:rPr>
          <w:spacing w:val="-3"/>
          <w:sz w:val="20"/>
        </w:rPr>
        <w:t> </w:t>
      </w:r>
      <w:r>
        <w:rPr>
          <w:sz w:val="20"/>
        </w:rPr>
        <w:t>abbia</w:t>
      </w:r>
      <w:r>
        <w:rPr>
          <w:spacing w:val="-3"/>
          <w:sz w:val="20"/>
        </w:rPr>
        <w:t> </w:t>
      </w:r>
      <w:r>
        <w:rPr>
          <w:sz w:val="20"/>
        </w:rPr>
        <w:t>violato</w:t>
      </w:r>
      <w:r>
        <w:rPr>
          <w:spacing w:val="-3"/>
          <w:sz w:val="20"/>
        </w:rPr>
        <w:t> </w:t>
      </w:r>
      <w:r>
        <w:rPr>
          <w:sz w:val="20"/>
        </w:rPr>
        <w:t>il</w:t>
      </w:r>
      <w:r>
        <w:rPr>
          <w:spacing w:val="-3"/>
          <w:sz w:val="20"/>
        </w:rPr>
        <w:t> </w:t>
      </w:r>
      <w:r>
        <w:rPr>
          <w:sz w:val="20"/>
        </w:rPr>
        <w:t>divieto</w:t>
      </w:r>
      <w:r>
        <w:rPr>
          <w:spacing w:val="-3"/>
          <w:sz w:val="20"/>
        </w:rPr>
        <w:t> </w:t>
      </w:r>
      <w:r>
        <w:rPr>
          <w:sz w:val="20"/>
        </w:rPr>
        <w:t>di</w:t>
      </w:r>
      <w:r>
        <w:rPr>
          <w:spacing w:val="-3"/>
          <w:sz w:val="20"/>
        </w:rPr>
        <w:t> </w:t>
      </w:r>
      <w:r>
        <w:rPr>
          <w:sz w:val="20"/>
        </w:rPr>
        <w:t>intestazione</w:t>
      </w:r>
      <w:r>
        <w:rPr>
          <w:spacing w:val="-3"/>
          <w:sz w:val="20"/>
        </w:rPr>
        <w:t> </w:t>
      </w:r>
      <w:r>
        <w:rPr>
          <w:sz w:val="20"/>
        </w:rPr>
        <w:t>fiduciaria</w:t>
      </w:r>
      <w:r>
        <w:rPr>
          <w:spacing w:val="-3"/>
          <w:sz w:val="20"/>
        </w:rPr>
        <w:t> </w:t>
      </w:r>
      <w:r>
        <w:rPr>
          <w:sz w:val="20"/>
        </w:rPr>
        <w:t>di</w:t>
      </w:r>
      <w:r>
        <w:rPr>
          <w:spacing w:val="-3"/>
          <w:sz w:val="20"/>
        </w:rPr>
        <w:t> </w:t>
      </w:r>
      <w:r>
        <w:rPr>
          <w:sz w:val="20"/>
        </w:rPr>
        <w:t>cui</w:t>
      </w:r>
      <w:r>
        <w:rPr>
          <w:spacing w:val="-4"/>
          <w:sz w:val="20"/>
        </w:rPr>
        <w:t> </w:t>
      </w:r>
      <w:r>
        <w:rPr>
          <w:sz w:val="20"/>
        </w:rPr>
        <w:t>all'</w:t>
      </w:r>
      <w:hyperlink r:id="rId45">
        <w:r>
          <w:rPr>
            <w:color w:val="0000FF"/>
            <w:sz w:val="20"/>
            <w:u w:val="single" w:color="0000FF"/>
          </w:rPr>
          <w:t>articolo</w:t>
        </w:r>
        <w:r>
          <w:rPr>
            <w:color w:val="0000FF"/>
            <w:spacing w:val="-3"/>
            <w:sz w:val="20"/>
            <w:u w:val="single" w:color="0000FF"/>
          </w:rPr>
          <w:t> </w:t>
        </w:r>
        <w:r>
          <w:rPr>
            <w:color w:val="0000FF"/>
            <w:sz w:val="20"/>
            <w:u w:val="single" w:color="0000FF"/>
          </w:rPr>
          <w:t>17</w:t>
        </w:r>
        <w:r>
          <w:rPr>
            <w:color w:val="0000FF"/>
            <w:spacing w:val="-3"/>
            <w:sz w:val="20"/>
            <w:u w:val="single" w:color="0000FF"/>
          </w:rPr>
          <w:t> </w:t>
        </w:r>
        <w:r>
          <w:rPr>
            <w:color w:val="0000FF"/>
            <w:sz w:val="20"/>
            <w:u w:val="single" w:color="0000FF"/>
          </w:rPr>
          <w:t>della</w:t>
        </w:r>
        <w:r>
          <w:rPr>
            <w:color w:val="0000FF"/>
            <w:spacing w:val="-3"/>
            <w:sz w:val="20"/>
            <w:u w:val="single" w:color="0000FF"/>
          </w:rPr>
          <w:t> </w:t>
        </w:r>
        <w:r>
          <w:rPr>
            <w:color w:val="0000FF"/>
            <w:sz w:val="20"/>
            <w:u w:val="single" w:color="0000FF"/>
          </w:rPr>
          <w:t>legge</w:t>
        </w:r>
      </w:hyperlink>
      <w:r>
        <w:rPr>
          <w:color w:val="0000FF"/>
          <w:sz w:val="20"/>
        </w:rPr>
        <w:t> </w:t>
      </w:r>
      <w:hyperlink r:id="rId45">
        <w:r>
          <w:rPr>
            <w:color w:val="0000FF"/>
            <w:sz w:val="20"/>
            <w:u w:val="single" w:color="0000FF"/>
          </w:rPr>
          <w:t>19 marzo 1990, n. 55</w:t>
        </w:r>
      </w:hyperlink>
      <w:r>
        <w:rPr>
          <w:sz w:val="20"/>
        </w:rPr>
        <w:t>, laddove la violazione non sia stata rimossa;</w:t>
      </w:r>
    </w:p>
    <w:p>
      <w:pPr>
        <w:pStyle w:val="ListParagraph"/>
        <w:numPr>
          <w:ilvl w:val="1"/>
          <w:numId w:val="8"/>
        </w:numPr>
        <w:tabs>
          <w:tab w:pos="915" w:val="left" w:leader="none"/>
        </w:tabs>
        <w:spacing w:line="240" w:lineRule="auto" w:before="0" w:after="0"/>
        <w:ind w:left="732" w:right="54" w:firstLine="0"/>
        <w:jc w:val="left"/>
        <w:rPr>
          <w:sz w:val="20"/>
        </w:rPr>
      </w:pPr>
      <w:r>
        <w:rPr>
          <w:sz w:val="20"/>
        </w:rPr>
        <w:t>omessa denuncia all'autorità giudiziaria da parte dell'operatore economico persona offesa dei reati previsti e puniti dagli </w:t>
      </w:r>
      <w:hyperlink r:id="rId11">
        <w:r>
          <w:rPr>
            <w:color w:val="0000FF"/>
            <w:sz w:val="20"/>
            <w:u w:val="single" w:color="0000FF"/>
          </w:rPr>
          <w:t>articoli 317</w:t>
        </w:r>
      </w:hyperlink>
      <w:r>
        <w:rPr>
          <w:color w:val="0000FF"/>
          <w:sz w:val="20"/>
        </w:rPr>
        <w:t> </w:t>
      </w:r>
      <w:r>
        <w:rPr>
          <w:sz w:val="20"/>
        </w:rPr>
        <w:t>e </w:t>
      </w:r>
      <w:hyperlink r:id="rId46">
        <w:r>
          <w:rPr>
            <w:color w:val="0000FF"/>
            <w:sz w:val="20"/>
            <w:u w:val="single" w:color="0000FF"/>
          </w:rPr>
          <w:t>629 del codice penal</w:t>
        </w:r>
      </w:hyperlink>
      <w:r>
        <w:rPr>
          <w:sz w:val="20"/>
        </w:rPr>
        <w:t>e aggravati ai sensi dell’</w:t>
      </w:r>
      <w:hyperlink r:id="rId47">
        <w:r>
          <w:rPr>
            <w:color w:val="0000FF"/>
            <w:sz w:val="20"/>
            <w:u w:val="single" w:color="0000FF"/>
          </w:rPr>
          <w:t>articolo 416-bis.1 del medesimo codice</w:t>
        </w:r>
      </w:hyperlink>
      <w:r>
        <w:rPr>
          <w:color w:val="0000FF"/>
          <w:sz w:val="20"/>
        </w:rPr>
        <w:t> </w:t>
      </w:r>
      <w:r>
        <w:rPr>
          <w:sz w:val="20"/>
        </w:rPr>
        <w:t>salvo che ricorrano i casi previsti dall'</w:t>
      </w:r>
      <w:hyperlink r:id="rId48">
        <w:r>
          <w:rPr>
            <w:color w:val="0000FF"/>
            <w:sz w:val="20"/>
            <w:u w:val="single" w:color="0000FF"/>
          </w:rPr>
          <w:t>articolo 4, primo comma, della legge 24 novembre 1981, n. 689</w:t>
        </w:r>
      </w:hyperlink>
      <w:r>
        <w:rPr>
          <w:sz w:val="20"/>
        </w:rPr>
        <w:t>. Tale circostanza deve emergere dagli indizi a base della richiesta di rinvio a giudizio formulata nei confronti dell'imputato per i reati di cui al primo periodo nell'anno antecedente alla pubblicazione del bando e deve essere comunicata, unitamente alle generalità del</w:t>
      </w:r>
      <w:r>
        <w:rPr>
          <w:spacing w:val="-3"/>
          <w:sz w:val="20"/>
        </w:rPr>
        <w:t> </w:t>
      </w:r>
      <w:r>
        <w:rPr>
          <w:sz w:val="20"/>
        </w:rPr>
        <w:t>soggetto</w:t>
      </w:r>
      <w:r>
        <w:rPr>
          <w:spacing w:val="-3"/>
          <w:sz w:val="20"/>
        </w:rPr>
        <w:t> </w:t>
      </w:r>
      <w:r>
        <w:rPr>
          <w:sz w:val="20"/>
        </w:rPr>
        <w:t>che</w:t>
      </w:r>
      <w:r>
        <w:rPr>
          <w:spacing w:val="-3"/>
          <w:sz w:val="20"/>
        </w:rPr>
        <w:t> </w:t>
      </w:r>
      <w:r>
        <w:rPr>
          <w:sz w:val="20"/>
        </w:rPr>
        <w:t>ha</w:t>
      </w:r>
      <w:r>
        <w:rPr>
          <w:spacing w:val="-3"/>
          <w:sz w:val="20"/>
        </w:rPr>
        <w:t> </w:t>
      </w:r>
      <w:r>
        <w:rPr>
          <w:sz w:val="20"/>
        </w:rPr>
        <w:t>omesso</w:t>
      </w:r>
      <w:r>
        <w:rPr>
          <w:spacing w:val="-3"/>
          <w:sz w:val="20"/>
        </w:rPr>
        <w:t> </w:t>
      </w:r>
      <w:r>
        <w:rPr>
          <w:sz w:val="20"/>
        </w:rPr>
        <w:t>la</w:t>
      </w:r>
      <w:r>
        <w:rPr>
          <w:spacing w:val="-3"/>
          <w:sz w:val="20"/>
        </w:rPr>
        <w:t> </w:t>
      </w:r>
      <w:r>
        <w:rPr>
          <w:sz w:val="20"/>
        </w:rPr>
        <w:t>predetta</w:t>
      </w:r>
      <w:r>
        <w:rPr>
          <w:spacing w:val="-3"/>
          <w:sz w:val="20"/>
        </w:rPr>
        <w:t> </w:t>
      </w:r>
      <w:r>
        <w:rPr>
          <w:sz w:val="20"/>
        </w:rPr>
        <w:t>denuncia,</w:t>
      </w:r>
      <w:r>
        <w:rPr>
          <w:spacing w:val="-3"/>
          <w:sz w:val="20"/>
        </w:rPr>
        <w:t> </w:t>
      </w:r>
      <w:r>
        <w:rPr>
          <w:sz w:val="20"/>
        </w:rPr>
        <w:t>dal</w:t>
      </w:r>
      <w:r>
        <w:rPr>
          <w:spacing w:val="-3"/>
          <w:sz w:val="20"/>
        </w:rPr>
        <w:t> </w:t>
      </w:r>
      <w:r>
        <w:rPr>
          <w:sz w:val="20"/>
        </w:rPr>
        <w:t>procuratore</w:t>
      </w:r>
      <w:r>
        <w:rPr>
          <w:spacing w:val="-3"/>
          <w:sz w:val="20"/>
        </w:rPr>
        <w:t> </w:t>
      </w:r>
      <w:r>
        <w:rPr>
          <w:sz w:val="20"/>
        </w:rPr>
        <w:t>della</w:t>
      </w:r>
      <w:r>
        <w:rPr>
          <w:spacing w:val="-3"/>
          <w:sz w:val="20"/>
        </w:rPr>
        <w:t> </w:t>
      </w:r>
      <w:r>
        <w:rPr>
          <w:sz w:val="20"/>
        </w:rPr>
        <w:t>Repubblica</w:t>
      </w:r>
      <w:r>
        <w:rPr>
          <w:spacing w:val="-3"/>
          <w:sz w:val="20"/>
        </w:rPr>
        <w:t> </w:t>
      </w:r>
      <w:r>
        <w:rPr>
          <w:sz w:val="20"/>
        </w:rPr>
        <w:t>procedente</w:t>
      </w:r>
      <w:r>
        <w:rPr>
          <w:spacing w:val="-3"/>
          <w:sz w:val="20"/>
        </w:rPr>
        <w:t> </w:t>
      </w:r>
      <w:r>
        <w:rPr>
          <w:sz w:val="20"/>
        </w:rPr>
        <w:t>all'ANAC,</w:t>
      </w:r>
      <w:r>
        <w:rPr>
          <w:spacing w:val="-3"/>
          <w:sz w:val="20"/>
        </w:rPr>
        <w:t> </w:t>
      </w:r>
      <w:r>
        <w:rPr>
          <w:sz w:val="20"/>
        </w:rPr>
        <w:t>la</w:t>
      </w:r>
      <w:r>
        <w:rPr>
          <w:spacing w:val="-3"/>
          <w:sz w:val="20"/>
        </w:rPr>
        <w:t> </w:t>
      </w:r>
      <w:r>
        <w:rPr>
          <w:sz w:val="20"/>
        </w:rPr>
        <w:t>quale</w:t>
      </w:r>
      <w:r>
        <w:rPr>
          <w:spacing w:val="-4"/>
          <w:sz w:val="20"/>
        </w:rPr>
        <w:t> </w:t>
      </w:r>
      <w:r>
        <w:rPr>
          <w:sz w:val="20"/>
        </w:rPr>
        <w:t>ne</w:t>
      </w:r>
      <w:r>
        <w:rPr>
          <w:spacing w:val="-3"/>
          <w:sz w:val="20"/>
        </w:rPr>
        <w:t> </w:t>
      </w:r>
      <w:r>
        <w:rPr>
          <w:sz w:val="20"/>
        </w:rPr>
        <w:t>cura la pubblicazione;</w:t>
      </w:r>
    </w:p>
    <w:p>
      <w:pPr>
        <w:pStyle w:val="ListParagraph"/>
        <w:numPr>
          <w:ilvl w:val="1"/>
          <w:numId w:val="8"/>
        </w:numPr>
        <w:tabs>
          <w:tab w:pos="948" w:val="left" w:leader="none"/>
        </w:tabs>
        <w:spacing w:line="240" w:lineRule="auto" w:before="0" w:after="0"/>
        <w:ind w:left="732" w:right="251" w:firstLine="0"/>
        <w:jc w:val="left"/>
        <w:rPr>
          <w:sz w:val="20"/>
        </w:rPr>
      </w:pPr>
      <w:r>
        <w:rPr>
          <w:sz w:val="20"/>
        </w:rPr>
        <w:t>contestata</w:t>
      </w:r>
      <w:r>
        <w:rPr>
          <w:spacing w:val="-3"/>
          <w:sz w:val="20"/>
        </w:rPr>
        <w:t> </w:t>
      </w:r>
      <w:r>
        <w:rPr>
          <w:sz w:val="20"/>
        </w:rPr>
        <w:t>commissione</w:t>
      </w:r>
      <w:r>
        <w:rPr>
          <w:spacing w:val="-3"/>
          <w:sz w:val="20"/>
        </w:rPr>
        <w:t> </w:t>
      </w:r>
      <w:r>
        <w:rPr>
          <w:sz w:val="20"/>
        </w:rPr>
        <w:t>da</w:t>
      </w:r>
      <w:r>
        <w:rPr>
          <w:spacing w:val="-3"/>
          <w:sz w:val="20"/>
        </w:rPr>
        <w:t> </w:t>
      </w:r>
      <w:r>
        <w:rPr>
          <w:sz w:val="20"/>
        </w:rPr>
        <w:t>parte</w:t>
      </w:r>
      <w:r>
        <w:rPr>
          <w:spacing w:val="-3"/>
          <w:sz w:val="20"/>
        </w:rPr>
        <w:t> </w:t>
      </w:r>
      <w:r>
        <w:rPr>
          <w:sz w:val="20"/>
        </w:rPr>
        <w:t>dell’operatore</w:t>
      </w:r>
      <w:r>
        <w:rPr>
          <w:spacing w:val="-3"/>
          <w:sz w:val="20"/>
        </w:rPr>
        <w:t> </w:t>
      </w:r>
      <w:r>
        <w:rPr>
          <w:sz w:val="20"/>
        </w:rPr>
        <w:t>economico,</w:t>
      </w:r>
      <w:r>
        <w:rPr>
          <w:spacing w:val="-3"/>
          <w:sz w:val="20"/>
        </w:rPr>
        <w:t> </w:t>
      </w:r>
      <w:r>
        <w:rPr>
          <w:sz w:val="20"/>
        </w:rPr>
        <w:t>ovvero</w:t>
      </w:r>
      <w:r>
        <w:rPr>
          <w:spacing w:val="-3"/>
          <w:sz w:val="20"/>
        </w:rPr>
        <w:t> </w:t>
      </w:r>
      <w:r>
        <w:rPr>
          <w:sz w:val="20"/>
        </w:rPr>
        <w:t>dei</w:t>
      </w:r>
      <w:r>
        <w:rPr>
          <w:spacing w:val="-3"/>
          <w:sz w:val="20"/>
        </w:rPr>
        <w:t> </w:t>
      </w:r>
      <w:r>
        <w:rPr>
          <w:sz w:val="20"/>
        </w:rPr>
        <w:t>soggetti</w:t>
      </w:r>
      <w:r>
        <w:rPr>
          <w:spacing w:val="-3"/>
          <w:sz w:val="20"/>
        </w:rPr>
        <w:t> </w:t>
      </w:r>
      <w:r>
        <w:rPr>
          <w:sz w:val="20"/>
        </w:rPr>
        <w:t>di</w:t>
      </w:r>
      <w:r>
        <w:rPr>
          <w:spacing w:val="-3"/>
          <w:sz w:val="20"/>
        </w:rPr>
        <w:t> </w:t>
      </w:r>
      <w:r>
        <w:rPr>
          <w:sz w:val="20"/>
        </w:rPr>
        <w:t>cui</w:t>
      </w:r>
      <w:r>
        <w:rPr>
          <w:spacing w:val="-3"/>
          <w:sz w:val="20"/>
        </w:rPr>
        <w:t> </w:t>
      </w:r>
      <w:r>
        <w:rPr>
          <w:sz w:val="20"/>
        </w:rPr>
        <w:t>al</w:t>
      </w:r>
      <w:r>
        <w:rPr>
          <w:spacing w:val="-3"/>
          <w:sz w:val="20"/>
        </w:rPr>
        <w:t> </w:t>
      </w:r>
      <w:hyperlink r:id="rId37">
        <w:r>
          <w:rPr>
            <w:color w:val="0000FF"/>
            <w:sz w:val="20"/>
            <w:u w:val="single" w:color="0000FF"/>
          </w:rPr>
          <w:t>comma</w:t>
        </w:r>
        <w:r>
          <w:rPr>
            <w:color w:val="0000FF"/>
            <w:spacing w:val="-4"/>
            <w:sz w:val="20"/>
            <w:u w:val="single" w:color="0000FF"/>
          </w:rPr>
          <w:t> </w:t>
        </w:r>
        <w:r>
          <w:rPr>
            <w:color w:val="0000FF"/>
            <w:sz w:val="20"/>
            <w:u w:val="single" w:color="0000FF"/>
          </w:rPr>
          <w:t>3</w:t>
        </w:r>
        <w:r>
          <w:rPr>
            <w:color w:val="0000FF"/>
            <w:spacing w:val="-3"/>
            <w:sz w:val="20"/>
            <w:u w:val="single" w:color="0000FF"/>
          </w:rPr>
          <w:t> </w:t>
        </w:r>
        <w:r>
          <w:rPr>
            <w:color w:val="0000FF"/>
            <w:sz w:val="20"/>
            <w:u w:val="single" w:color="0000FF"/>
          </w:rPr>
          <w:t>dell’articolo</w:t>
        </w:r>
        <w:r>
          <w:rPr>
            <w:color w:val="0000FF"/>
            <w:spacing w:val="-3"/>
            <w:sz w:val="20"/>
            <w:u w:val="single" w:color="0000FF"/>
          </w:rPr>
          <w:t> </w:t>
        </w:r>
        <w:r>
          <w:rPr>
            <w:color w:val="0000FF"/>
            <w:sz w:val="20"/>
            <w:u w:val="single" w:color="0000FF"/>
          </w:rPr>
          <w:t>94</w:t>
        </w:r>
      </w:hyperlink>
      <w:r>
        <w:rPr>
          <w:color w:val="0000FF"/>
          <w:spacing w:val="-3"/>
          <w:sz w:val="20"/>
        </w:rPr>
        <w:t> </w:t>
      </w:r>
      <w:r>
        <w:rPr>
          <w:sz w:val="20"/>
        </w:rPr>
        <w:t>di taluno dei reati consumati o tentati di cui al </w:t>
      </w:r>
      <w:hyperlink r:id="rId37">
        <w:r>
          <w:rPr>
            <w:color w:val="0000FF"/>
            <w:sz w:val="20"/>
            <w:u w:val="single" w:color="0000FF"/>
          </w:rPr>
          <w:t>comma 1 del medesimo articolo 94;</w:t>
        </w:r>
      </w:hyperlink>
    </w:p>
    <w:p>
      <w:pPr>
        <w:pStyle w:val="ListParagraph"/>
        <w:numPr>
          <w:ilvl w:val="1"/>
          <w:numId w:val="8"/>
        </w:numPr>
        <w:tabs>
          <w:tab w:pos="948" w:val="left" w:leader="none"/>
        </w:tabs>
        <w:spacing w:line="240" w:lineRule="auto" w:before="0" w:after="0"/>
        <w:ind w:left="732" w:right="774" w:firstLine="0"/>
        <w:jc w:val="left"/>
        <w:rPr>
          <w:sz w:val="20"/>
        </w:rPr>
      </w:pPr>
      <w:r>
        <w:rPr>
          <w:sz w:val="20"/>
        </w:rPr>
        <w:t>contestata</w:t>
      </w:r>
      <w:r>
        <w:rPr>
          <w:spacing w:val="-2"/>
          <w:sz w:val="20"/>
        </w:rPr>
        <w:t> </w:t>
      </w:r>
      <w:r>
        <w:rPr>
          <w:sz w:val="20"/>
        </w:rPr>
        <w:t>o</w:t>
      </w:r>
      <w:r>
        <w:rPr>
          <w:spacing w:val="-2"/>
          <w:sz w:val="20"/>
        </w:rPr>
        <w:t> </w:t>
      </w:r>
      <w:r>
        <w:rPr>
          <w:sz w:val="20"/>
        </w:rPr>
        <w:t>accertata</w:t>
      </w:r>
      <w:r>
        <w:rPr>
          <w:spacing w:val="-2"/>
          <w:sz w:val="20"/>
        </w:rPr>
        <w:t> </w:t>
      </w:r>
      <w:r>
        <w:rPr>
          <w:sz w:val="20"/>
        </w:rPr>
        <w:t>commissione,</w:t>
      </w:r>
      <w:r>
        <w:rPr>
          <w:spacing w:val="-2"/>
          <w:sz w:val="20"/>
        </w:rPr>
        <w:t> </w:t>
      </w:r>
      <w:r>
        <w:rPr>
          <w:sz w:val="20"/>
        </w:rPr>
        <w:t>da</w:t>
      </w:r>
      <w:r>
        <w:rPr>
          <w:spacing w:val="-2"/>
          <w:sz w:val="20"/>
        </w:rPr>
        <w:t> </w:t>
      </w:r>
      <w:r>
        <w:rPr>
          <w:sz w:val="20"/>
        </w:rPr>
        <w:t>parte</w:t>
      </w:r>
      <w:r>
        <w:rPr>
          <w:spacing w:val="-3"/>
          <w:sz w:val="20"/>
        </w:rPr>
        <w:t> </w:t>
      </w:r>
      <w:r>
        <w:rPr>
          <w:sz w:val="20"/>
        </w:rPr>
        <w:t>dell’operatore</w:t>
      </w:r>
      <w:r>
        <w:rPr>
          <w:spacing w:val="-2"/>
          <w:sz w:val="20"/>
        </w:rPr>
        <w:t> </w:t>
      </w:r>
      <w:r>
        <w:rPr>
          <w:sz w:val="20"/>
        </w:rPr>
        <w:t>economico</w:t>
      </w:r>
      <w:r>
        <w:rPr>
          <w:spacing w:val="-3"/>
          <w:sz w:val="20"/>
        </w:rPr>
        <w:t> </w:t>
      </w:r>
      <w:r>
        <w:rPr>
          <w:sz w:val="20"/>
        </w:rPr>
        <w:t>oppure</w:t>
      </w:r>
      <w:r>
        <w:rPr>
          <w:spacing w:val="-3"/>
          <w:sz w:val="20"/>
        </w:rPr>
        <w:t> </w:t>
      </w:r>
      <w:r>
        <w:rPr>
          <w:sz w:val="20"/>
        </w:rPr>
        <w:t>dei</w:t>
      </w:r>
      <w:r>
        <w:rPr>
          <w:spacing w:val="-2"/>
          <w:sz w:val="20"/>
        </w:rPr>
        <w:t> </w:t>
      </w:r>
      <w:r>
        <w:rPr>
          <w:sz w:val="20"/>
        </w:rPr>
        <w:t>soggetti</w:t>
      </w:r>
      <w:r>
        <w:rPr>
          <w:spacing w:val="-2"/>
          <w:sz w:val="20"/>
        </w:rPr>
        <w:t> </w:t>
      </w:r>
      <w:r>
        <w:rPr>
          <w:sz w:val="20"/>
        </w:rPr>
        <w:t>di</w:t>
      </w:r>
      <w:r>
        <w:rPr>
          <w:spacing w:val="-3"/>
          <w:sz w:val="20"/>
        </w:rPr>
        <w:t> </w:t>
      </w:r>
      <w:r>
        <w:rPr>
          <w:sz w:val="20"/>
        </w:rPr>
        <w:t>cui</w:t>
      </w:r>
      <w:r>
        <w:rPr>
          <w:spacing w:val="-2"/>
          <w:sz w:val="20"/>
        </w:rPr>
        <w:t> </w:t>
      </w:r>
      <w:r>
        <w:rPr>
          <w:sz w:val="20"/>
        </w:rPr>
        <w:t>al</w:t>
      </w:r>
      <w:r>
        <w:rPr>
          <w:spacing w:val="-3"/>
          <w:sz w:val="20"/>
        </w:rPr>
        <w:t> </w:t>
      </w:r>
      <w:hyperlink r:id="rId37">
        <w:r>
          <w:rPr>
            <w:color w:val="0000FF"/>
            <w:sz w:val="20"/>
            <w:u w:val="single" w:color="0000FF"/>
          </w:rPr>
          <w:t>comma</w:t>
        </w:r>
        <w:r>
          <w:rPr>
            <w:color w:val="0000FF"/>
            <w:spacing w:val="-3"/>
            <w:sz w:val="20"/>
            <w:u w:val="single" w:color="0000FF"/>
          </w:rPr>
          <w:t> </w:t>
        </w:r>
        <w:r>
          <w:rPr>
            <w:color w:val="0000FF"/>
            <w:sz w:val="20"/>
            <w:u w:val="single" w:color="0000FF"/>
          </w:rPr>
          <w:t>3</w:t>
        </w:r>
        <w:r>
          <w:rPr>
            <w:color w:val="0000FF"/>
            <w:spacing w:val="-2"/>
            <w:sz w:val="20"/>
            <w:u w:val="single" w:color="0000FF"/>
          </w:rPr>
          <w:t> </w:t>
        </w:r>
      </w:hyperlink>
      <w:r>
        <w:rPr>
          <w:color w:val="0000FF"/>
          <w:spacing w:val="-2"/>
          <w:sz w:val="20"/>
        </w:rPr>
        <w:t> </w:t>
      </w:r>
      <w:hyperlink r:id="rId37">
        <w:r>
          <w:rPr>
            <w:color w:val="0000FF"/>
            <w:sz w:val="20"/>
            <w:u w:val="single" w:color="0000FF"/>
          </w:rPr>
          <w:t>dell’articolo 94</w:t>
        </w:r>
      </w:hyperlink>
      <w:r>
        <w:rPr>
          <w:sz w:val="20"/>
        </w:rPr>
        <w:t>, di taluno dei seguenti reati consumati:</w:t>
      </w:r>
    </w:p>
    <w:p>
      <w:pPr>
        <w:pStyle w:val="ListParagraph"/>
        <w:numPr>
          <w:ilvl w:val="2"/>
          <w:numId w:val="8"/>
        </w:numPr>
        <w:tabs>
          <w:tab w:pos="1863" w:val="left" w:leader="none"/>
        </w:tabs>
        <w:spacing w:line="240" w:lineRule="auto" w:before="0" w:after="0"/>
        <w:ind w:left="1863" w:right="0" w:hanging="411"/>
        <w:jc w:val="both"/>
        <w:rPr>
          <w:sz w:val="20"/>
        </w:rPr>
      </w:pPr>
      <w:r>
        <w:rPr>
          <w:sz w:val="20"/>
        </w:rPr>
        <w:t>abusivo</w:t>
      </w:r>
      <w:r>
        <w:rPr>
          <w:spacing w:val="70"/>
          <w:sz w:val="20"/>
        </w:rPr>
        <w:t>  </w:t>
      </w:r>
      <w:r>
        <w:rPr>
          <w:sz w:val="20"/>
        </w:rPr>
        <w:t>esercizio</w:t>
      </w:r>
      <w:r>
        <w:rPr>
          <w:spacing w:val="72"/>
          <w:sz w:val="20"/>
        </w:rPr>
        <w:t>  </w:t>
      </w:r>
      <w:r>
        <w:rPr>
          <w:sz w:val="20"/>
        </w:rPr>
        <w:t>di</w:t>
      </w:r>
      <w:r>
        <w:rPr>
          <w:spacing w:val="72"/>
          <w:sz w:val="20"/>
        </w:rPr>
        <w:t>  </w:t>
      </w:r>
      <w:r>
        <w:rPr>
          <w:sz w:val="20"/>
        </w:rPr>
        <w:t>una</w:t>
      </w:r>
      <w:r>
        <w:rPr>
          <w:spacing w:val="73"/>
          <w:sz w:val="20"/>
        </w:rPr>
        <w:t>  </w:t>
      </w:r>
      <w:r>
        <w:rPr>
          <w:sz w:val="20"/>
        </w:rPr>
        <w:t>professione,</w:t>
      </w:r>
      <w:r>
        <w:rPr>
          <w:spacing w:val="72"/>
          <w:sz w:val="20"/>
        </w:rPr>
        <w:t>  </w:t>
      </w:r>
      <w:r>
        <w:rPr>
          <w:sz w:val="20"/>
        </w:rPr>
        <w:t>ai</w:t>
      </w:r>
      <w:r>
        <w:rPr>
          <w:spacing w:val="72"/>
          <w:sz w:val="20"/>
        </w:rPr>
        <w:t>  </w:t>
      </w:r>
      <w:r>
        <w:rPr>
          <w:sz w:val="20"/>
        </w:rPr>
        <w:t>sensi</w:t>
      </w:r>
      <w:r>
        <w:rPr>
          <w:spacing w:val="72"/>
          <w:sz w:val="20"/>
        </w:rPr>
        <w:t>  </w:t>
      </w:r>
      <w:r>
        <w:rPr>
          <w:sz w:val="20"/>
        </w:rPr>
        <w:t>dell’</w:t>
      </w:r>
      <w:hyperlink r:id="rId49">
        <w:r>
          <w:rPr>
            <w:color w:val="0000FF"/>
            <w:sz w:val="20"/>
            <w:u w:val="single" w:color="0000FF"/>
          </w:rPr>
          <w:t>articolo</w:t>
        </w:r>
        <w:r>
          <w:rPr>
            <w:color w:val="0000FF"/>
            <w:spacing w:val="73"/>
            <w:sz w:val="20"/>
            <w:u w:val="single" w:color="0000FF"/>
          </w:rPr>
          <w:t>  </w:t>
        </w:r>
        <w:r>
          <w:rPr>
            <w:color w:val="0000FF"/>
            <w:sz w:val="20"/>
            <w:u w:val="single" w:color="0000FF"/>
          </w:rPr>
          <w:t>348</w:t>
        </w:r>
        <w:r>
          <w:rPr>
            <w:color w:val="0000FF"/>
            <w:spacing w:val="72"/>
            <w:sz w:val="20"/>
            <w:u w:val="single" w:color="0000FF"/>
          </w:rPr>
          <w:t>  </w:t>
        </w:r>
        <w:r>
          <w:rPr>
            <w:color w:val="0000FF"/>
            <w:sz w:val="20"/>
            <w:u w:val="single" w:color="0000FF"/>
          </w:rPr>
          <w:t>del</w:t>
        </w:r>
        <w:r>
          <w:rPr>
            <w:color w:val="0000FF"/>
            <w:spacing w:val="72"/>
            <w:sz w:val="20"/>
            <w:u w:val="single" w:color="0000FF"/>
          </w:rPr>
          <w:t>  </w:t>
        </w:r>
        <w:r>
          <w:rPr>
            <w:color w:val="0000FF"/>
            <w:sz w:val="20"/>
            <w:u w:val="single" w:color="0000FF"/>
          </w:rPr>
          <w:t>codice</w:t>
        </w:r>
        <w:r>
          <w:rPr>
            <w:color w:val="0000FF"/>
            <w:spacing w:val="73"/>
            <w:sz w:val="20"/>
            <w:u w:val="single" w:color="0000FF"/>
          </w:rPr>
          <w:t>  </w:t>
        </w:r>
        <w:r>
          <w:rPr>
            <w:color w:val="0000FF"/>
            <w:spacing w:val="-2"/>
            <w:sz w:val="20"/>
            <w:u w:val="single" w:color="0000FF"/>
          </w:rPr>
          <w:t>penale</w:t>
        </w:r>
      </w:hyperlink>
      <w:r>
        <w:rPr>
          <w:spacing w:val="-2"/>
          <w:sz w:val="20"/>
        </w:rPr>
        <w:t>;</w:t>
      </w:r>
    </w:p>
    <w:p>
      <w:pPr>
        <w:pStyle w:val="ListParagraph"/>
        <w:numPr>
          <w:ilvl w:val="2"/>
          <w:numId w:val="8"/>
        </w:numPr>
        <w:tabs>
          <w:tab w:pos="1699" w:val="left" w:leader="none"/>
          <w:tab w:pos="5939" w:val="left" w:leader="none"/>
          <w:tab w:pos="10126" w:val="left" w:leader="none"/>
        </w:tabs>
        <w:spacing w:line="240" w:lineRule="auto" w:before="0" w:after="0"/>
        <w:ind w:left="1452" w:right="9" w:firstLine="0"/>
        <w:jc w:val="both"/>
        <w:rPr>
          <w:sz w:val="20"/>
        </w:rPr>
      </w:pPr>
      <w:r>
        <w:rPr>
          <w:sz w:val="20"/>
        </w:rPr>
        <w:t>bancarotta semplice, bancarotta fraudolenta, omessa dichiarazione di beni da comprendere nell’inventario fallimentare o ricorso abusivo al credito, di cui agli articoli 216, 217, 218 e 220 del regio decreto 16 marzo</w:t>
      </w:r>
      <w:r>
        <w:rPr>
          <w:spacing w:val="80"/>
          <w:sz w:val="20"/>
        </w:rPr>
        <w:t> </w:t>
      </w:r>
      <w:r>
        <w:rPr>
          <w:spacing w:val="-2"/>
          <w:sz w:val="20"/>
        </w:rPr>
        <w:t>1942,</w:t>
      </w:r>
      <w:r>
        <w:rPr>
          <w:sz w:val="20"/>
        </w:rPr>
        <w:tab/>
      </w:r>
      <w:r>
        <w:rPr>
          <w:spacing w:val="-5"/>
          <w:sz w:val="20"/>
        </w:rPr>
        <w:t>n.</w:t>
      </w:r>
      <w:r>
        <w:rPr>
          <w:sz w:val="20"/>
        </w:rPr>
        <w:tab/>
      </w:r>
      <w:r>
        <w:rPr>
          <w:spacing w:val="-4"/>
          <w:sz w:val="20"/>
        </w:rPr>
        <w:t>267;</w:t>
      </w:r>
    </w:p>
    <w:p>
      <w:pPr>
        <w:pStyle w:val="ListParagraph"/>
        <w:numPr>
          <w:ilvl w:val="2"/>
          <w:numId w:val="8"/>
        </w:numPr>
        <w:tabs>
          <w:tab w:pos="1674" w:val="left" w:leader="none"/>
        </w:tabs>
        <w:spacing w:line="240" w:lineRule="auto" w:before="0" w:after="0"/>
        <w:ind w:left="1674" w:right="0" w:hanging="222"/>
        <w:jc w:val="both"/>
        <w:rPr>
          <w:sz w:val="20"/>
        </w:rPr>
      </w:pPr>
      <w:r>
        <w:rPr>
          <w:sz w:val="20"/>
        </w:rPr>
        <w:t>i</w:t>
      </w:r>
      <w:r>
        <w:rPr>
          <w:spacing w:val="5"/>
          <w:sz w:val="20"/>
        </w:rPr>
        <w:t> </w:t>
      </w:r>
      <w:r>
        <w:rPr>
          <w:sz w:val="20"/>
        </w:rPr>
        <w:t>reati</w:t>
      </w:r>
      <w:r>
        <w:rPr>
          <w:spacing w:val="6"/>
          <w:sz w:val="20"/>
        </w:rPr>
        <w:t> </w:t>
      </w:r>
      <w:r>
        <w:rPr>
          <w:sz w:val="20"/>
        </w:rPr>
        <w:t>tributari</w:t>
      </w:r>
      <w:r>
        <w:rPr>
          <w:spacing w:val="6"/>
          <w:sz w:val="20"/>
        </w:rPr>
        <w:t> </w:t>
      </w:r>
      <w:r>
        <w:rPr>
          <w:sz w:val="20"/>
        </w:rPr>
        <w:t>ai</w:t>
      </w:r>
      <w:r>
        <w:rPr>
          <w:spacing w:val="6"/>
          <w:sz w:val="20"/>
        </w:rPr>
        <w:t> </w:t>
      </w:r>
      <w:r>
        <w:rPr>
          <w:sz w:val="20"/>
        </w:rPr>
        <w:t>sensi</w:t>
      </w:r>
      <w:r>
        <w:rPr>
          <w:spacing w:val="6"/>
          <w:sz w:val="20"/>
        </w:rPr>
        <w:t> </w:t>
      </w:r>
      <w:r>
        <w:rPr>
          <w:sz w:val="20"/>
        </w:rPr>
        <w:t>del</w:t>
      </w:r>
      <w:r>
        <w:rPr>
          <w:spacing w:val="5"/>
          <w:sz w:val="20"/>
        </w:rPr>
        <w:t> </w:t>
      </w:r>
      <w:r>
        <w:rPr>
          <w:sz w:val="20"/>
        </w:rPr>
        <w:t>decreto</w:t>
      </w:r>
      <w:r>
        <w:rPr>
          <w:spacing w:val="6"/>
          <w:sz w:val="20"/>
        </w:rPr>
        <w:t> </w:t>
      </w:r>
      <w:r>
        <w:rPr>
          <w:sz w:val="20"/>
        </w:rPr>
        <w:t>legislativo</w:t>
      </w:r>
      <w:r>
        <w:rPr>
          <w:spacing w:val="6"/>
          <w:sz w:val="20"/>
        </w:rPr>
        <w:t> </w:t>
      </w:r>
      <w:r>
        <w:rPr>
          <w:sz w:val="20"/>
        </w:rPr>
        <w:t>10</w:t>
      </w:r>
      <w:r>
        <w:rPr>
          <w:spacing w:val="6"/>
          <w:sz w:val="20"/>
        </w:rPr>
        <w:t> </w:t>
      </w:r>
      <w:r>
        <w:rPr>
          <w:sz w:val="20"/>
        </w:rPr>
        <w:t>marzo</w:t>
      </w:r>
      <w:r>
        <w:rPr>
          <w:spacing w:val="5"/>
          <w:sz w:val="20"/>
        </w:rPr>
        <w:t> </w:t>
      </w:r>
      <w:r>
        <w:rPr>
          <w:sz w:val="20"/>
        </w:rPr>
        <w:t>2000,</w:t>
      </w:r>
      <w:r>
        <w:rPr>
          <w:spacing w:val="6"/>
          <w:sz w:val="20"/>
        </w:rPr>
        <w:t> </w:t>
      </w:r>
      <w:r>
        <w:rPr>
          <w:sz w:val="20"/>
        </w:rPr>
        <w:t>n.</w:t>
      </w:r>
      <w:r>
        <w:rPr>
          <w:spacing w:val="6"/>
          <w:sz w:val="20"/>
        </w:rPr>
        <w:t> </w:t>
      </w:r>
      <w:r>
        <w:rPr>
          <w:sz w:val="20"/>
        </w:rPr>
        <w:t>74,</w:t>
      </w:r>
      <w:r>
        <w:rPr>
          <w:spacing w:val="6"/>
          <w:sz w:val="20"/>
        </w:rPr>
        <w:t> </w:t>
      </w:r>
      <w:r>
        <w:rPr>
          <w:sz w:val="20"/>
        </w:rPr>
        <w:t>i</w:t>
      </w:r>
      <w:r>
        <w:rPr>
          <w:spacing w:val="6"/>
          <w:sz w:val="20"/>
        </w:rPr>
        <w:t> </w:t>
      </w:r>
      <w:r>
        <w:rPr>
          <w:sz w:val="20"/>
        </w:rPr>
        <w:t>delitti</w:t>
      </w:r>
      <w:r>
        <w:rPr>
          <w:spacing w:val="5"/>
          <w:sz w:val="20"/>
        </w:rPr>
        <w:t> </w:t>
      </w:r>
      <w:r>
        <w:rPr>
          <w:sz w:val="20"/>
        </w:rPr>
        <w:t>societari</w:t>
      </w:r>
      <w:r>
        <w:rPr>
          <w:spacing w:val="6"/>
          <w:sz w:val="20"/>
        </w:rPr>
        <w:t> </w:t>
      </w:r>
      <w:r>
        <w:rPr>
          <w:sz w:val="20"/>
        </w:rPr>
        <w:t>di</w:t>
      </w:r>
      <w:r>
        <w:rPr>
          <w:spacing w:val="6"/>
          <w:sz w:val="20"/>
        </w:rPr>
        <w:t> </w:t>
      </w:r>
      <w:r>
        <w:rPr>
          <w:sz w:val="20"/>
        </w:rPr>
        <w:t>cui</w:t>
      </w:r>
      <w:r>
        <w:rPr>
          <w:spacing w:val="6"/>
          <w:sz w:val="20"/>
        </w:rPr>
        <w:t> </w:t>
      </w:r>
      <w:r>
        <w:rPr>
          <w:sz w:val="20"/>
        </w:rPr>
        <w:t>agli</w:t>
      </w:r>
      <w:r>
        <w:rPr>
          <w:spacing w:val="-1"/>
          <w:sz w:val="20"/>
        </w:rPr>
        <w:t> </w:t>
      </w:r>
      <w:hyperlink r:id="rId15">
        <w:r>
          <w:rPr>
            <w:color w:val="0000FF"/>
            <w:sz w:val="20"/>
            <w:u w:val="single" w:color="0000FF"/>
          </w:rPr>
          <w:t>articoli</w:t>
        </w:r>
        <w:r>
          <w:rPr>
            <w:color w:val="0000FF"/>
            <w:spacing w:val="6"/>
            <w:sz w:val="20"/>
            <w:u w:val="single" w:color="0000FF"/>
          </w:rPr>
          <w:t> </w:t>
        </w:r>
        <w:r>
          <w:rPr>
            <w:color w:val="0000FF"/>
            <w:spacing w:val="-4"/>
            <w:sz w:val="20"/>
            <w:u w:val="single" w:color="0000FF"/>
          </w:rPr>
          <w:t>2621</w:t>
        </w:r>
      </w:hyperlink>
    </w:p>
    <w:p>
      <w:pPr>
        <w:pStyle w:val="ListParagraph"/>
        <w:spacing w:after="0" w:line="240" w:lineRule="auto"/>
        <w:jc w:val="both"/>
        <w:rPr>
          <w:sz w:val="20"/>
        </w:rPr>
        <w:sectPr>
          <w:pgSz w:w="11910" w:h="16840"/>
          <w:pgMar w:header="574" w:footer="600" w:top="1140" w:bottom="800" w:left="708" w:right="708"/>
        </w:sectPr>
      </w:pPr>
    </w:p>
    <w:p>
      <w:pPr>
        <w:pStyle w:val="BodyText"/>
        <w:tabs>
          <w:tab w:pos="9904" w:val="left" w:leader="none"/>
        </w:tabs>
        <w:spacing w:before="90"/>
        <w:ind w:left="1452" w:right="11"/>
        <w:jc w:val="both"/>
      </w:pPr>
      <w:r>
        <w:rPr/>
        <mc:AlternateContent>
          <mc:Choice Requires="wps">
            <w:drawing>
              <wp:anchor distT="0" distB="0" distL="0" distR="0" allowOverlap="1" layoutInCell="1" locked="0" behindDoc="0" simplePos="0" relativeHeight="15729152">
                <wp:simplePos x="0" y="0"/>
                <wp:positionH relativeFrom="page">
                  <wp:posOffset>1371600</wp:posOffset>
                </wp:positionH>
                <wp:positionV relativeFrom="paragraph">
                  <wp:posOffset>338684</wp:posOffset>
                </wp:positionV>
                <wp:extent cx="569912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699125" cy="1270"/>
                        </a:xfrm>
                        <a:custGeom>
                          <a:avLst/>
                          <a:gdLst/>
                          <a:ahLst/>
                          <a:cxnLst/>
                          <a:rect l="l" t="t" r="r" b="b"/>
                          <a:pathLst>
                            <a:path w="5699125" h="0">
                              <a:moveTo>
                                <a:pt x="0" y="0"/>
                              </a:moveTo>
                              <a:lnTo>
                                <a:pt x="5698769" y="0"/>
                              </a:lnTo>
                            </a:path>
                          </a:pathLst>
                        </a:custGeom>
                        <a:ln w="6201">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08pt,26.668089pt" to="556.721985pt,26.668089pt" stroked="true" strokeweight=".488281pt" strokecolor="#0000ff">
                <v:stroke dashstyle="solid"/>
                <w10:wrap type="none"/>
              </v:line>
            </w:pict>
          </mc:Fallback>
        </mc:AlternateContent>
      </w:r>
      <w:hyperlink r:id="rId15">
        <w:r>
          <w:rPr>
            <w:color w:val="0000FF"/>
            <w:u w:val="single" w:color="0000FF"/>
          </w:rPr>
          <w:t>e</w:t>
        </w:r>
        <w:r>
          <w:rPr>
            <w:color w:val="0000FF"/>
            <w:spacing w:val="28"/>
            <w:u w:val="single" w:color="0000FF"/>
          </w:rPr>
          <w:t> </w:t>
        </w:r>
        <w:r>
          <w:rPr>
            <w:color w:val="0000FF"/>
            <w:u w:val="single" w:color="0000FF"/>
          </w:rPr>
          <w:t>seguenti</w:t>
        </w:r>
        <w:r>
          <w:rPr>
            <w:color w:val="0000FF"/>
            <w:spacing w:val="28"/>
            <w:u w:val="single" w:color="0000FF"/>
          </w:rPr>
          <w:t> </w:t>
        </w:r>
        <w:r>
          <w:rPr>
            <w:color w:val="0000FF"/>
            <w:u w:val="single" w:color="0000FF"/>
          </w:rPr>
          <w:t>del</w:t>
        </w:r>
        <w:r>
          <w:rPr>
            <w:color w:val="0000FF"/>
            <w:spacing w:val="28"/>
            <w:u w:val="single" w:color="0000FF"/>
          </w:rPr>
          <w:t> </w:t>
        </w:r>
        <w:r>
          <w:rPr>
            <w:color w:val="0000FF"/>
            <w:u w:val="single" w:color="0000FF"/>
          </w:rPr>
          <w:t>codice</w:t>
        </w:r>
        <w:r>
          <w:rPr>
            <w:color w:val="0000FF"/>
            <w:spacing w:val="28"/>
            <w:u w:val="single" w:color="0000FF"/>
          </w:rPr>
          <w:t> </w:t>
        </w:r>
        <w:r>
          <w:rPr>
            <w:color w:val="0000FF"/>
            <w:u w:val="single" w:color="0000FF"/>
          </w:rPr>
          <w:t>civile</w:t>
        </w:r>
      </w:hyperlink>
      <w:r>
        <w:rPr>
          <w:color w:val="0000FF"/>
          <w:spacing w:val="-3"/>
        </w:rPr>
        <w:t> </w:t>
      </w:r>
      <w:r>
        <w:rPr/>
        <w:t>o</w:t>
      </w:r>
      <w:r>
        <w:rPr>
          <w:spacing w:val="28"/>
        </w:rPr>
        <w:t> </w:t>
      </w:r>
      <w:r>
        <w:rPr/>
        <w:t>i</w:t>
      </w:r>
      <w:r>
        <w:rPr>
          <w:spacing w:val="28"/>
        </w:rPr>
        <w:t> </w:t>
      </w:r>
      <w:r>
        <w:rPr/>
        <w:t>delitti</w:t>
      </w:r>
      <w:r>
        <w:rPr>
          <w:spacing w:val="28"/>
        </w:rPr>
        <w:t> </w:t>
      </w:r>
      <w:r>
        <w:rPr/>
        <w:t>contro</w:t>
      </w:r>
      <w:r>
        <w:rPr>
          <w:spacing w:val="28"/>
        </w:rPr>
        <w:t> </w:t>
      </w:r>
      <w:r>
        <w:rPr/>
        <w:t>l’industria</w:t>
      </w:r>
      <w:r>
        <w:rPr>
          <w:spacing w:val="28"/>
        </w:rPr>
        <w:t> </w:t>
      </w:r>
      <w:r>
        <w:rPr/>
        <w:t>e</w:t>
      </w:r>
      <w:r>
        <w:rPr>
          <w:spacing w:val="28"/>
        </w:rPr>
        <w:t> </w:t>
      </w:r>
      <w:r>
        <w:rPr/>
        <w:t>il</w:t>
      </w:r>
      <w:r>
        <w:rPr>
          <w:spacing w:val="28"/>
        </w:rPr>
        <w:t> </w:t>
      </w:r>
      <w:r>
        <w:rPr/>
        <w:t>commercio</w:t>
      </w:r>
      <w:r>
        <w:rPr>
          <w:spacing w:val="28"/>
        </w:rPr>
        <w:t> </w:t>
      </w:r>
      <w:r>
        <w:rPr/>
        <w:t>di</w:t>
      </w:r>
      <w:r>
        <w:rPr>
          <w:spacing w:val="28"/>
        </w:rPr>
        <w:t> </w:t>
      </w:r>
      <w:r>
        <w:rPr/>
        <w:t>cui</w:t>
      </w:r>
      <w:r>
        <w:rPr>
          <w:spacing w:val="28"/>
        </w:rPr>
        <w:t> </w:t>
      </w:r>
      <w:r>
        <w:rPr/>
        <w:t>agli</w:t>
      </w:r>
      <w:r>
        <w:rPr>
          <w:spacing w:val="-3"/>
        </w:rPr>
        <w:t> </w:t>
      </w:r>
      <w:hyperlink r:id="rId50">
        <w:r>
          <w:rPr>
            <w:color w:val="0000FF"/>
            <w:u w:val="single" w:color="0000FF"/>
          </w:rPr>
          <w:t>articoli</w:t>
        </w:r>
        <w:r>
          <w:rPr>
            <w:color w:val="0000FF"/>
            <w:spacing w:val="28"/>
            <w:u w:val="single" w:color="0000FF"/>
          </w:rPr>
          <w:t> </w:t>
        </w:r>
        <w:r>
          <w:rPr>
            <w:color w:val="0000FF"/>
            <w:u w:val="single" w:color="0000FF"/>
          </w:rPr>
          <w:t>da</w:t>
        </w:r>
        <w:r>
          <w:rPr>
            <w:color w:val="0000FF"/>
            <w:spacing w:val="28"/>
            <w:u w:val="single" w:color="0000FF"/>
          </w:rPr>
          <w:t> </w:t>
        </w:r>
        <w:r>
          <w:rPr>
            <w:color w:val="0000FF"/>
            <w:u w:val="single" w:color="0000FF"/>
          </w:rPr>
          <w:t>513</w:t>
        </w:r>
        <w:r>
          <w:rPr>
            <w:color w:val="0000FF"/>
            <w:spacing w:val="28"/>
            <w:u w:val="single" w:color="0000FF"/>
          </w:rPr>
          <w:t> </w:t>
        </w:r>
        <w:r>
          <w:rPr>
            <w:color w:val="0000FF"/>
            <w:u w:val="single" w:color="0000FF"/>
          </w:rPr>
          <w:t>a</w:t>
        </w:r>
        <w:r>
          <w:rPr>
            <w:color w:val="0000FF"/>
            <w:spacing w:val="28"/>
            <w:u w:val="single" w:color="0000FF"/>
          </w:rPr>
          <w:t> </w:t>
        </w:r>
        <w:r>
          <w:rPr>
            <w:color w:val="0000FF"/>
            <w:u w:val="single" w:color="0000FF"/>
          </w:rPr>
          <w:t>517</w:t>
        </w:r>
        <w:r>
          <w:rPr>
            <w:color w:val="0000FF"/>
            <w:spacing w:val="28"/>
            <w:u w:val="single" w:color="0000FF"/>
          </w:rPr>
          <w:t> </w:t>
        </w:r>
        <w:r>
          <w:rPr>
            <w:color w:val="0000FF"/>
            <w:u w:val="single" w:color="0000FF"/>
          </w:rPr>
          <w:t>del</w:t>
        </w:r>
      </w:hyperlink>
      <w:r>
        <w:rPr>
          <w:color w:val="0000FF"/>
        </w:rPr>
        <w:t> </w:t>
      </w:r>
      <w:hyperlink r:id="rId50">
        <w:r>
          <w:rPr>
            <w:color w:val="0000FF"/>
            <w:spacing w:val="-2"/>
          </w:rPr>
          <w:t>codice</w:t>
        </w:r>
        <w:r>
          <w:rPr>
            <w:color w:val="0000FF"/>
          </w:rPr>
          <w:tab/>
        </w:r>
        <w:r>
          <w:rPr>
            <w:color w:val="0000FF"/>
            <w:spacing w:val="-2"/>
          </w:rPr>
          <w:t>penale</w:t>
        </w:r>
      </w:hyperlink>
      <w:r>
        <w:rPr>
          <w:spacing w:val="-2"/>
        </w:rPr>
        <w:t>;</w:t>
      </w:r>
    </w:p>
    <w:p>
      <w:pPr>
        <w:pStyle w:val="ListParagraph"/>
        <w:numPr>
          <w:ilvl w:val="2"/>
          <w:numId w:val="8"/>
        </w:numPr>
        <w:tabs>
          <w:tab w:pos="1670" w:val="left" w:leader="none"/>
        </w:tabs>
        <w:spacing w:line="240" w:lineRule="auto" w:before="0" w:after="0"/>
        <w:ind w:left="1452" w:right="9" w:firstLine="0"/>
        <w:jc w:val="both"/>
        <w:rPr>
          <w:sz w:val="20"/>
        </w:rPr>
      </w:pPr>
      <w:r>
        <w:rPr>
          <w:sz w:val="20"/>
        </w:rPr>
        <w:t>i reati urbanistici di cui all’</w:t>
      </w:r>
      <w:hyperlink r:id="rId51">
        <w:r>
          <w:rPr>
            <w:color w:val="0000FF"/>
            <w:sz w:val="20"/>
            <w:u w:val="single" w:color="0000FF"/>
          </w:rPr>
          <w:t>articolo 44, comma 1, lettere b) e c), del testo unico delle disposizioni legislative e</w:t>
        </w:r>
      </w:hyperlink>
      <w:r>
        <w:rPr>
          <w:color w:val="0000FF"/>
          <w:sz w:val="20"/>
        </w:rPr>
        <w:t> </w:t>
      </w:r>
      <w:hyperlink r:id="rId51">
        <w:r>
          <w:rPr>
            <w:color w:val="0000FF"/>
            <w:sz w:val="20"/>
            <w:u w:val="single" w:color="0000FF"/>
          </w:rPr>
          <w:t>regolamentari in materia di edilizia, di cui al decreto del Presidente della Repubblica 6 giugno 2001, n. 380</w:t>
        </w:r>
      </w:hyperlink>
      <w:r>
        <w:rPr>
          <w:sz w:val="20"/>
        </w:rPr>
        <w:t>, con riferimento</w:t>
      </w:r>
      <w:r>
        <w:rPr>
          <w:spacing w:val="51"/>
          <w:sz w:val="20"/>
        </w:rPr>
        <w:t>  </w:t>
      </w:r>
      <w:r>
        <w:rPr>
          <w:sz w:val="20"/>
        </w:rPr>
        <w:t>agli</w:t>
      </w:r>
      <w:r>
        <w:rPr>
          <w:spacing w:val="51"/>
          <w:sz w:val="20"/>
        </w:rPr>
        <w:t>  </w:t>
      </w:r>
      <w:r>
        <w:rPr>
          <w:sz w:val="20"/>
        </w:rPr>
        <w:t>affidamenti</w:t>
      </w:r>
      <w:r>
        <w:rPr>
          <w:spacing w:val="51"/>
          <w:sz w:val="20"/>
        </w:rPr>
        <w:t>  </w:t>
      </w:r>
      <w:r>
        <w:rPr>
          <w:sz w:val="20"/>
        </w:rPr>
        <w:t>aventi</w:t>
      </w:r>
      <w:r>
        <w:rPr>
          <w:spacing w:val="51"/>
          <w:sz w:val="20"/>
        </w:rPr>
        <w:t>  </w:t>
      </w:r>
      <w:r>
        <w:rPr>
          <w:sz w:val="20"/>
        </w:rPr>
        <w:t>ad</w:t>
      </w:r>
      <w:r>
        <w:rPr>
          <w:spacing w:val="51"/>
          <w:sz w:val="20"/>
        </w:rPr>
        <w:t>  </w:t>
      </w:r>
      <w:r>
        <w:rPr>
          <w:sz w:val="20"/>
        </w:rPr>
        <w:t>oggetto</w:t>
      </w:r>
      <w:r>
        <w:rPr>
          <w:spacing w:val="51"/>
          <w:sz w:val="20"/>
        </w:rPr>
        <w:t>  </w:t>
      </w:r>
      <w:r>
        <w:rPr>
          <w:sz w:val="20"/>
        </w:rPr>
        <w:t>lavori</w:t>
      </w:r>
      <w:r>
        <w:rPr>
          <w:spacing w:val="51"/>
          <w:sz w:val="20"/>
        </w:rPr>
        <w:t>  </w:t>
      </w:r>
      <w:r>
        <w:rPr>
          <w:sz w:val="20"/>
        </w:rPr>
        <w:t>o</w:t>
      </w:r>
      <w:r>
        <w:rPr>
          <w:spacing w:val="51"/>
          <w:sz w:val="20"/>
        </w:rPr>
        <w:t>  </w:t>
      </w:r>
      <w:r>
        <w:rPr>
          <w:sz w:val="20"/>
        </w:rPr>
        <w:t>servizi</w:t>
      </w:r>
      <w:r>
        <w:rPr>
          <w:spacing w:val="51"/>
          <w:sz w:val="20"/>
        </w:rPr>
        <w:t>  </w:t>
      </w:r>
      <w:r>
        <w:rPr>
          <w:sz w:val="20"/>
        </w:rPr>
        <w:t>di</w:t>
      </w:r>
      <w:r>
        <w:rPr>
          <w:spacing w:val="51"/>
          <w:sz w:val="20"/>
        </w:rPr>
        <w:t>  </w:t>
      </w:r>
      <w:r>
        <w:rPr>
          <w:sz w:val="20"/>
        </w:rPr>
        <w:t>architettura</w:t>
      </w:r>
      <w:r>
        <w:rPr>
          <w:spacing w:val="51"/>
          <w:sz w:val="20"/>
        </w:rPr>
        <w:t>  </w:t>
      </w:r>
      <w:r>
        <w:rPr>
          <w:sz w:val="20"/>
        </w:rPr>
        <w:t>e</w:t>
      </w:r>
      <w:r>
        <w:rPr>
          <w:spacing w:val="51"/>
          <w:sz w:val="20"/>
        </w:rPr>
        <w:t>  </w:t>
      </w:r>
      <w:r>
        <w:rPr>
          <w:sz w:val="20"/>
        </w:rPr>
        <w:t>ingegneria;</w:t>
      </w:r>
    </w:p>
    <w:p>
      <w:pPr>
        <w:pStyle w:val="ListParagraph"/>
        <w:numPr>
          <w:ilvl w:val="2"/>
          <w:numId w:val="8"/>
        </w:numPr>
        <w:tabs>
          <w:tab w:pos="1668" w:val="left" w:leader="none"/>
        </w:tabs>
        <w:spacing w:line="240" w:lineRule="auto" w:before="0" w:after="0"/>
        <w:ind w:left="1668" w:right="0" w:hanging="216"/>
        <w:jc w:val="both"/>
        <w:rPr>
          <w:sz w:val="20"/>
        </w:rPr>
      </w:pPr>
      <w:r>
        <w:rPr>
          <w:sz w:val="20"/>
        </w:rPr>
        <w:t>i</w:t>
      </w:r>
      <w:r>
        <w:rPr>
          <w:spacing w:val="-1"/>
          <w:sz w:val="20"/>
        </w:rPr>
        <w:t> </w:t>
      </w:r>
      <w:r>
        <w:rPr>
          <w:sz w:val="20"/>
        </w:rPr>
        <w:t>reati previsti dal</w:t>
      </w:r>
      <w:r>
        <w:rPr>
          <w:spacing w:val="-2"/>
          <w:sz w:val="20"/>
        </w:rPr>
        <w:t> </w:t>
      </w:r>
      <w:hyperlink r:id="rId24">
        <w:r>
          <w:rPr>
            <w:color w:val="0000FF"/>
            <w:sz w:val="20"/>
            <w:u w:val="single" w:color="0000FF"/>
          </w:rPr>
          <w:t>decreto legislativo 8</w:t>
        </w:r>
        <w:r>
          <w:rPr>
            <w:color w:val="0000FF"/>
            <w:spacing w:val="-1"/>
            <w:sz w:val="20"/>
            <w:u w:val="single" w:color="0000FF"/>
          </w:rPr>
          <w:t> </w:t>
        </w:r>
        <w:r>
          <w:rPr>
            <w:color w:val="0000FF"/>
            <w:sz w:val="20"/>
            <w:u w:val="single" w:color="0000FF"/>
          </w:rPr>
          <w:t>giugno 2001, n. </w:t>
        </w:r>
        <w:r>
          <w:rPr>
            <w:color w:val="0000FF"/>
            <w:spacing w:val="-4"/>
            <w:sz w:val="20"/>
            <w:u w:val="single" w:color="0000FF"/>
          </w:rPr>
          <w:t>231</w:t>
        </w:r>
      </w:hyperlink>
      <w:r>
        <w:rPr>
          <w:spacing w:val="-4"/>
          <w:sz w:val="20"/>
        </w:rPr>
        <w:t>.</w:t>
      </w:r>
    </w:p>
    <w:p>
      <w:pPr>
        <w:pStyle w:val="ListParagraph"/>
        <w:numPr>
          <w:ilvl w:val="0"/>
          <w:numId w:val="8"/>
        </w:numPr>
        <w:tabs>
          <w:tab w:pos="232" w:val="left" w:leader="none"/>
        </w:tabs>
        <w:spacing w:line="240" w:lineRule="auto" w:before="0" w:after="0"/>
        <w:ind w:left="12" w:right="8" w:firstLine="0"/>
        <w:jc w:val="both"/>
        <w:rPr>
          <w:sz w:val="20"/>
        </w:rPr>
      </w:pPr>
      <w:r>
        <w:rPr>
          <w:sz w:val="20"/>
        </w:rPr>
        <w:t>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pPr>
        <w:pStyle w:val="ListParagraph"/>
        <w:numPr>
          <w:ilvl w:val="0"/>
          <w:numId w:val="8"/>
        </w:numPr>
        <w:tabs>
          <w:tab w:pos="231" w:val="left" w:leader="none"/>
        </w:tabs>
        <w:spacing w:line="240" w:lineRule="auto" w:before="0" w:after="0"/>
        <w:ind w:left="12" w:right="9" w:firstLine="0"/>
        <w:jc w:val="both"/>
        <w:rPr>
          <w:sz w:val="20"/>
        </w:rPr>
      </w:pPr>
      <w:r>
        <w:rPr>
          <w:sz w:val="20"/>
        </w:rPr>
        <w:t>Le dichiarazioni omesse o non veritiere rese nella stessa gara e diverse da quelle di cui alla lettera b) del comma 3 possono essere utilizzate a supporto della valutazione di gravità riferita agli elementi di cui al comma 3.</w:t>
      </w:r>
    </w:p>
    <w:p>
      <w:pPr>
        <w:pStyle w:val="ListParagraph"/>
        <w:numPr>
          <w:ilvl w:val="0"/>
          <w:numId w:val="8"/>
        </w:numPr>
        <w:tabs>
          <w:tab w:pos="212" w:val="left" w:leader="none"/>
        </w:tabs>
        <w:spacing w:line="240" w:lineRule="auto" w:before="0" w:after="0"/>
        <w:ind w:left="212" w:right="0" w:hanging="200"/>
        <w:jc w:val="both"/>
        <w:rPr>
          <w:sz w:val="20"/>
        </w:rPr>
      </w:pPr>
      <w:r>
        <w:rPr>
          <w:sz w:val="20"/>
        </w:rPr>
        <w:t>Costituiscono</w:t>
      </w:r>
      <w:r>
        <w:rPr>
          <w:spacing w:val="-3"/>
          <w:sz w:val="20"/>
        </w:rPr>
        <w:t> </w:t>
      </w:r>
      <w:r>
        <w:rPr>
          <w:sz w:val="20"/>
        </w:rPr>
        <w:t>mezzi di</w:t>
      </w:r>
      <w:r>
        <w:rPr>
          <w:spacing w:val="-1"/>
          <w:sz w:val="20"/>
        </w:rPr>
        <w:t> </w:t>
      </w:r>
      <w:r>
        <w:rPr>
          <w:sz w:val="20"/>
        </w:rPr>
        <w:t>prova</w:t>
      </w:r>
      <w:r>
        <w:rPr>
          <w:spacing w:val="-2"/>
          <w:sz w:val="20"/>
        </w:rPr>
        <w:t> </w:t>
      </w:r>
      <w:r>
        <w:rPr>
          <w:sz w:val="20"/>
        </w:rPr>
        <w:t>adeguati, in relazione</w:t>
      </w:r>
      <w:r>
        <w:rPr>
          <w:spacing w:val="-2"/>
          <w:sz w:val="20"/>
        </w:rPr>
        <w:t> </w:t>
      </w:r>
      <w:r>
        <w:rPr>
          <w:sz w:val="20"/>
        </w:rPr>
        <w:t>al comma </w:t>
      </w:r>
      <w:r>
        <w:rPr>
          <w:spacing w:val="-5"/>
          <w:sz w:val="20"/>
        </w:rPr>
        <w:t>3:</w:t>
      </w:r>
    </w:p>
    <w:p>
      <w:pPr>
        <w:pStyle w:val="ListParagraph"/>
        <w:numPr>
          <w:ilvl w:val="1"/>
          <w:numId w:val="8"/>
        </w:numPr>
        <w:tabs>
          <w:tab w:pos="937" w:val="left" w:leader="none"/>
        </w:tabs>
        <w:spacing w:line="240" w:lineRule="auto" w:before="0" w:after="0"/>
        <w:ind w:left="732" w:right="102" w:firstLine="0"/>
        <w:jc w:val="left"/>
        <w:rPr>
          <w:sz w:val="20"/>
        </w:rPr>
      </w:pPr>
      <w:r>
        <w:rPr>
          <w:sz w:val="20"/>
        </w:rPr>
        <w:t>quanto</w:t>
      </w:r>
      <w:r>
        <w:rPr>
          <w:spacing w:val="-3"/>
          <w:sz w:val="20"/>
        </w:rPr>
        <w:t> </w:t>
      </w:r>
      <w:r>
        <w:rPr>
          <w:sz w:val="20"/>
        </w:rPr>
        <w:t>alla</w:t>
      </w:r>
      <w:r>
        <w:rPr>
          <w:spacing w:val="-3"/>
          <w:sz w:val="20"/>
        </w:rPr>
        <w:t> </w:t>
      </w:r>
      <w:r>
        <w:rPr>
          <w:sz w:val="20"/>
        </w:rPr>
        <w:t>lettera</w:t>
      </w:r>
      <w:r>
        <w:rPr>
          <w:spacing w:val="-3"/>
          <w:sz w:val="20"/>
        </w:rPr>
        <w:t> </w:t>
      </w:r>
      <w:r>
        <w:rPr>
          <w:sz w:val="20"/>
        </w:rPr>
        <w:t>a),</w:t>
      </w:r>
      <w:r>
        <w:rPr>
          <w:spacing w:val="-3"/>
          <w:sz w:val="20"/>
        </w:rPr>
        <w:t> </w:t>
      </w:r>
      <w:r>
        <w:rPr>
          <w:sz w:val="20"/>
        </w:rPr>
        <w:t>i</w:t>
      </w:r>
      <w:r>
        <w:rPr>
          <w:spacing w:val="-3"/>
          <w:sz w:val="20"/>
        </w:rPr>
        <w:t> </w:t>
      </w:r>
      <w:r>
        <w:rPr>
          <w:sz w:val="20"/>
        </w:rPr>
        <w:t>provvedimenti</w:t>
      </w:r>
      <w:r>
        <w:rPr>
          <w:spacing w:val="-3"/>
          <w:sz w:val="20"/>
        </w:rPr>
        <w:t> </w:t>
      </w:r>
      <w:r>
        <w:rPr>
          <w:sz w:val="20"/>
        </w:rPr>
        <w:t>sanzionatori</w:t>
      </w:r>
      <w:r>
        <w:rPr>
          <w:spacing w:val="-3"/>
          <w:sz w:val="20"/>
        </w:rPr>
        <w:t> </w:t>
      </w:r>
      <w:r>
        <w:rPr>
          <w:sz w:val="20"/>
        </w:rPr>
        <w:t>esecutivi</w:t>
      </w:r>
      <w:r>
        <w:rPr>
          <w:spacing w:val="-3"/>
          <w:sz w:val="20"/>
        </w:rPr>
        <w:t> </w:t>
      </w:r>
      <w:r>
        <w:rPr>
          <w:sz w:val="20"/>
        </w:rPr>
        <w:t>resi</w:t>
      </w:r>
      <w:r>
        <w:rPr>
          <w:spacing w:val="-3"/>
          <w:sz w:val="20"/>
        </w:rPr>
        <w:t> </w:t>
      </w:r>
      <w:r>
        <w:rPr>
          <w:sz w:val="20"/>
        </w:rPr>
        <w:t>dall’Autorità</w:t>
      </w:r>
      <w:r>
        <w:rPr>
          <w:spacing w:val="-3"/>
          <w:sz w:val="20"/>
        </w:rPr>
        <w:t> </w:t>
      </w:r>
      <w:r>
        <w:rPr>
          <w:sz w:val="20"/>
        </w:rPr>
        <w:t>garante</w:t>
      </w:r>
      <w:r>
        <w:rPr>
          <w:spacing w:val="-3"/>
          <w:sz w:val="20"/>
        </w:rPr>
        <w:t> </w:t>
      </w:r>
      <w:r>
        <w:rPr>
          <w:sz w:val="20"/>
        </w:rPr>
        <w:t>della</w:t>
      </w:r>
      <w:r>
        <w:rPr>
          <w:spacing w:val="-3"/>
          <w:sz w:val="20"/>
        </w:rPr>
        <w:t> </w:t>
      </w:r>
      <w:r>
        <w:rPr>
          <w:sz w:val="20"/>
        </w:rPr>
        <w:t>concorrenza</w:t>
      </w:r>
      <w:r>
        <w:rPr>
          <w:spacing w:val="-3"/>
          <w:sz w:val="20"/>
        </w:rPr>
        <w:t> </w:t>
      </w:r>
      <w:r>
        <w:rPr>
          <w:sz w:val="20"/>
        </w:rPr>
        <w:t>e</w:t>
      </w:r>
      <w:r>
        <w:rPr>
          <w:spacing w:val="-3"/>
          <w:sz w:val="20"/>
        </w:rPr>
        <w:t> </w:t>
      </w:r>
      <w:r>
        <w:rPr>
          <w:sz w:val="20"/>
        </w:rPr>
        <w:t>del</w:t>
      </w:r>
      <w:r>
        <w:rPr>
          <w:spacing w:val="-3"/>
          <w:sz w:val="20"/>
        </w:rPr>
        <w:t> </w:t>
      </w:r>
      <w:r>
        <w:rPr>
          <w:sz w:val="20"/>
        </w:rPr>
        <w:t>mercato o da altra autorità di settore;</w:t>
      </w:r>
    </w:p>
    <w:p>
      <w:pPr>
        <w:pStyle w:val="ListParagraph"/>
        <w:numPr>
          <w:ilvl w:val="1"/>
          <w:numId w:val="8"/>
        </w:numPr>
        <w:tabs>
          <w:tab w:pos="948" w:val="left" w:leader="none"/>
        </w:tabs>
        <w:spacing w:line="240" w:lineRule="auto" w:before="0" w:after="0"/>
        <w:ind w:left="732" w:right="13" w:firstLine="0"/>
        <w:jc w:val="left"/>
        <w:rPr>
          <w:sz w:val="20"/>
        </w:rPr>
      </w:pPr>
      <w:r>
        <w:rPr>
          <w:sz w:val="20"/>
        </w:rPr>
        <w:t>quanto</w:t>
      </w:r>
      <w:r>
        <w:rPr>
          <w:spacing w:val="-2"/>
          <w:sz w:val="20"/>
        </w:rPr>
        <w:t> </w:t>
      </w:r>
      <w:r>
        <w:rPr>
          <w:sz w:val="20"/>
        </w:rPr>
        <w:t>alla</w:t>
      </w:r>
      <w:r>
        <w:rPr>
          <w:spacing w:val="-2"/>
          <w:sz w:val="20"/>
        </w:rPr>
        <w:t> </w:t>
      </w:r>
      <w:r>
        <w:rPr>
          <w:sz w:val="20"/>
        </w:rPr>
        <w:t>lettera</w:t>
      </w:r>
      <w:r>
        <w:rPr>
          <w:spacing w:val="-2"/>
          <w:sz w:val="20"/>
        </w:rPr>
        <w:t> </w:t>
      </w:r>
      <w:r>
        <w:rPr>
          <w:sz w:val="20"/>
        </w:rPr>
        <w:t>b),</w:t>
      </w:r>
      <w:r>
        <w:rPr>
          <w:spacing w:val="-2"/>
          <w:sz w:val="20"/>
        </w:rPr>
        <w:t> </w:t>
      </w:r>
      <w:r>
        <w:rPr>
          <w:sz w:val="20"/>
        </w:rPr>
        <w:t>la</w:t>
      </w:r>
      <w:r>
        <w:rPr>
          <w:spacing w:val="-2"/>
          <w:sz w:val="20"/>
        </w:rPr>
        <w:t> </w:t>
      </w:r>
      <w:r>
        <w:rPr>
          <w:sz w:val="20"/>
        </w:rPr>
        <w:t>presenza</w:t>
      </w:r>
      <w:r>
        <w:rPr>
          <w:spacing w:val="-3"/>
          <w:sz w:val="20"/>
        </w:rPr>
        <w:t> </w:t>
      </w:r>
      <w:r>
        <w:rPr>
          <w:sz w:val="20"/>
        </w:rPr>
        <w:t>di</w:t>
      </w:r>
      <w:r>
        <w:rPr>
          <w:spacing w:val="-2"/>
          <w:sz w:val="20"/>
        </w:rPr>
        <w:t> </w:t>
      </w:r>
      <w:r>
        <w:rPr>
          <w:sz w:val="20"/>
        </w:rPr>
        <w:t>indizi</w:t>
      </w:r>
      <w:r>
        <w:rPr>
          <w:spacing w:val="-3"/>
          <w:sz w:val="20"/>
        </w:rPr>
        <w:t> </w:t>
      </w:r>
      <w:r>
        <w:rPr>
          <w:sz w:val="20"/>
        </w:rPr>
        <w:t>gravi,</w:t>
      </w:r>
      <w:r>
        <w:rPr>
          <w:spacing w:val="-2"/>
          <w:sz w:val="20"/>
        </w:rPr>
        <w:t> </w:t>
      </w:r>
      <w:r>
        <w:rPr>
          <w:sz w:val="20"/>
        </w:rPr>
        <w:t>precisi</w:t>
      </w:r>
      <w:r>
        <w:rPr>
          <w:spacing w:val="-2"/>
          <w:sz w:val="20"/>
        </w:rPr>
        <w:t> </w:t>
      </w:r>
      <w:r>
        <w:rPr>
          <w:sz w:val="20"/>
        </w:rPr>
        <w:t>e</w:t>
      </w:r>
      <w:r>
        <w:rPr>
          <w:spacing w:val="-3"/>
          <w:sz w:val="20"/>
        </w:rPr>
        <w:t> </w:t>
      </w:r>
      <w:r>
        <w:rPr>
          <w:sz w:val="20"/>
        </w:rPr>
        <w:t>concordanti</w:t>
      </w:r>
      <w:r>
        <w:rPr>
          <w:spacing w:val="-2"/>
          <w:sz w:val="20"/>
        </w:rPr>
        <w:t> </w:t>
      </w:r>
      <w:r>
        <w:rPr>
          <w:sz w:val="20"/>
        </w:rPr>
        <w:t>che</w:t>
      </w:r>
      <w:r>
        <w:rPr>
          <w:spacing w:val="-3"/>
          <w:sz w:val="20"/>
        </w:rPr>
        <w:t> </w:t>
      </w:r>
      <w:r>
        <w:rPr>
          <w:sz w:val="20"/>
        </w:rPr>
        <w:t>rendano</w:t>
      </w:r>
      <w:r>
        <w:rPr>
          <w:spacing w:val="-2"/>
          <w:sz w:val="20"/>
        </w:rPr>
        <w:t> </w:t>
      </w:r>
      <w:r>
        <w:rPr>
          <w:sz w:val="20"/>
        </w:rPr>
        <w:t>evidente</w:t>
      </w:r>
      <w:r>
        <w:rPr>
          <w:spacing w:val="-2"/>
          <w:sz w:val="20"/>
        </w:rPr>
        <w:t> </w:t>
      </w:r>
      <w:r>
        <w:rPr>
          <w:sz w:val="20"/>
        </w:rPr>
        <w:t>il</w:t>
      </w:r>
      <w:r>
        <w:rPr>
          <w:spacing w:val="-2"/>
          <w:sz w:val="20"/>
        </w:rPr>
        <w:t> </w:t>
      </w:r>
      <w:r>
        <w:rPr>
          <w:sz w:val="20"/>
        </w:rPr>
        <w:t>ricorrere</w:t>
      </w:r>
      <w:r>
        <w:rPr>
          <w:spacing w:val="-3"/>
          <w:sz w:val="20"/>
        </w:rPr>
        <w:t> </w:t>
      </w:r>
      <w:r>
        <w:rPr>
          <w:sz w:val="20"/>
        </w:rPr>
        <w:t>della</w:t>
      </w:r>
      <w:r>
        <w:rPr>
          <w:spacing w:val="-2"/>
          <w:sz w:val="20"/>
        </w:rPr>
        <w:t> </w:t>
      </w:r>
      <w:r>
        <w:rPr>
          <w:sz w:val="20"/>
        </w:rPr>
        <w:t>situazione </w:t>
      </w:r>
      <w:r>
        <w:rPr>
          <w:spacing w:val="-2"/>
          <w:sz w:val="20"/>
        </w:rPr>
        <w:t>escludente;</w:t>
      </w:r>
    </w:p>
    <w:p>
      <w:pPr>
        <w:pStyle w:val="ListParagraph"/>
        <w:numPr>
          <w:ilvl w:val="1"/>
          <w:numId w:val="8"/>
        </w:numPr>
        <w:tabs>
          <w:tab w:pos="937" w:val="left" w:leader="none"/>
        </w:tabs>
        <w:spacing w:line="240" w:lineRule="auto" w:before="0" w:after="0"/>
        <w:ind w:left="732" w:right="224" w:firstLine="0"/>
        <w:jc w:val="left"/>
        <w:rPr>
          <w:sz w:val="20"/>
        </w:rPr>
      </w:pPr>
      <w:r>
        <w:rPr>
          <w:sz w:val="20"/>
        </w:rPr>
        <w:t>quanto</w:t>
      </w:r>
      <w:r>
        <w:rPr>
          <w:spacing w:val="-3"/>
          <w:sz w:val="20"/>
        </w:rPr>
        <w:t> </w:t>
      </w:r>
      <w:r>
        <w:rPr>
          <w:sz w:val="20"/>
        </w:rPr>
        <w:t>alla</w:t>
      </w:r>
      <w:r>
        <w:rPr>
          <w:spacing w:val="-3"/>
          <w:sz w:val="20"/>
        </w:rPr>
        <w:t> </w:t>
      </w:r>
      <w:r>
        <w:rPr>
          <w:sz w:val="20"/>
        </w:rPr>
        <w:t>lettera</w:t>
      </w:r>
      <w:r>
        <w:rPr>
          <w:spacing w:val="-3"/>
          <w:sz w:val="20"/>
        </w:rPr>
        <w:t> </w:t>
      </w:r>
      <w:r>
        <w:rPr>
          <w:sz w:val="20"/>
        </w:rPr>
        <w:t>c),</w:t>
      </w:r>
      <w:r>
        <w:rPr>
          <w:spacing w:val="-3"/>
          <w:sz w:val="20"/>
        </w:rPr>
        <w:t> </w:t>
      </w:r>
      <w:r>
        <w:rPr>
          <w:sz w:val="20"/>
        </w:rPr>
        <w:t>l’intervenuta</w:t>
      </w:r>
      <w:r>
        <w:rPr>
          <w:spacing w:val="-3"/>
          <w:sz w:val="20"/>
        </w:rPr>
        <w:t> </w:t>
      </w:r>
      <w:r>
        <w:rPr>
          <w:sz w:val="20"/>
        </w:rPr>
        <w:t>risoluzione</w:t>
      </w:r>
      <w:r>
        <w:rPr>
          <w:spacing w:val="-3"/>
          <w:sz w:val="20"/>
        </w:rPr>
        <w:t> </w:t>
      </w:r>
      <w:r>
        <w:rPr>
          <w:sz w:val="20"/>
        </w:rPr>
        <w:t>per</w:t>
      </w:r>
      <w:r>
        <w:rPr>
          <w:spacing w:val="-3"/>
          <w:sz w:val="20"/>
        </w:rPr>
        <w:t> </w:t>
      </w:r>
      <w:r>
        <w:rPr>
          <w:sz w:val="20"/>
        </w:rPr>
        <w:t>inadempimento</w:t>
      </w:r>
      <w:r>
        <w:rPr>
          <w:spacing w:val="-3"/>
          <w:sz w:val="20"/>
        </w:rPr>
        <w:t> </w:t>
      </w:r>
      <w:r>
        <w:rPr>
          <w:sz w:val="20"/>
        </w:rPr>
        <w:t>o</w:t>
      </w:r>
      <w:r>
        <w:rPr>
          <w:spacing w:val="-3"/>
          <w:sz w:val="20"/>
        </w:rPr>
        <w:t> </w:t>
      </w:r>
      <w:r>
        <w:rPr>
          <w:sz w:val="20"/>
        </w:rPr>
        <w:t>la</w:t>
      </w:r>
      <w:r>
        <w:rPr>
          <w:spacing w:val="-4"/>
          <w:sz w:val="20"/>
        </w:rPr>
        <w:t> </w:t>
      </w:r>
      <w:r>
        <w:rPr>
          <w:sz w:val="20"/>
        </w:rPr>
        <w:t>condanna</w:t>
      </w:r>
      <w:r>
        <w:rPr>
          <w:spacing w:val="-3"/>
          <w:sz w:val="20"/>
        </w:rPr>
        <w:t> </w:t>
      </w:r>
      <w:r>
        <w:rPr>
          <w:sz w:val="20"/>
        </w:rPr>
        <w:t>al</w:t>
      </w:r>
      <w:r>
        <w:rPr>
          <w:spacing w:val="-3"/>
          <w:sz w:val="20"/>
        </w:rPr>
        <w:t> </w:t>
      </w:r>
      <w:r>
        <w:rPr>
          <w:sz w:val="20"/>
        </w:rPr>
        <w:t>risarcimento</w:t>
      </w:r>
      <w:r>
        <w:rPr>
          <w:spacing w:val="-3"/>
          <w:sz w:val="20"/>
        </w:rPr>
        <w:t> </w:t>
      </w:r>
      <w:r>
        <w:rPr>
          <w:sz w:val="20"/>
        </w:rPr>
        <w:t>del</w:t>
      </w:r>
      <w:r>
        <w:rPr>
          <w:spacing w:val="-4"/>
          <w:sz w:val="20"/>
        </w:rPr>
        <w:t> </w:t>
      </w:r>
      <w:r>
        <w:rPr>
          <w:sz w:val="20"/>
        </w:rPr>
        <w:t>danno</w:t>
      </w:r>
      <w:r>
        <w:rPr>
          <w:spacing w:val="-3"/>
          <w:sz w:val="20"/>
        </w:rPr>
        <w:t> </w:t>
      </w:r>
      <w:r>
        <w:rPr>
          <w:sz w:val="20"/>
        </w:rPr>
        <w:t>o</w:t>
      </w:r>
      <w:r>
        <w:rPr>
          <w:spacing w:val="-3"/>
          <w:sz w:val="20"/>
        </w:rPr>
        <w:t> </w:t>
      </w:r>
      <w:r>
        <w:rPr>
          <w:sz w:val="20"/>
        </w:rPr>
        <w:t>ad</w:t>
      </w:r>
      <w:r>
        <w:rPr>
          <w:spacing w:val="-3"/>
          <w:sz w:val="20"/>
        </w:rPr>
        <w:t> </w:t>
      </w:r>
      <w:r>
        <w:rPr>
          <w:sz w:val="20"/>
        </w:rPr>
        <w:t>altre conseguenze comparabili;</w:t>
      </w:r>
    </w:p>
    <w:p>
      <w:pPr>
        <w:pStyle w:val="ListParagraph"/>
        <w:numPr>
          <w:ilvl w:val="1"/>
          <w:numId w:val="8"/>
        </w:numPr>
        <w:tabs>
          <w:tab w:pos="948" w:val="left" w:leader="none"/>
        </w:tabs>
        <w:spacing w:line="240" w:lineRule="auto" w:before="0" w:after="0"/>
        <w:ind w:left="948" w:right="0" w:hanging="216"/>
        <w:jc w:val="left"/>
        <w:rPr>
          <w:sz w:val="20"/>
        </w:rPr>
      </w:pPr>
      <w:r>
        <w:rPr>
          <w:sz w:val="20"/>
        </w:rPr>
        <w:t>quanto</w:t>
      </w:r>
      <w:r>
        <w:rPr>
          <w:spacing w:val="-1"/>
          <w:sz w:val="20"/>
        </w:rPr>
        <w:t> </w:t>
      </w:r>
      <w:r>
        <w:rPr>
          <w:sz w:val="20"/>
        </w:rPr>
        <w:t>alla</w:t>
      </w:r>
      <w:r>
        <w:rPr>
          <w:spacing w:val="-1"/>
          <w:sz w:val="20"/>
        </w:rPr>
        <w:t> </w:t>
      </w:r>
      <w:r>
        <w:rPr>
          <w:sz w:val="20"/>
        </w:rPr>
        <w:t>lettera</w:t>
      </w:r>
      <w:r>
        <w:rPr>
          <w:spacing w:val="-1"/>
          <w:sz w:val="20"/>
        </w:rPr>
        <w:t> </w:t>
      </w:r>
      <w:r>
        <w:rPr>
          <w:sz w:val="20"/>
        </w:rPr>
        <w:t>d),</w:t>
      </w:r>
      <w:r>
        <w:rPr>
          <w:spacing w:val="-1"/>
          <w:sz w:val="20"/>
        </w:rPr>
        <w:t> </w:t>
      </w:r>
      <w:r>
        <w:rPr>
          <w:sz w:val="20"/>
        </w:rPr>
        <w:t>la</w:t>
      </w:r>
      <w:r>
        <w:rPr>
          <w:spacing w:val="-1"/>
          <w:sz w:val="20"/>
        </w:rPr>
        <w:t> </w:t>
      </w:r>
      <w:r>
        <w:rPr>
          <w:sz w:val="20"/>
        </w:rPr>
        <w:t>emissione di</w:t>
      </w:r>
      <w:r>
        <w:rPr>
          <w:spacing w:val="-1"/>
          <w:sz w:val="20"/>
        </w:rPr>
        <w:t> </w:t>
      </w:r>
      <w:r>
        <w:rPr>
          <w:sz w:val="20"/>
        </w:rPr>
        <w:t>provvedimenti</w:t>
      </w:r>
      <w:r>
        <w:rPr>
          <w:spacing w:val="-1"/>
          <w:sz w:val="20"/>
        </w:rPr>
        <w:t> </w:t>
      </w:r>
      <w:r>
        <w:rPr>
          <w:sz w:val="20"/>
        </w:rPr>
        <w:t>giurisdizionali</w:t>
      </w:r>
      <w:r>
        <w:rPr>
          <w:spacing w:val="-1"/>
          <w:sz w:val="20"/>
        </w:rPr>
        <w:t> </w:t>
      </w:r>
      <w:r>
        <w:rPr>
          <w:sz w:val="20"/>
        </w:rPr>
        <w:t>anche</w:t>
      </w:r>
      <w:r>
        <w:rPr>
          <w:spacing w:val="-1"/>
          <w:sz w:val="20"/>
        </w:rPr>
        <w:t> </w:t>
      </w:r>
      <w:r>
        <w:rPr>
          <w:sz w:val="20"/>
        </w:rPr>
        <w:t>non </w:t>
      </w:r>
      <w:r>
        <w:rPr>
          <w:spacing w:val="-2"/>
          <w:sz w:val="20"/>
        </w:rPr>
        <w:t>definitivi;</w:t>
      </w:r>
    </w:p>
    <w:p>
      <w:pPr>
        <w:pStyle w:val="ListParagraph"/>
        <w:numPr>
          <w:ilvl w:val="1"/>
          <w:numId w:val="8"/>
        </w:numPr>
        <w:tabs>
          <w:tab w:pos="937" w:val="left" w:leader="none"/>
        </w:tabs>
        <w:spacing w:line="240" w:lineRule="auto" w:before="0" w:after="0"/>
        <w:ind w:left="937" w:right="0" w:hanging="205"/>
        <w:jc w:val="left"/>
        <w:rPr>
          <w:sz w:val="20"/>
        </w:rPr>
      </w:pPr>
      <w:r>
        <w:rPr>
          <w:sz w:val="20"/>
        </w:rPr>
        <w:t>quanto</w:t>
      </w:r>
      <w:r>
        <w:rPr>
          <w:spacing w:val="-1"/>
          <w:sz w:val="20"/>
        </w:rPr>
        <w:t> </w:t>
      </w:r>
      <w:r>
        <w:rPr>
          <w:sz w:val="20"/>
        </w:rPr>
        <w:t>alla</w:t>
      </w:r>
      <w:r>
        <w:rPr>
          <w:spacing w:val="-1"/>
          <w:sz w:val="20"/>
        </w:rPr>
        <w:t> </w:t>
      </w:r>
      <w:r>
        <w:rPr>
          <w:sz w:val="20"/>
        </w:rPr>
        <w:t>lettera</w:t>
      </w:r>
      <w:r>
        <w:rPr>
          <w:spacing w:val="-1"/>
          <w:sz w:val="20"/>
        </w:rPr>
        <w:t> </w:t>
      </w:r>
      <w:r>
        <w:rPr>
          <w:sz w:val="20"/>
        </w:rPr>
        <w:t>e), l'accertamento</w:t>
      </w:r>
      <w:r>
        <w:rPr>
          <w:spacing w:val="-1"/>
          <w:sz w:val="20"/>
        </w:rPr>
        <w:t> </w:t>
      </w:r>
      <w:r>
        <w:rPr>
          <w:sz w:val="20"/>
        </w:rPr>
        <w:t>definitivo</w:t>
      </w:r>
      <w:r>
        <w:rPr>
          <w:spacing w:val="-1"/>
          <w:sz w:val="20"/>
        </w:rPr>
        <w:t> </w:t>
      </w:r>
      <w:r>
        <w:rPr>
          <w:sz w:val="20"/>
        </w:rPr>
        <w:t>della </w:t>
      </w:r>
      <w:r>
        <w:rPr>
          <w:spacing w:val="-2"/>
          <w:sz w:val="20"/>
        </w:rPr>
        <w:t>violazione;</w:t>
      </w:r>
    </w:p>
    <w:p>
      <w:pPr>
        <w:pStyle w:val="ListParagraph"/>
        <w:numPr>
          <w:ilvl w:val="1"/>
          <w:numId w:val="8"/>
        </w:numPr>
        <w:tabs>
          <w:tab w:pos="915" w:val="left" w:leader="none"/>
        </w:tabs>
        <w:spacing w:line="240" w:lineRule="auto" w:before="0" w:after="0"/>
        <w:ind w:left="915" w:right="0" w:hanging="183"/>
        <w:jc w:val="left"/>
        <w:rPr>
          <w:sz w:val="20"/>
        </w:rPr>
      </w:pPr>
      <w:r>
        <w:rPr>
          <w:sz w:val="20"/>
        </w:rPr>
        <w:t>quanto</w:t>
      </w:r>
      <w:r>
        <w:rPr>
          <w:spacing w:val="-1"/>
          <w:sz w:val="20"/>
        </w:rPr>
        <w:t> </w:t>
      </w:r>
      <w:r>
        <w:rPr>
          <w:sz w:val="20"/>
        </w:rPr>
        <w:t>alla lettera</w:t>
      </w:r>
      <w:r>
        <w:rPr>
          <w:spacing w:val="-1"/>
          <w:sz w:val="20"/>
        </w:rPr>
        <w:t> </w:t>
      </w:r>
      <w:r>
        <w:rPr>
          <w:sz w:val="20"/>
        </w:rPr>
        <w:t>f), gli</w:t>
      </w:r>
      <w:r>
        <w:rPr>
          <w:spacing w:val="-1"/>
          <w:sz w:val="20"/>
        </w:rPr>
        <w:t> </w:t>
      </w:r>
      <w:r>
        <w:rPr>
          <w:sz w:val="20"/>
        </w:rPr>
        <w:t>elementi ivi</w:t>
      </w:r>
      <w:r>
        <w:rPr>
          <w:spacing w:val="-1"/>
          <w:sz w:val="20"/>
        </w:rPr>
        <w:t> </w:t>
      </w:r>
      <w:r>
        <w:rPr>
          <w:spacing w:val="-2"/>
          <w:sz w:val="20"/>
        </w:rPr>
        <w:t>indicati;</w:t>
      </w:r>
    </w:p>
    <w:p>
      <w:pPr>
        <w:pStyle w:val="ListParagraph"/>
        <w:numPr>
          <w:ilvl w:val="1"/>
          <w:numId w:val="8"/>
        </w:numPr>
        <w:tabs>
          <w:tab w:pos="948" w:val="left" w:leader="none"/>
        </w:tabs>
        <w:spacing w:line="240" w:lineRule="auto" w:before="0" w:after="0"/>
        <w:ind w:left="732" w:right="262" w:firstLine="0"/>
        <w:jc w:val="left"/>
        <w:rPr>
          <w:sz w:val="20"/>
        </w:rPr>
      </w:pPr>
      <w:r>
        <w:rPr>
          <w:sz w:val="20"/>
        </w:rPr>
        <w:t>quanto alla lettera g), gli atti di cui all’</w:t>
      </w:r>
      <w:hyperlink r:id="rId52">
        <w:r>
          <w:rPr>
            <w:color w:val="0000FF"/>
            <w:sz w:val="20"/>
            <w:u w:val="single" w:color="0000FF"/>
          </w:rPr>
          <w:t>articolo 407-bis, comma 1, del codice di procedura penale</w:t>
        </w:r>
      </w:hyperlink>
      <w:r>
        <w:rPr>
          <w:sz w:val="20"/>
        </w:rPr>
        <w:t>, il decreto che dispone</w:t>
      </w:r>
      <w:r>
        <w:rPr>
          <w:spacing w:val="-3"/>
          <w:sz w:val="20"/>
        </w:rPr>
        <w:t> </w:t>
      </w:r>
      <w:r>
        <w:rPr>
          <w:sz w:val="20"/>
        </w:rPr>
        <w:t>il</w:t>
      </w:r>
      <w:r>
        <w:rPr>
          <w:spacing w:val="-3"/>
          <w:sz w:val="20"/>
        </w:rPr>
        <w:t> </w:t>
      </w:r>
      <w:r>
        <w:rPr>
          <w:sz w:val="20"/>
        </w:rPr>
        <w:t>giudizio</w:t>
      </w:r>
      <w:r>
        <w:rPr>
          <w:spacing w:val="-3"/>
          <w:sz w:val="20"/>
        </w:rPr>
        <w:t> </w:t>
      </w:r>
      <w:r>
        <w:rPr>
          <w:sz w:val="20"/>
        </w:rPr>
        <w:t>ai</w:t>
      </w:r>
      <w:r>
        <w:rPr>
          <w:spacing w:val="-3"/>
          <w:sz w:val="20"/>
        </w:rPr>
        <w:t> </w:t>
      </w:r>
      <w:r>
        <w:rPr>
          <w:sz w:val="20"/>
        </w:rPr>
        <w:t>sensi</w:t>
      </w:r>
      <w:r>
        <w:rPr>
          <w:spacing w:val="-3"/>
          <w:sz w:val="20"/>
        </w:rPr>
        <w:t> </w:t>
      </w:r>
      <w:r>
        <w:rPr>
          <w:sz w:val="20"/>
        </w:rPr>
        <w:t>dell’</w:t>
      </w:r>
      <w:hyperlink r:id="rId53">
        <w:r>
          <w:rPr>
            <w:color w:val="0000FF"/>
            <w:sz w:val="20"/>
            <w:u w:val="single" w:color="0000FF"/>
          </w:rPr>
          <w:t>articolo</w:t>
        </w:r>
        <w:r>
          <w:rPr>
            <w:color w:val="0000FF"/>
            <w:spacing w:val="-3"/>
            <w:sz w:val="20"/>
            <w:u w:val="single" w:color="0000FF"/>
          </w:rPr>
          <w:t> </w:t>
        </w:r>
        <w:r>
          <w:rPr>
            <w:color w:val="0000FF"/>
            <w:sz w:val="20"/>
            <w:u w:val="single" w:color="0000FF"/>
          </w:rPr>
          <w:t>429</w:t>
        </w:r>
        <w:r>
          <w:rPr>
            <w:color w:val="0000FF"/>
            <w:spacing w:val="-3"/>
            <w:sz w:val="20"/>
            <w:u w:val="single" w:color="0000FF"/>
          </w:rPr>
          <w:t> </w:t>
        </w:r>
        <w:r>
          <w:rPr>
            <w:color w:val="0000FF"/>
            <w:sz w:val="20"/>
            <w:u w:val="single" w:color="0000FF"/>
          </w:rPr>
          <w:t>del</w:t>
        </w:r>
        <w:r>
          <w:rPr>
            <w:color w:val="0000FF"/>
            <w:spacing w:val="-3"/>
            <w:sz w:val="20"/>
            <w:u w:val="single" w:color="0000FF"/>
          </w:rPr>
          <w:t> </w:t>
        </w:r>
        <w:r>
          <w:rPr>
            <w:color w:val="0000FF"/>
            <w:sz w:val="20"/>
            <w:u w:val="single" w:color="0000FF"/>
          </w:rPr>
          <w:t>codice</w:t>
        </w:r>
        <w:r>
          <w:rPr>
            <w:color w:val="0000FF"/>
            <w:spacing w:val="-3"/>
            <w:sz w:val="20"/>
            <w:u w:val="single" w:color="0000FF"/>
          </w:rPr>
          <w:t> </w:t>
        </w:r>
        <w:r>
          <w:rPr>
            <w:color w:val="0000FF"/>
            <w:sz w:val="20"/>
            <w:u w:val="single" w:color="0000FF"/>
          </w:rPr>
          <w:t>di</w:t>
        </w:r>
        <w:r>
          <w:rPr>
            <w:color w:val="0000FF"/>
            <w:spacing w:val="-3"/>
            <w:sz w:val="20"/>
            <w:u w:val="single" w:color="0000FF"/>
          </w:rPr>
          <w:t> </w:t>
        </w:r>
        <w:r>
          <w:rPr>
            <w:color w:val="0000FF"/>
            <w:sz w:val="20"/>
            <w:u w:val="single" w:color="0000FF"/>
          </w:rPr>
          <w:t>procedura</w:t>
        </w:r>
        <w:r>
          <w:rPr>
            <w:color w:val="0000FF"/>
            <w:spacing w:val="-3"/>
            <w:sz w:val="20"/>
            <w:u w:val="single" w:color="0000FF"/>
          </w:rPr>
          <w:t> </w:t>
        </w:r>
        <w:r>
          <w:rPr>
            <w:color w:val="0000FF"/>
            <w:sz w:val="20"/>
            <w:u w:val="single" w:color="0000FF"/>
          </w:rPr>
          <w:t>penale</w:t>
        </w:r>
      </w:hyperlink>
      <w:r>
        <w:rPr>
          <w:sz w:val="20"/>
        </w:rPr>
        <w:t>,</w:t>
      </w:r>
      <w:r>
        <w:rPr>
          <w:spacing w:val="-3"/>
          <w:sz w:val="20"/>
        </w:rPr>
        <w:t> </w:t>
      </w:r>
      <w:r>
        <w:rPr>
          <w:sz w:val="20"/>
        </w:rPr>
        <w:t>o</w:t>
      </w:r>
      <w:r>
        <w:rPr>
          <w:spacing w:val="-3"/>
          <w:sz w:val="20"/>
        </w:rPr>
        <w:t> </w:t>
      </w:r>
      <w:r>
        <w:rPr>
          <w:sz w:val="20"/>
        </w:rPr>
        <w:t>eventuali</w:t>
      </w:r>
      <w:r>
        <w:rPr>
          <w:spacing w:val="-3"/>
          <w:sz w:val="20"/>
        </w:rPr>
        <w:t> </w:t>
      </w:r>
      <w:r>
        <w:rPr>
          <w:sz w:val="20"/>
        </w:rPr>
        <w:t>provvedimenti</w:t>
      </w:r>
      <w:r>
        <w:rPr>
          <w:spacing w:val="-3"/>
          <w:sz w:val="20"/>
        </w:rPr>
        <w:t> </w:t>
      </w:r>
      <w:r>
        <w:rPr>
          <w:sz w:val="20"/>
        </w:rPr>
        <w:t>cautelari</w:t>
      </w:r>
      <w:r>
        <w:rPr>
          <w:spacing w:val="-3"/>
          <w:sz w:val="20"/>
        </w:rPr>
        <w:t> </w:t>
      </w:r>
      <w:r>
        <w:rPr>
          <w:sz w:val="20"/>
        </w:rPr>
        <w:t>reali</w:t>
      </w:r>
      <w:r>
        <w:rPr>
          <w:spacing w:val="-3"/>
          <w:sz w:val="20"/>
        </w:rPr>
        <w:t> </w:t>
      </w:r>
      <w:r>
        <w:rPr>
          <w:sz w:val="20"/>
        </w:rPr>
        <w:t>o personali emessi dal giudice penale, la sentenza di condanna non definitiva, il decreto penale di condanna non irrevocabile,</w:t>
      </w:r>
      <w:r>
        <w:rPr>
          <w:spacing w:val="-2"/>
          <w:sz w:val="20"/>
        </w:rPr>
        <w:t> </w:t>
      </w:r>
      <w:r>
        <w:rPr>
          <w:sz w:val="20"/>
        </w:rPr>
        <w:t>la</w:t>
      </w:r>
      <w:r>
        <w:rPr>
          <w:spacing w:val="-2"/>
          <w:sz w:val="20"/>
        </w:rPr>
        <w:t> </w:t>
      </w:r>
      <w:r>
        <w:rPr>
          <w:sz w:val="20"/>
        </w:rPr>
        <w:t>sentenza</w:t>
      </w:r>
      <w:r>
        <w:rPr>
          <w:spacing w:val="-2"/>
          <w:sz w:val="20"/>
        </w:rPr>
        <w:t> </w:t>
      </w:r>
      <w:r>
        <w:rPr>
          <w:sz w:val="20"/>
        </w:rPr>
        <w:t>non</w:t>
      </w:r>
      <w:r>
        <w:rPr>
          <w:spacing w:val="-2"/>
          <w:sz w:val="20"/>
        </w:rPr>
        <w:t> </w:t>
      </w:r>
      <w:r>
        <w:rPr>
          <w:sz w:val="20"/>
        </w:rPr>
        <w:t>irrevocabile</w:t>
      </w:r>
      <w:r>
        <w:rPr>
          <w:spacing w:val="-2"/>
          <w:sz w:val="20"/>
        </w:rPr>
        <w:t> </w:t>
      </w:r>
      <w:r>
        <w:rPr>
          <w:sz w:val="20"/>
        </w:rPr>
        <w:t>di</w:t>
      </w:r>
      <w:r>
        <w:rPr>
          <w:spacing w:val="-2"/>
          <w:sz w:val="20"/>
        </w:rPr>
        <w:t> </w:t>
      </w:r>
      <w:r>
        <w:rPr>
          <w:sz w:val="20"/>
        </w:rPr>
        <w:t>applicazione</w:t>
      </w:r>
      <w:r>
        <w:rPr>
          <w:spacing w:val="-3"/>
          <w:sz w:val="20"/>
        </w:rPr>
        <w:t> </w:t>
      </w:r>
      <w:r>
        <w:rPr>
          <w:sz w:val="20"/>
        </w:rPr>
        <w:t>della</w:t>
      </w:r>
      <w:r>
        <w:rPr>
          <w:spacing w:val="-2"/>
          <w:sz w:val="20"/>
        </w:rPr>
        <w:t> </w:t>
      </w:r>
      <w:r>
        <w:rPr>
          <w:sz w:val="20"/>
        </w:rPr>
        <w:t>pena</w:t>
      </w:r>
      <w:r>
        <w:rPr>
          <w:spacing w:val="-3"/>
          <w:sz w:val="20"/>
        </w:rPr>
        <w:t> </w:t>
      </w:r>
      <w:r>
        <w:rPr>
          <w:sz w:val="20"/>
        </w:rPr>
        <w:t>su</w:t>
      </w:r>
      <w:r>
        <w:rPr>
          <w:spacing w:val="-2"/>
          <w:sz w:val="20"/>
        </w:rPr>
        <w:t> </w:t>
      </w:r>
      <w:r>
        <w:rPr>
          <w:sz w:val="20"/>
        </w:rPr>
        <w:t>richiesta</w:t>
      </w:r>
      <w:r>
        <w:rPr>
          <w:spacing w:val="-2"/>
          <w:sz w:val="20"/>
        </w:rPr>
        <w:t> </w:t>
      </w:r>
      <w:r>
        <w:rPr>
          <w:sz w:val="20"/>
        </w:rPr>
        <w:t>ai</w:t>
      </w:r>
      <w:r>
        <w:rPr>
          <w:spacing w:val="-2"/>
          <w:sz w:val="20"/>
        </w:rPr>
        <w:t> </w:t>
      </w:r>
      <w:r>
        <w:rPr>
          <w:sz w:val="20"/>
        </w:rPr>
        <w:t>sensi</w:t>
      </w:r>
      <w:r>
        <w:rPr>
          <w:spacing w:val="-2"/>
          <w:sz w:val="20"/>
        </w:rPr>
        <w:t> </w:t>
      </w:r>
      <w:r>
        <w:rPr>
          <w:sz w:val="20"/>
        </w:rPr>
        <w:t>dell'</w:t>
      </w:r>
      <w:hyperlink r:id="rId54">
        <w:r>
          <w:rPr>
            <w:color w:val="0000FF"/>
            <w:sz w:val="20"/>
            <w:u w:val="single" w:color="0000FF"/>
          </w:rPr>
          <w:t>articolo</w:t>
        </w:r>
        <w:r>
          <w:rPr>
            <w:color w:val="0000FF"/>
            <w:spacing w:val="-2"/>
            <w:sz w:val="20"/>
            <w:u w:val="single" w:color="0000FF"/>
          </w:rPr>
          <w:t> </w:t>
        </w:r>
        <w:r>
          <w:rPr>
            <w:color w:val="0000FF"/>
            <w:sz w:val="20"/>
            <w:u w:val="single" w:color="0000FF"/>
          </w:rPr>
          <w:t>444</w:t>
        </w:r>
        <w:r>
          <w:rPr>
            <w:color w:val="0000FF"/>
            <w:spacing w:val="-2"/>
            <w:sz w:val="20"/>
            <w:u w:val="single" w:color="0000FF"/>
          </w:rPr>
          <w:t> </w:t>
        </w:r>
        <w:r>
          <w:rPr>
            <w:color w:val="0000FF"/>
            <w:sz w:val="20"/>
            <w:u w:val="single" w:color="0000FF"/>
          </w:rPr>
          <w:t>del</w:t>
        </w:r>
        <w:r>
          <w:rPr>
            <w:color w:val="0000FF"/>
            <w:spacing w:val="-2"/>
            <w:sz w:val="20"/>
            <w:u w:val="single" w:color="0000FF"/>
          </w:rPr>
          <w:t> </w:t>
        </w:r>
        <w:r>
          <w:rPr>
            <w:color w:val="0000FF"/>
            <w:sz w:val="20"/>
            <w:u w:val="single" w:color="0000FF"/>
          </w:rPr>
          <w:t>codice</w:t>
        </w:r>
        <w:r>
          <w:rPr>
            <w:color w:val="0000FF"/>
            <w:spacing w:val="-2"/>
            <w:sz w:val="20"/>
            <w:u w:val="single" w:color="0000FF"/>
          </w:rPr>
          <w:t> </w:t>
        </w:r>
        <w:r>
          <w:rPr>
            <w:color w:val="0000FF"/>
            <w:sz w:val="20"/>
            <w:u w:val="single" w:color="0000FF"/>
          </w:rPr>
          <w:t>di</w:t>
        </w:r>
        <w:r>
          <w:rPr>
            <w:color w:val="0000FF"/>
            <w:spacing w:val="-3"/>
            <w:sz w:val="20"/>
            <w:u w:val="single" w:color="0000FF"/>
          </w:rPr>
          <w:t> </w:t>
        </w:r>
      </w:hyperlink>
      <w:r>
        <w:rPr>
          <w:color w:val="0000FF"/>
          <w:spacing w:val="-3"/>
          <w:sz w:val="20"/>
        </w:rPr>
        <w:t> </w:t>
      </w:r>
      <w:hyperlink r:id="rId54">
        <w:r>
          <w:rPr>
            <w:color w:val="0000FF"/>
            <w:sz w:val="20"/>
            <w:u w:val="single" w:color="0000FF"/>
          </w:rPr>
          <w:t>procedura penale</w:t>
        </w:r>
      </w:hyperlink>
      <w:r>
        <w:rPr>
          <w:sz w:val="20"/>
        </w:rPr>
        <w:t>;</w:t>
      </w:r>
    </w:p>
    <w:p>
      <w:pPr>
        <w:pStyle w:val="ListParagraph"/>
        <w:numPr>
          <w:ilvl w:val="1"/>
          <w:numId w:val="8"/>
        </w:numPr>
        <w:tabs>
          <w:tab w:pos="948" w:val="left" w:leader="none"/>
        </w:tabs>
        <w:spacing w:line="240" w:lineRule="auto" w:before="0" w:after="0"/>
        <w:ind w:left="732" w:right="74" w:firstLine="0"/>
        <w:jc w:val="left"/>
        <w:rPr>
          <w:sz w:val="20"/>
        </w:rPr>
      </w:pPr>
      <w:r>
        <w:rPr>
          <w:sz w:val="20"/>
        </w:rPr>
        <w:t>quanto</w:t>
      </w:r>
      <w:r>
        <w:rPr>
          <w:spacing w:val="-2"/>
          <w:sz w:val="20"/>
        </w:rPr>
        <w:t> </w:t>
      </w:r>
      <w:r>
        <w:rPr>
          <w:sz w:val="20"/>
        </w:rPr>
        <w:t>alla</w:t>
      </w:r>
      <w:r>
        <w:rPr>
          <w:spacing w:val="-2"/>
          <w:sz w:val="20"/>
        </w:rPr>
        <w:t> </w:t>
      </w:r>
      <w:r>
        <w:rPr>
          <w:sz w:val="20"/>
        </w:rPr>
        <w:t>lettera</w:t>
      </w:r>
      <w:r>
        <w:rPr>
          <w:spacing w:val="-2"/>
          <w:sz w:val="20"/>
        </w:rPr>
        <w:t> </w:t>
      </w:r>
      <w:r>
        <w:rPr>
          <w:sz w:val="20"/>
        </w:rPr>
        <w:t>h),</w:t>
      </w:r>
      <w:r>
        <w:rPr>
          <w:spacing w:val="-2"/>
          <w:sz w:val="20"/>
        </w:rPr>
        <w:t> </w:t>
      </w:r>
      <w:r>
        <w:rPr>
          <w:sz w:val="20"/>
        </w:rPr>
        <w:t>la</w:t>
      </w:r>
      <w:r>
        <w:rPr>
          <w:spacing w:val="-2"/>
          <w:sz w:val="20"/>
        </w:rPr>
        <w:t> </w:t>
      </w:r>
      <w:r>
        <w:rPr>
          <w:sz w:val="20"/>
        </w:rPr>
        <w:t>sentenza</w:t>
      </w:r>
      <w:r>
        <w:rPr>
          <w:spacing w:val="-2"/>
          <w:sz w:val="20"/>
        </w:rPr>
        <w:t> </w:t>
      </w:r>
      <w:r>
        <w:rPr>
          <w:sz w:val="20"/>
        </w:rPr>
        <w:t>di</w:t>
      </w:r>
      <w:r>
        <w:rPr>
          <w:spacing w:val="-2"/>
          <w:sz w:val="20"/>
        </w:rPr>
        <w:t> </w:t>
      </w:r>
      <w:r>
        <w:rPr>
          <w:sz w:val="20"/>
        </w:rPr>
        <w:t>condanna</w:t>
      </w:r>
      <w:r>
        <w:rPr>
          <w:spacing w:val="-3"/>
          <w:sz w:val="20"/>
        </w:rPr>
        <w:t> </w:t>
      </w:r>
      <w:r>
        <w:rPr>
          <w:sz w:val="20"/>
        </w:rPr>
        <w:t>definitiva,</w:t>
      </w:r>
      <w:r>
        <w:rPr>
          <w:spacing w:val="-3"/>
          <w:sz w:val="20"/>
        </w:rPr>
        <w:t> </w:t>
      </w:r>
      <w:r>
        <w:rPr>
          <w:sz w:val="20"/>
        </w:rPr>
        <w:t>il</w:t>
      </w:r>
      <w:r>
        <w:rPr>
          <w:spacing w:val="-2"/>
          <w:sz w:val="20"/>
        </w:rPr>
        <w:t> </w:t>
      </w:r>
      <w:r>
        <w:rPr>
          <w:sz w:val="20"/>
        </w:rPr>
        <w:t>decreto</w:t>
      </w:r>
      <w:r>
        <w:rPr>
          <w:spacing w:val="-2"/>
          <w:sz w:val="20"/>
        </w:rPr>
        <w:t> </w:t>
      </w:r>
      <w:r>
        <w:rPr>
          <w:sz w:val="20"/>
        </w:rPr>
        <w:t>penale</w:t>
      </w:r>
      <w:r>
        <w:rPr>
          <w:spacing w:val="-2"/>
          <w:sz w:val="20"/>
        </w:rPr>
        <w:t> </w:t>
      </w:r>
      <w:r>
        <w:rPr>
          <w:sz w:val="20"/>
        </w:rPr>
        <w:t>di</w:t>
      </w:r>
      <w:r>
        <w:rPr>
          <w:spacing w:val="-2"/>
          <w:sz w:val="20"/>
        </w:rPr>
        <w:t> </w:t>
      </w:r>
      <w:r>
        <w:rPr>
          <w:sz w:val="20"/>
        </w:rPr>
        <w:t>condanna</w:t>
      </w:r>
      <w:r>
        <w:rPr>
          <w:spacing w:val="-2"/>
          <w:sz w:val="20"/>
        </w:rPr>
        <w:t> </w:t>
      </w:r>
      <w:r>
        <w:rPr>
          <w:sz w:val="20"/>
        </w:rPr>
        <w:t>irrevocabile,</w:t>
      </w:r>
      <w:r>
        <w:rPr>
          <w:spacing w:val="-2"/>
          <w:sz w:val="20"/>
        </w:rPr>
        <w:t> </w:t>
      </w:r>
      <w:r>
        <w:rPr>
          <w:sz w:val="20"/>
        </w:rPr>
        <w:t>e</w:t>
      </w:r>
      <w:r>
        <w:rPr>
          <w:spacing w:val="-2"/>
          <w:sz w:val="20"/>
        </w:rPr>
        <w:t> </w:t>
      </w:r>
      <w:r>
        <w:rPr>
          <w:sz w:val="20"/>
        </w:rPr>
        <w:t>la</w:t>
      </w:r>
      <w:r>
        <w:rPr>
          <w:spacing w:val="-2"/>
          <w:sz w:val="20"/>
        </w:rPr>
        <w:t> </w:t>
      </w:r>
      <w:r>
        <w:rPr>
          <w:sz w:val="20"/>
        </w:rPr>
        <w:t>condanna</w:t>
      </w:r>
      <w:r>
        <w:rPr>
          <w:spacing w:val="-2"/>
          <w:sz w:val="20"/>
        </w:rPr>
        <w:t> </w:t>
      </w:r>
      <w:r>
        <w:rPr>
          <w:sz w:val="20"/>
        </w:rPr>
        <w:t>non definitiva, i provvedimenti cautelari reali o personali, ove emessi dal giudice penale.</w:t>
      </w:r>
    </w:p>
    <w:p>
      <w:pPr>
        <w:pStyle w:val="ListParagraph"/>
        <w:numPr>
          <w:ilvl w:val="0"/>
          <w:numId w:val="8"/>
        </w:numPr>
        <w:tabs>
          <w:tab w:pos="216" w:val="left" w:leader="none"/>
        </w:tabs>
        <w:spacing w:line="240" w:lineRule="auto" w:before="0" w:after="0"/>
        <w:ind w:left="12" w:right="8" w:firstLine="0"/>
        <w:jc w:val="both"/>
        <w:rPr>
          <w:sz w:val="20"/>
        </w:rPr>
      </w:pPr>
      <w:r>
        <w:rPr>
          <w:sz w:val="20"/>
        </w:rPr>
        <w:t>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pPr>
        <w:pStyle w:val="ListParagraph"/>
        <w:numPr>
          <w:ilvl w:val="0"/>
          <w:numId w:val="8"/>
        </w:numPr>
        <w:tabs>
          <w:tab w:pos="212" w:val="left" w:leader="none"/>
        </w:tabs>
        <w:spacing w:line="240" w:lineRule="auto" w:before="0" w:after="0"/>
        <w:ind w:left="212" w:right="0" w:hanging="200"/>
        <w:jc w:val="both"/>
        <w:rPr>
          <w:sz w:val="20"/>
        </w:rPr>
      </w:pPr>
      <w:r>
        <w:rPr>
          <w:sz w:val="20"/>
        </w:rPr>
        <w:t>Il</w:t>
      </w:r>
      <w:r>
        <w:rPr>
          <w:spacing w:val="-1"/>
          <w:sz w:val="20"/>
        </w:rPr>
        <w:t> </w:t>
      </w:r>
      <w:r>
        <w:rPr>
          <w:sz w:val="20"/>
        </w:rPr>
        <w:t>provvedimento di</w:t>
      </w:r>
      <w:r>
        <w:rPr>
          <w:spacing w:val="-1"/>
          <w:sz w:val="20"/>
        </w:rPr>
        <w:t> </w:t>
      </w:r>
      <w:r>
        <w:rPr>
          <w:sz w:val="20"/>
        </w:rPr>
        <w:t>esclusione deve</w:t>
      </w:r>
      <w:r>
        <w:rPr>
          <w:spacing w:val="-1"/>
          <w:sz w:val="20"/>
        </w:rPr>
        <w:t> </w:t>
      </w:r>
      <w:r>
        <w:rPr>
          <w:sz w:val="20"/>
        </w:rPr>
        <w:t>essere motivato</w:t>
      </w:r>
      <w:r>
        <w:rPr>
          <w:spacing w:val="-1"/>
          <w:sz w:val="20"/>
        </w:rPr>
        <w:t> </w:t>
      </w:r>
      <w:r>
        <w:rPr>
          <w:sz w:val="20"/>
        </w:rPr>
        <w:t>in relazione</w:t>
      </w:r>
      <w:r>
        <w:rPr>
          <w:spacing w:val="-1"/>
          <w:sz w:val="20"/>
        </w:rPr>
        <w:t> </w:t>
      </w:r>
      <w:r>
        <w:rPr>
          <w:sz w:val="20"/>
        </w:rPr>
        <w:t>a tutte</w:t>
      </w:r>
      <w:r>
        <w:rPr>
          <w:spacing w:val="-1"/>
          <w:sz w:val="20"/>
        </w:rPr>
        <w:t> </w:t>
      </w:r>
      <w:r>
        <w:rPr>
          <w:sz w:val="20"/>
        </w:rPr>
        <w:t>e tre</w:t>
      </w:r>
      <w:r>
        <w:rPr>
          <w:spacing w:val="-1"/>
          <w:sz w:val="20"/>
        </w:rPr>
        <w:t> </w:t>
      </w:r>
      <w:r>
        <w:rPr>
          <w:sz w:val="20"/>
        </w:rPr>
        <w:t>le condizioni</w:t>
      </w:r>
      <w:r>
        <w:rPr>
          <w:spacing w:val="-2"/>
          <w:sz w:val="20"/>
        </w:rPr>
        <w:t> </w:t>
      </w:r>
      <w:r>
        <w:rPr>
          <w:sz w:val="20"/>
        </w:rPr>
        <w:t>di cui</w:t>
      </w:r>
      <w:r>
        <w:rPr>
          <w:spacing w:val="-1"/>
          <w:sz w:val="20"/>
        </w:rPr>
        <w:t> </w:t>
      </w:r>
      <w:r>
        <w:rPr>
          <w:sz w:val="20"/>
        </w:rPr>
        <w:t>al comma </w:t>
      </w:r>
      <w:r>
        <w:rPr>
          <w:spacing w:val="-5"/>
          <w:sz w:val="20"/>
        </w:rPr>
        <w:t>2.</w:t>
      </w:r>
    </w:p>
    <w:p>
      <w:pPr>
        <w:pStyle w:val="ListParagraph"/>
        <w:spacing w:after="0" w:line="240" w:lineRule="auto"/>
        <w:jc w:val="both"/>
        <w:rPr>
          <w:sz w:val="20"/>
        </w:rPr>
        <w:sectPr>
          <w:pgSz w:w="11910" w:h="16840"/>
          <w:pgMar w:header="574" w:footer="600" w:top="1140" w:bottom="820" w:left="708" w:right="708"/>
        </w:sectPr>
      </w:pPr>
    </w:p>
    <w:p>
      <w:pPr>
        <w:pStyle w:val="Heading2"/>
        <w:spacing w:before="90"/>
        <w:ind w:left="43"/>
        <w:rPr>
          <w:rFonts w:ascii="Times New Roman" w:hAnsi="Times New Roman"/>
        </w:rPr>
      </w:pPr>
      <w:r>
        <w:rPr>
          <w:rFonts w:ascii="Times New Roman" w:hAnsi="Times New Roman"/>
          <w:u w:val="single"/>
        </w:rPr>
        <w:t>INFORMATIVA</w:t>
      </w:r>
      <w:r>
        <w:rPr>
          <w:rFonts w:ascii="Times New Roman" w:hAnsi="Times New Roman"/>
          <w:spacing w:val="-2"/>
          <w:u w:val="single"/>
        </w:rPr>
        <w:t> </w:t>
      </w:r>
      <w:r>
        <w:rPr>
          <w:rFonts w:ascii="Times New Roman" w:hAnsi="Times New Roman"/>
          <w:u w:val="single"/>
        </w:rPr>
        <w:t>per</w:t>
      </w:r>
      <w:r>
        <w:rPr>
          <w:rFonts w:ascii="Times New Roman" w:hAnsi="Times New Roman"/>
          <w:spacing w:val="-2"/>
          <w:u w:val="single"/>
        </w:rPr>
        <w:t> </w:t>
      </w:r>
      <w:r>
        <w:rPr>
          <w:rFonts w:ascii="Times New Roman" w:hAnsi="Times New Roman"/>
          <w:u w:val="single"/>
        </w:rPr>
        <w:t>il</w:t>
      </w:r>
      <w:r>
        <w:rPr>
          <w:rFonts w:ascii="Times New Roman" w:hAnsi="Times New Roman"/>
          <w:spacing w:val="-1"/>
          <w:u w:val="single"/>
        </w:rPr>
        <w:t> </w:t>
      </w:r>
      <w:r>
        <w:rPr>
          <w:rFonts w:ascii="Times New Roman" w:hAnsi="Times New Roman"/>
          <w:u w:val="single"/>
        </w:rPr>
        <w:t>trattamento dei</w:t>
      </w:r>
      <w:r>
        <w:rPr>
          <w:rFonts w:ascii="Times New Roman" w:hAnsi="Times New Roman"/>
          <w:spacing w:val="-1"/>
          <w:u w:val="single"/>
        </w:rPr>
        <w:t> </w:t>
      </w:r>
      <w:r>
        <w:rPr>
          <w:rFonts w:ascii="Times New Roman" w:hAnsi="Times New Roman"/>
          <w:u w:val="single"/>
        </w:rPr>
        <w:t>dati</w:t>
      </w:r>
      <w:r>
        <w:rPr>
          <w:rFonts w:ascii="Times New Roman" w:hAnsi="Times New Roman"/>
          <w:spacing w:val="-1"/>
          <w:u w:val="single"/>
        </w:rPr>
        <w:t> </w:t>
      </w:r>
      <w:r>
        <w:rPr>
          <w:rFonts w:ascii="Times New Roman" w:hAnsi="Times New Roman"/>
          <w:u w:val="single"/>
        </w:rPr>
        <w:t>personali</w:t>
      </w:r>
      <w:r>
        <w:rPr>
          <w:rFonts w:ascii="Times New Roman" w:hAnsi="Times New Roman"/>
          <w:spacing w:val="-1"/>
          <w:u w:val="single"/>
        </w:rPr>
        <w:t> </w:t>
      </w:r>
      <w:r>
        <w:rPr>
          <w:rFonts w:ascii="Times New Roman" w:hAnsi="Times New Roman"/>
          <w:u w:val="single"/>
        </w:rPr>
        <w:t>ai</w:t>
      </w:r>
      <w:r>
        <w:rPr>
          <w:rFonts w:ascii="Times New Roman" w:hAnsi="Times New Roman"/>
          <w:spacing w:val="-1"/>
          <w:u w:val="single"/>
        </w:rPr>
        <w:t> </w:t>
      </w:r>
      <w:r>
        <w:rPr>
          <w:rFonts w:ascii="Times New Roman" w:hAnsi="Times New Roman"/>
          <w:u w:val="single"/>
        </w:rPr>
        <w:t>sensi</w:t>
      </w:r>
      <w:r>
        <w:rPr>
          <w:rFonts w:ascii="Times New Roman" w:hAnsi="Times New Roman"/>
          <w:spacing w:val="-1"/>
          <w:u w:val="single"/>
        </w:rPr>
        <w:t> </w:t>
      </w:r>
      <w:r>
        <w:rPr>
          <w:rFonts w:ascii="Times New Roman" w:hAnsi="Times New Roman"/>
          <w:u w:val="single"/>
        </w:rPr>
        <w:t>dell’art.</w:t>
      </w:r>
      <w:r>
        <w:rPr>
          <w:rFonts w:ascii="Times New Roman" w:hAnsi="Times New Roman"/>
          <w:spacing w:val="-1"/>
          <w:u w:val="single"/>
        </w:rPr>
        <w:t> </w:t>
      </w:r>
      <w:r>
        <w:rPr>
          <w:rFonts w:ascii="Times New Roman" w:hAnsi="Times New Roman"/>
          <w:u w:val="single"/>
        </w:rPr>
        <w:t>13</w:t>
      </w:r>
      <w:r>
        <w:rPr>
          <w:rFonts w:ascii="Times New Roman" w:hAnsi="Times New Roman"/>
          <w:spacing w:val="-1"/>
          <w:u w:val="single"/>
        </w:rPr>
        <w:t> </w:t>
      </w:r>
      <w:r>
        <w:rPr>
          <w:rFonts w:ascii="Times New Roman" w:hAnsi="Times New Roman"/>
          <w:u w:val="single"/>
        </w:rPr>
        <w:t>del Regolamento</w:t>
      </w:r>
      <w:r>
        <w:rPr>
          <w:rFonts w:ascii="Times New Roman" w:hAnsi="Times New Roman"/>
          <w:spacing w:val="-1"/>
          <w:u w:val="single"/>
        </w:rPr>
        <w:t> </w:t>
      </w:r>
      <w:r>
        <w:rPr>
          <w:rFonts w:ascii="Times New Roman" w:hAnsi="Times New Roman"/>
          <w:u w:val="single"/>
        </w:rPr>
        <w:t>europeo</w:t>
      </w:r>
      <w:r>
        <w:rPr>
          <w:rFonts w:ascii="Times New Roman" w:hAnsi="Times New Roman"/>
          <w:spacing w:val="-1"/>
          <w:u w:val="single"/>
        </w:rPr>
        <w:t> </w:t>
      </w:r>
      <w:r>
        <w:rPr>
          <w:rFonts w:ascii="Times New Roman" w:hAnsi="Times New Roman"/>
          <w:u w:val="single"/>
        </w:rPr>
        <w:t>n. </w:t>
      </w:r>
      <w:r>
        <w:rPr>
          <w:rFonts w:ascii="Times New Roman" w:hAnsi="Times New Roman"/>
          <w:spacing w:val="-2"/>
          <w:u w:val="single"/>
        </w:rPr>
        <w:t>679/2016</w:t>
      </w:r>
    </w:p>
    <w:p>
      <w:pPr>
        <w:pStyle w:val="BodyText"/>
        <w:ind w:left="0"/>
        <w:rPr>
          <w:b/>
        </w:rPr>
      </w:pPr>
    </w:p>
    <w:p>
      <w:pPr>
        <w:pStyle w:val="BodyText"/>
        <w:ind w:right="9"/>
        <w:jc w:val="both"/>
      </w:pPr>
      <w:r>
        <w:rPr/>
        <w:t>Ai sensi dell’art. 13 del Regolamento europeo n. 679/2016, il Comune di Ferrara, in qualità di “Titolare” del trattamento, è tenuto</w:t>
      </w:r>
      <w:r>
        <w:rPr>
          <w:spacing w:val="40"/>
        </w:rPr>
        <w:t> </w:t>
      </w:r>
      <w:r>
        <w:rPr/>
        <w:t>a fornirLe informazioni in merito all’utilizzo dei Suoi dati personali.</w:t>
      </w:r>
    </w:p>
    <w:p>
      <w:pPr>
        <w:pStyle w:val="BodyText"/>
        <w:ind w:left="0"/>
      </w:pPr>
    </w:p>
    <w:p>
      <w:pPr>
        <w:pStyle w:val="Heading3"/>
        <w:numPr>
          <w:ilvl w:val="0"/>
          <w:numId w:val="9"/>
        </w:numPr>
        <w:tabs>
          <w:tab w:pos="212" w:val="left" w:leader="none"/>
        </w:tabs>
        <w:spacing w:line="240" w:lineRule="auto" w:before="0" w:after="0"/>
        <w:ind w:left="212" w:right="0" w:hanging="200"/>
        <w:jc w:val="both"/>
      </w:pPr>
      <w:r>
        <w:rPr/>
        <w:t>Titolare</w:t>
      </w:r>
      <w:r>
        <w:rPr>
          <w:spacing w:val="-5"/>
        </w:rPr>
        <w:t> </w:t>
      </w:r>
      <w:r>
        <w:rPr/>
        <w:t>del</w:t>
      </w:r>
      <w:r>
        <w:rPr>
          <w:spacing w:val="-1"/>
        </w:rPr>
        <w:t> </w:t>
      </w:r>
      <w:r>
        <w:rPr/>
        <w:t>trattamento</w:t>
      </w:r>
      <w:r>
        <w:rPr>
          <w:spacing w:val="-1"/>
        </w:rPr>
        <w:t> </w:t>
      </w:r>
      <w:r>
        <w:rPr/>
        <w:t>e</w:t>
      </w:r>
      <w:r>
        <w:rPr>
          <w:spacing w:val="-1"/>
        </w:rPr>
        <w:t> </w:t>
      </w:r>
      <w:r>
        <w:rPr/>
        <w:t>Responsabile</w:t>
      </w:r>
      <w:r>
        <w:rPr>
          <w:spacing w:val="-2"/>
        </w:rPr>
        <w:t> </w:t>
      </w:r>
      <w:r>
        <w:rPr/>
        <w:t>della</w:t>
      </w:r>
      <w:r>
        <w:rPr>
          <w:spacing w:val="-1"/>
        </w:rPr>
        <w:t> </w:t>
      </w:r>
      <w:r>
        <w:rPr/>
        <w:t>protezione</w:t>
      </w:r>
      <w:r>
        <w:rPr>
          <w:spacing w:val="-2"/>
        </w:rPr>
        <w:t> </w:t>
      </w:r>
      <w:r>
        <w:rPr/>
        <w:t>dei</w:t>
      </w:r>
      <w:r>
        <w:rPr>
          <w:spacing w:val="-1"/>
        </w:rPr>
        <w:t> </w:t>
      </w:r>
      <w:r>
        <w:rPr/>
        <w:t>dati</w:t>
      </w:r>
      <w:r>
        <w:rPr>
          <w:spacing w:val="-1"/>
        </w:rPr>
        <w:t> </w:t>
      </w:r>
      <w:r>
        <w:rPr>
          <w:spacing w:val="-2"/>
        </w:rPr>
        <w:t>personali</w:t>
      </w:r>
    </w:p>
    <w:p>
      <w:pPr>
        <w:pStyle w:val="BodyText"/>
        <w:ind w:right="9"/>
        <w:jc w:val="both"/>
      </w:pPr>
      <w:r>
        <w:rPr/>
        <w:t>Il </w:t>
      </w:r>
      <w:r>
        <w:rPr>
          <w:u w:val="single"/>
        </w:rPr>
        <w:t>Titolare del trattamento dei dati personali</w:t>
      </w:r>
      <w:r>
        <w:rPr/>
        <w:t> di cui alla presente Informativa è il Comune di Ferrara, con sede in Piazza del Municipio, 2 - 44121 Ferrara. Al fine di semplificare le modalità di inoltro e ridurre i tempi per il riscontro, si invita a presentare</w:t>
      </w:r>
      <w:r>
        <w:rPr>
          <w:spacing w:val="40"/>
        </w:rPr>
        <w:t> </w:t>
      </w:r>
      <w:r>
        <w:rPr/>
        <w:t>le richieste di cui al paragrafo n. 8, al Comune di Ferrara, Ufficio Protezione Dati Personali, via e-mail al seguente indirizzo: </w:t>
      </w:r>
      <w:hyperlink r:id="rId55">
        <w:r>
          <w:rPr>
            <w:color w:val="0000FF"/>
            <w:spacing w:val="-2"/>
            <w:u w:val="single" w:color="0000FF"/>
          </w:rPr>
          <w:t>ufficio.protezione.dati@comune.fe.it</w:t>
        </w:r>
      </w:hyperlink>
      <w:r>
        <w:rPr>
          <w:spacing w:val="-2"/>
        </w:rPr>
        <w:t>.</w:t>
      </w:r>
    </w:p>
    <w:p>
      <w:pPr>
        <w:pStyle w:val="BodyText"/>
        <w:jc w:val="both"/>
      </w:pPr>
      <w:r>
        <w:rPr/>
        <w:t>Il</w:t>
      </w:r>
      <w:r>
        <w:rPr>
          <w:spacing w:val="-1"/>
        </w:rPr>
        <w:t> </w:t>
      </w:r>
      <w:r>
        <w:rPr>
          <w:u w:val="single"/>
        </w:rPr>
        <w:t>Responsabile della</w:t>
      </w:r>
      <w:r>
        <w:rPr>
          <w:spacing w:val="-1"/>
          <w:u w:val="single"/>
        </w:rPr>
        <w:t> </w:t>
      </w:r>
      <w:r>
        <w:rPr>
          <w:u w:val="single"/>
        </w:rPr>
        <w:t>protezione dei</w:t>
      </w:r>
      <w:r>
        <w:rPr>
          <w:spacing w:val="-1"/>
          <w:u w:val="single"/>
        </w:rPr>
        <w:t> </w:t>
      </w:r>
      <w:r>
        <w:rPr>
          <w:u w:val="single"/>
        </w:rPr>
        <w:t>dati</w:t>
      </w:r>
      <w:r>
        <w:rPr/>
        <w:t> è</w:t>
      </w:r>
      <w:r>
        <w:rPr>
          <w:spacing w:val="-1"/>
        </w:rPr>
        <w:t> </w:t>
      </w:r>
      <w:r>
        <w:rPr/>
        <w:t>la Società</w:t>
      </w:r>
      <w:r>
        <w:rPr>
          <w:spacing w:val="-1"/>
        </w:rPr>
        <w:t> </w:t>
      </w:r>
      <w:r>
        <w:rPr/>
        <w:t>Lepida</w:t>
      </w:r>
      <w:r>
        <w:rPr>
          <w:spacing w:val="-1"/>
        </w:rPr>
        <w:t> </w:t>
      </w:r>
      <w:r>
        <w:rPr/>
        <w:t>S.p.A. (</w:t>
      </w:r>
      <w:hyperlink r:id="rId56">
        <w:r>
          <w:rPr>
            <w:color w:val="0000FF"/>
            <w:u w:val="single" w:color="0000FF"/>
          </w:rPr>
          <w:t>dpo-</w:t>
        </w:r>
        <w:r>
          <w:rPr>
            <w:color w:val="0000FF"/>
            <w:spacing w:val="-2"/>
            <w:u w:val="single" w:color="0000FF"/>
          </w:rPr>
          <w:t>team@lepida.it</w:t>
        </w:r>
      </w:hyperlink>
      <w:r>
        <w:rPr>
          <w:spacing w:val="-2"/>
        </w:rPr>
        <w:t>).</w:t>
      </w:r>
    </w:p>
    <w:p>
      <w:pPr>
        <w:pStyle w:val="Heading3"/>
        <w:numPr>
          <w:ilvl w:val="0"/>
          <w:numId w:val="9"/>
        </w:numPr>
        <w:tabs>
          <w:tab w:pos="212" w:val="left" w:leader="none"/>
        </w:tabs>
        <w:spacing w:line="240" w:lineRule="auto" w:before="230" w:after="0"/>
        <w:ind w:left="212" w:right="0" w:hanging="200"/>
        <w:jc w:val="both"/>
      </w:pPr>
      <w:r>
        <w:rPr/>
        <w:t>Responsabili</w:t>
      </w:r>
      <w:r>
        <w:rPr>
          <w:spacing w:val="-4"/>
        </w:rPr>
        <w:t> </w:t>
      </w:r>
      <w:r>
        <w:rPr/>
        <w:t>del</w:t>
      </w:r>
      <w:r>
        <w:rPr>
          <w:spacing w:val="-3"/>
        </w:rPr>
        <w:t> </w:t>
      </w:r>
      <w:r>
        <w:rPr>
          <w:spacing w:val="-2"/>
        </w:rPr>
        <w:t>trattamento</w:t>
      </w:r>
    </w:p>
    <w:p>
      <w:pPr>
        <w:pStyle w:val="BodyText"/>
        <w:ind w:right="8"/>
        <w:jc w:val="both"/>
      </w:pPr>
      <w:r>
        <w:rPr/>
        <w:t>Il Comune di Ferrara può avvalersi di soggetti terzi per l’espletamento di attività e relativi trattamenti di dati personali di cui</w:t>
      </w:r>
      <w:r>
        <w:rPr>
          <w:spacing w:val="40"/>
        </w:rPr>
        <w:t> </w:t>
      </w:r>
      <w:r>
        <w:rPr/>
        <w:t>l’Ente</w:t>
      </w:r>
      <w:r>
        <w:rPr>
          <w:spacing w:val="-3"/>
        </w:rPr>
        <w:t> </w:t>
      </w:r>
      <w:r>
        <w:rPr/>
        <w:t>detiene</w:t>
      </w:r>
      <w:r>
        <w:rPr>
          <w:spacing w:val="-3"/>
        </w:rPr>
        <w:t> </w:t>
      </w:r>
      <w:r>
        <w:rPr/>
        <w:t>la</w:t>
      </w:r>
      <w:r>
        <w:rPr>
          <w:spacing w:val="-3"/>
        </w:rPr>
        <w:t> </w:t>
      </w:r>
      <w:r>
        <w:rPr/>
        <w:t>titolarità.</w:t>
      </w:r>
      <w:r>
        <w:rPr>
          <w:spacing w:val="-3"/>
        </w:rPr>
        <w:t> </w:t>
      </w:r>
      <w:r>
        <w:rPr/>
        <w:t>Conformemente</w:t>
      </w:r>
      <w:r>
        <w:rPr>
          <w:spacing w:val="-3"/>
        </w:rPr>
        <w:t> </w:t>
      </w:r>
      <w:r>
        <w:rPr/>
        <w:t>a</w:t>
      </w:r>
      <w:r>
        <w:rPr>
          <w:spacing w:val="-3"/>
        </w:rPr>
        <w:t> </w:t>
      </w:r>
      <w:r>
        <w:rPr/>
        <w:t>quanto</w:t>
      </w:r>
      <w:r>
        <w:rPr>
          <w:spacing w:val="-3"/>
        </w:rPr>
        <w:t> </w:t>
      </w:r>
      <w:r>
        <w:rPr/>
        <w:t>stabilito</w:t>
      </w:r>
      <w:r>
        <w:rPr>
          <w:spacing w:val="-3"/>
        </w:rPr>
        <w:t> </w:t>
      </w:r>
      <w:r>
        <w:rPr/>
        <w:t>dalla</w:t>
      </w:r>
      <w:r>
        <w:rPr>
          <w:spacing w:val="-3"/>
        </w:rPr>
        <w:t> </w:t>
      </w:r>
      <w:r>
        <w:rPr/>
        <w:t>normativa,</w:t>
      </w:r>
      <w:r>
        <w:rPr>
          <w:spacing w:val="-3"/>
        </w:rPr>
        <w:t> </w:t>
      </w:r>
      <w:r>
        <w:rPr/>
        <w:t>tali</w:t>
      </w:r>
      <w:r>
        <w:rPr>
          <w:spacing w:val="-3"/>
        </w:rPr>
        <w:t> </w:t>
      </w:r>
      <w:r>
        <w:rPr/>
        <w:t>soggetti</w:t>
      </w:r>
      <w:r>
        <w:rPr>
          <w:spacing w:val="-3"/>
        </w:rPr>
        <w:t> </w:t>
      </w:r>
      <w:r>
        <w:rPr/>
        <w:t>assicurano</w:t>
      </w:r>
      <w:r>
        <w:rPr>
          <w:spacing w:val="-3"/>
        </w:rPr>
        <w:t> </w:t>
      </w:r>
      <w:r>
        <w:rPr/>
        <w:t>livelli</w:t>
      </w:r>
      <w:r>
        <w:rPr>
          <w:spacing w:val="-3"/>
        </w:rPr>
        <w:t> </w:t>
      </w:r>
      <w:r>
        <w:rPr/>
        <w:t>di</w:t>
      </w:r>
      <w:r>
        <w:rPr>
          <w:spacing w:val="-3"/>
        </w:rPr>
        <w:t> </w:t>
      </w:r>
      <w:r>
        <w:rPr/>
        <w:t>esperienza,</w:t>
      </w:r>
      <w:r>
        <w:rPr>
          <w:spacing w:val="-3"/>
        </w:rPr>
        <w:t> </w:t>
      </w:r>
      <w:r>
        <w:rPr/>
        <w:t>capacità e affidabilità tali da garantire il rispetto delle vigenti disposizioni in materia di trattamento, ivi compreso il profilo della sicurezza dei dati.</w:t>
      </w:r>
    </w:p>
    <w:p>
      <w:pPr>
        <w:pStyle w:val="BodyText"/>
        <w:ind w:right="9"/>
        <w:jc w:val="both"/>
      </w:pPr>
      <w:r>
        <w:rPr/>
        <w:t>L’Ente provvede a formalizzare istruzioni, compiti ed oneri in capo a tali soggetti terzi con la designazione degli stessi a "Responsabili del trattamento". Tali soggetti sono sottoposti a verifiche periodiche al fine di costatare il mantenimento dei livelli</w:t>
      </w:r>
      <w:r>
        <w:rPr>
          <w:spacing w:val="40"/>
        </w:rPr>
        <w:t> </w:t>
      </w:r>
      <w:r>
        <w:rPr/>
        <w:t>di garanzia registrati in occasione dell’affidamento dell’incarico iniziale.</w:t>
      </w:r>
    </w:p>
    <w:p>
      <w:pPr>
        <w:pStyle w:val="Heading3"/>
        <w:numPr>
          <w:ilvl w:val="0"/>
          <w:numId w:val="9"/>
        </w:numPr>
        <w:tabs>
          <w:tab w:pos="212" w:val="left" w:leader="none"/>
        </w:tabs>
        <w:spacing w:line="240" w:lineRule="auto" w:before="230" w:after="0"/>
        <w:ind w:left="212" w:right="0" w:hanging="200"/>
        <w:jc w:val="both"/>
      </w:pPr>
      <w:r>
        <w:rPr/>
        <w:t>Soggetti</w:t>
      </w:r>
      <w:r>
        <w:rPr>
          <w:spacing w:val="-3"/>
        </w:rPr>
        <w:t> </w:t>
      </w:r>
      <w:r>
        <w:rPr/>
        <w:t>autorizzati al </w:t>
      </w:r>
      <w:r>
        <w:rPr>
          <w:spacing w:val="-2"/>
        </w:rPr>
        <w:t>trattamento</w:t>
      </w:r>
    </w:p>
    <w:p>
      <w:pPr>
        <w:pStyle w:val="BodyText"/>
        <w:ind w:right="9"/>
        <w:jc w:val="both"/>
      </w:pPr>
      <w:r>
        <w:rPr/>
        <w:t>I Suoi dati personali sono trattati da personale interno previamente autorizzato e designato quale incaricato del trattamento, a cui sono impartite idonee istruzioni in ordine a misure, accorgimenti, </w:t>
      </w:r>
      <w:r>
        <w:rPr>
          <w:i/>
        </w:rPr>
        <w:t>modus operandi</w:t>
      </w:r>
      <w:r>
        <w:rPr/>
        <w:t>, tutti volti alla concreta tutela dei Suoi dati </w:t>
      </w:r>
      <w:r>
        <w:rPr>
          <w:spacing w:val="-2"/>
        </w:rPr>
        <w:t>personali.</w:t>
      </w:r>
    </w:p>
    <w:p>
      <w:pPr>
        <w:pStyle w:val="Heading3"/>
        <w:numPr>
          <w:ilvl w:val="0"/>
          <w:numId w:val="9"/>
        </w:numPr>
        <w:tabs>
          <w:tab w:pos="212" w:val="left" w:leader="none"/>
        </w:tabs>
        <w:spacing w:line="240" w:lineRule="auto" w:before="230" w:after="0"/>
        <w:ind w:left="212" w:right="0" w:hanging="200"/>
        <w:jc w:val="left"/>
      </w:pPr>
      <w:r>
        <w:rPr/>
        <w:t>Categorie</w:t>
      </w:r>
      <w:r>
        <w:rPr>
          <w:spacing w:val="-3"/>
        </w:rPr>
        <w:t> </w:t>
      </w:r>
      <w:r>
        <w:rPr/>
        <w:t>di dati personali</w:t>
      </w:r>
      <w:r>
        <w:rPr>
          <w:spacing w:val="-1"/>
        </w:rPr>
        <w:t> </w:t>
      </w:r>
      <w:r>
        <w:rPr/>
        <w:t>oggetto della presente </w:t>
      </w:r>
      <w:r>
        <w:rPr>
          <w:spacing w:val="-2"/>
        </w:rPr>
        <w:t>informativa</w:t>
      </w:r>
    </w:p>
    <w:p>
      <w:pPr>
        <w:pStyle w:val="BodyText"/>
      </w:pPr>
      <w:r>
        <w:rPr/>
        <w:t>La</w:t>
      </w:r>
      <w:r>
        <w:rPr>
          <w:spacing w:val="39"/>
        </w:rPr>
        <w:t> </w:t>
      </w:r>
      <w:r>
        <w:rPr/>
        <w:t>presente</w:t>
      </w:r>
      <w:r>
        <w:rPr>
          <w:spacing w:val="39"/>
        </w:rPr>
        <w:t> </w:t>
      </w:r>
      <w:r>
        <w:rPr/>
        <w:t>informativa</w:t>
      </w:r>
      <w:r>
        <w:rPr>
          <w:spacing w:val="39"/>
        </w:rPr>
        <w:t> </w:t>
      </w:r>
      <w:r>
        <w:rPr/>
        <w:t>ha</w:t>
      </w:r>
      <w:r>
        <w:rPr>
          <w:spacing w:val="39"/>
        </w:rPr>
        <w:t> </w:t>
      </w:r>
      <w:r>
        <w:rPr/>
        <w:t>ad</w:t>
      </w:r>
      <w:r>
        <w:rPr>
          <w:spacing w:val="39"/>
        </w:rPr>
        <w:t> </w:t>
      </w:r>
      <w:r>
        <w:rPr/>
        <w:t>oggetto</w:t>
      </w:r>
      <w:r>
        <w:rPr>
          <w:spacing w:val="39"/>
        </w:rPr>
        <w:t> </w:t>
      </w:r>
      <w:r>
        <w:rPr/>
        <w:t>dati</w:t>
      </w:r>
      <w:r>
        <w:rPr>
          <w:spacing w:val="39"/>
        </w:rPr>
        <w:t> </w:t>
      </w:r>
      <w:r>
        <w:rPr/>
        <w:t>personali</w:t>
      </w:r>
      <w:r>
        <w:rPr>
          <w:spacing w:val="39"/>
        </w:rPr>
        <w:t> </w:t>
      </w:r>
      <w:r>
        <w:rPr/>
        <w:t>appartenenti</w:t>
      </w:r>
      <w:r>
        <w:rPr>
          <w:spacing w:val="39"/>
        </w:rPr>
        <w:t> </w:t>
      </w:r>
      <w:r>
        <w:rPr/>
        <w:t>alle</w:t>
      </w:r>
      <w:r>
        <w:rPr>
          <w:spacing w:val="39"/>
        </w:rPr>
        <w:t> </w:t>
      </w:r>
      <w:r>
        <w:rPr/>
        <w:t>seguenti</w:t>
      </w:r>
      <w:r>
        <w:rPr>
          <w:spacing w:val="39"/>
        </w:rPr>
        <w:t> </w:t>
      </w:r>
      <w:r>
        <w:rPr/>
        <w:t>categorie</w:t>
      </w:r>
      <w:r>
        <w:rPr>
          <w:spacing w:val="39"/>
        </w:rPr>
        <w:t> </w:t>
      </w:r>
      <w:r>
        <w:rPr/>
        <w:t>(specificare</w:t>
      </w:r>
      <w:r>
        <w:rPr>
          <w:spacing w:val="39"/>
        </w:rPr>
        <w:t> </w:t>
      </w:r>
      <w:r>
        <w:rPr/>
        <w:t>quali</w:t>
      </w:r>
      <w:r>
        <w:rPr>
          <w:spacing w:val="39"/>
        </w:rPr>
        <w:t> </w:t>
      </w:r>
      <w:r>
        <w:rPr/>
        <w:t>tipologie</w:t>
      </w:r>
      <w:r>
        <w:rPr>
          <w:spacing w:val="39"/>
        </w:rPr>
        <w:t> </w:t>
      </w:r>
      <w:r>
        <w:rPr/>
        <w:t>di</w:t>
      </w:r>
      <w:r>
        <w:rPr>
          <w:spacing w:val="39"/>
        </w:rPr>
        <w:t> </w:t>
      </w:r>
      <w:r>
        <w:rPr/>
        <w:t>dati personali saranno trattati):</w:t>
      </w:r>
    </w:p>
    <w:p>
      <w:pPr>
        <w:pStyle w:val="ListParagraph"/>
        <w:numPr>
          <w:ilvl w:val="1"/>
          <w:numId w:val="9"/>
        </w:numPr>
        <w:tabs>
          <w:tab w:pos="552" w:val="left" w:leader="none"/>
        </w:tabs>
        <w:spacing w:line="240" w:lineRule="auto" w:before="0" w:after="0"/>
        <w:ind w:left="552" w:right="8" w:hanging="360"/>
        <w:jc w:val="left"/>
        <w:rPr>
          <w:sz w:val="20"/>
        </w:rPr>
      </w:pPr>
      <w:r>
        <w:rPr>
          <w:sz w:val="20"/>
        </w:rPr>
        <w:t>dati</w:t>
      </w:r>
      <w:r>
        <w:rPr>
          <w:spacing w:val="40"/>
          <w:sz w:val="20"/>
        </w:rPr>
        <w:t> </w:t>
      </w:r>
      <w:r>
        <w:rPr>
          <w:sz w:val="20"/>
        </w:rPr>
        <w:t>identificativi</w:t>
      </w:r>
      <w:r>
        <w:rPr>
          <w:spacing w:val="40"/>
          <w:sz w:val="20"/>
        </w:rPr>
        <w:t> </w:t>
      </w:r>
      <w:r>
        <w:rPr>
          <w:sz w:val="20"/>
        </w:rPr>
        <w:t>(nome,</w:t>
      </w:r>
      <w:r>
        <w:rPr>
          <w:spacing w:val="40"/>
          <w:sz w:val="20"/>
        </w:rPr>
        <w:t> </w:t>
      </w:r>
      <w:r>
        <w:rPr>
          <w:sz w:val="20"/>
        </w:rPr>
        <w:t>cognome,</w:t>
      </w:r>
      <w:r>
        <w:rPr>
          <w:spacing w:val="40"/>
          <w:sz w:val="20"/>
        </w:rPr>
        <w:t> </w:t>
      </w:r>
      <w:r>
        <w:rPr>
          <w:sz w:val="20"/>
        </w:rPr>
        <w:t>nascita,</w:t>
      </w:r>
      <w:r>
        <w:rPr>
          <w:spacing w:val="40"/>
          <w:sz w:val="20"/>
        </w:rPr>
        <w:t> </w:t>
      </w:r>
      <w:r>
        <w:rPr>
          <w:sz w:val="20"/>
        </w:rPr>
        <w:t>residenza,</w:t>
      </w:r>
      <w:r>
        <w:rPr>
          <w:spacing w:val="40"/>
          <w:sz w:val="20"/>
        </w:rPr>
        <w:t> </w:t>
      </w:r>
      <w:r>
        <w:rPr>
          <w:sz w:val="20"/>
        </w:rPr>
        <w:t>domicilio,</w:t>
      </w:r>
      <w:r>
        <w:rPr>
          <w:spacing w:val="40"/>
          <w:sz w:val="20"/>
        </w:rPr>
        <w:t> </w:t>
      </w:r>
      <w:r>
        <w:rPr>
          <w:sz w:val="20"/>
        </w:rPr>
        <w:t>identificativo</w:t>
      </w:r>
      <w:r>
        <w:rPr>
          <w:spacing w:val="40"/>
          <w:sz w:val="20"/>
        </w:rPr>
        <w:t> </w:t>
      </w:r>
      <w:r>
        <w:rPr>
          <w:sz w:val="20"/>
        </w:rPr>
        <w:t>online:</w:t>
      </w:r>
      <w:r>
        <w:rPr>
          <w:spacing w:val="40"/>
          <w:sz w:val="20"/>
        </w:rPr>
        <w:t> </w:t>
      </w:r>
      <w:r>
        <w:rPr>
          <w:sz w:val="20"/>
        </w:rPr>
        <w:t>username-password-customer </w:t>
      </w:r>
      <w:r>
        <w:rPr>
          <w:spacing w:val="-2"/>
          <w:sz w:val="20"/>
        </w:rPr>
        <w:t>id,ecc.);</w:t>
      </w:r>
    </w:p>
    <w:p>
      <w:pPr>
        <w:pStyle w:val="Heading3"/>
        <w:numPr>
          <w:ilvl w:val="0"/>
          <w:numId w:val="9"/>
        </w:numPr>
        <w:tabs>
          <w:tab w:pos="212" w:val="left" w:leader="none"/>
        </w:tabs>
        <w:spacing w:line="240" w:lineRule="auto" w:before="230" w:after="0"/>
        <w:ind w:left="212" w:right="0" w:hanging="200"/>
        <w:jc w:val="both"/>
      </w:pPr>
      <w:r>
        <w:rPr/>
        <w:t>Finalità</w:t>
      </w:r>
      <w:r>
        <w:rPr>
          <w:spacing w:val="-1"/>
        </w:rPr>
        <w:t> </w:t>
      </w:r>
      <w:r>
        <w:rPr/>
        <w:t>e</w:t>
      </w:r>
      <w:r>
        <w:rPr>
          <w:spacing w:val="-1"/>
        </w:rPr>
        <w:t> </w:t>
      </w:r>
      <w:r>
        <w:rPr/>
        <w:t>base</w:t>
      </w:r>
      <w:r>
        <w:rPr>
          <w:spacing w:val="-1"/>
        </w:rPr>
        <w:t> </w:t>
      </w:r>
      <w:r>
        <w:rPr/>
        <w:t>giuridica</w:t>
      </w:r>
      <w:r>
        <w:rPr>
          <w:spacing w:val="-1"/>
        </w:rPr>
        <w:t> </w:t>
      </w:r>
      <w:r>
        <w:rPr/>
        <w:t>del </w:t>
      </w:r>
      <w:r>
        <w:rPr>
          <w:spacing w:val="-2"/>
        </w:rPr>
        <w:t>trattamento</w:t>
      </w:r>
    </w:p>
    <w:p>
      <w:pPr>
        <w:pStyle w:val="BodyText"/>
        <w:ind w:right="9"/>
        <w:jc w:val="both"/>
      </w:pPr>
      <w:r>
        <w:rPr/>
        <w:t>Il trattamento dei Suoi dati personali è effettuato dal Comune di Ferrara per le seguenti finalità: attivazione di un partenariato tra ETS ed il Comune di Ferrara ai fini della co-progettazione ai sensi dell’art. 55 del d.lgs 117/2017 per la “realizzazione di un percorso accessibile e di attività rivolte alle persone con disabilità, anziani, caregiver e anche giovani caregiver e siblings -</w:t>
      </w:r>
      <w:r>
        <w:rPr>
          <w:spacing w:val="40"/>
        </w:rPr>
        <w:t> </w:t>
      </w:r>
      <w:r>
        <w:rPr/>
        <w:t>ATUSS FESR FSE+ 2021-2027.</w:t>
      </w:r>
    </w:p>
    <w:p>
      <w:pPr>
        <w:pStyle w:val="Heading3"/>
        <w:numPr>
          <w:ilvl w:val="0"/>
          <w:numId w:val="9"/>
        </w:numPr>
        <w:tabs>
          <w:tab w:pos="212" w:val="left" w:leader="none"/>
        </w:tabs>
        <w:spacing w:line="240" w:lineRule="auto" w:before="230" w:after="0"/>
        <w:ind w:left="212" w:right="0" w:hanging="200"/>
        <w:jc w:val="both"/>
      </w:pPr>
      <w:r>
        <w:rPr/>
        <w:t>Destinatari dei dati personali</w:t>
      </w:r>
      <w:r>
        <w:rPr>
          <w:spacing w:val="-1"/>
        </w:rPr>
        <w:t> </w:t>
      </w:r>
      <w:r>
        <w:rPr/>
        <w:t>e trasferimento dei dati personali</w:t>
      </w:r>
      <w:r>
        <w:rPr>
          <w:spacing w:val="-1"/>
        </w:rPr>
        <w:t> </w:t>
      </w:r>
      <w:r>
        <w:rPr/>
        <w:t>a Paesi extra </w:t>
      </w:r>
      <w:r>
        <w:rPr>
          <w:spacing w:val="-5"/>
        </w:rPr>
        <w:t>UE</w:t>
      </w:r>
    </w:p>
    <w:p>
      <w:pPr>
        <w:pStyle w:val="BodyText"/>
      </w:pPr>
      <w:r>
        <w:rPr/>
        <w:t>I Suoi dati personali non saranno oggetto di comunicazione o diffusione. Non è previsto che i Suoi dati personali siano trasferiti al di fuori dell’Unione europea.</w:t>
      </w:r>
    </w:p>
    <w:p>
      <w:pPr>
        <w:pStyle w:val="Heading3"/>
        <w:numPr>
          <w:ilvl w:val="0"/>
          <w:numId w:val="9"/>
        </w:numPr>
        <w:tabs>
          <w:tab w:pos="212" w:val="left" w:leader="none"/>
        </w:tabs>
        <w:spacing w:line="240" w:lineRule="auto" w:before="230" w:after="0"/>
        <w:ind w:left="212" w:right="0" w:hanging="200"/>
        <w:jc w:val="both"/>
      </w:pPr>
      <w:r>
        <w:rPr/>
        <w:t>Periodo</w:t>
      </w:r>
      <w:r>
        <w:rPr>
          <w:spacing w:val="-2"/>
        </w:rPr>
        <w:t> </w:t>
      </w:r>
      <w:r>
        <w:rPr/>
        <w:t>di</w:t>
      </w:r>
      <w:r>
        <w:rPr>
          <w:spacing w:val="-2"/>
        </w:rPr>
        <w:t> conservazione</w:t>
      </w:r>
    </w:p>
    <w:p>
      <w:pPr>
        <w:pStyle w:val="BodyText"/>
        <w:ind w:right="9"/>
        <w:jc w:val="both"/>
      </w:pPr>
      <w:r>
        <w:rPr/>
        <w:t>I Suoi dati sono conservati per un periodo non superiore a quello necessario per il perseguimento delle finalità sopra menzionate. A</w:t>
      </w:r>
      <w:r>
        <w:rPr>
          <w:spacing w:val="-2"/>
        </w:rPr>
        <w:t> </w:t>
      </w:r>
      <w:r>
        <w:rPr/>
        <w:t>tal</w:t>
      </w:r>
      <w:r>
        <w:rPr>
          <w:spacing w:val="-2"/>
        </w:rPr>
        <w:t> </w:t>
      </w:r>
      <w:r>
        <w:rPr/>
        <w:t>fine,</w:t>
      </w:r>
      <w:r>
        <w:rPr>
          <w:spacing w:val="-2"/>
        </w:rPr>
        <w:t> </w:t>
      </w:r>
      <w:r>
        <w:rPr/>
        <w:t>anche</w:t>
      </w:r>
      <w:r>
        <w:rPr>
          <w:spacing w:val="-2"/>
        </w:rPr>
        <w:t> </w:t>
      </w:r>
      <w:r>
        <w:rPr/>
        <w:t>mediante</w:t>
      </w:r>
      <w:r>
        <w:rPr>
          <w:spacing w:val="-2"/>
        </w:rPr>
        <w:t> </w:t>
      </w:r>
      <w:r>
        <w:rPr/>
        <w:t>controlli</w:t>
      </w:r>
      <w:r>
        <w:rPr>
          <w:spacing w:val="-2"/>
        </w:rPr>
        <w:t> </w:t>
      </w:r>
      <w:r>
        <w:rPr/>
        <w:t>periodici,</w:t>
      </w:r>
      <w:r>
        <w:rPr>
          <w:spacing w:val="-1"/>
        </w:rPr>
        <w:t> </w:t>
      </w:r>
      <w:r>
        <w:rPr/>
        <w:t>viene</w:t>
      </w:r>
      <w:r>
        <w:rPr>
          <w:spacing w:val="-2"/>
        </w:rPr>
        <w:t> </w:t>
      </w:r>
      <w:r>
        <w:rPr/>
        <w:t>verificata</w:t>
      </w:r>
      <w:r>
        <w:rPr>
          <w:spacing w:val="-2"/>
        </w:rPr>
        <w:t> </w:t>
      </w:r>
      <w:r>
        <w:rPr/>
        <w:t>costantemente</w:t>
      </w:r>
      <w:r>
        <w:rPr>
          <w:spacing w:val="-2"/>
        </w:rPr>
        <w:t> </w:t>
      </w:r>
      <w:r>
        <w:rPr/>
        <w:t>la</w:t>
      </w:r>
      <w:r>
        <w:rPr>
          <w:spacing w:val="-2"/>
        </w:rPr>
        <w:t> </w:t>
      </w:r>
      <w:r>
        <w:rPr/>
        <w:t>stretta</w:t>
      </w:r>
      <w:r>
        <w:rPr>
          <w:spacing w:val="-2"/>
        </w:rPr>
        <w:t> </w:t>
      </w:r>
      <w:r>
        <w:rPr/>
        <w:t>pertinenza,</w:t>
      </w:r>
      <w:r>
        <w:rPr>
          <w:spacing w:val="-2"/>
        </w:rPr>
        <w:t> </w:t>
      </w:r>
      <w:r>
        <w:rPr/>
        <w:t>non</w:t>
      </w:r>
      <w:r>
        <w:rPr>
          <w:spacing w:val="-2"/>
        </w:rPr>
        <w:t> </w:t>
      </w:r>
      <w:r>
        <w:rPr/>
        <w:t>eccedenza</w:t>
      </w:r>
      <w:r>
        <w:rPr>
          <w:spacing w:val="-2"/>
        </w:rPr>
        <w:t> </w:t>
      </w:r>
      <w:r>
        <w:rPr/>
        <w:t>e</w:t>
      </w:r>
      <w:r>
        <w:rPr>
          <w:spacing w:val="-2"/>
        </w:rPr>
        <w:t> </w:t>
      </w:r>
      <w:r>
        <w:rPr/>
        <w:t>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pPr>
        <w:pStyle w:val="Heading3"/>
        <w:numPr>
          <w:ilvl w:val="0"/>
          <w:numId w:val="9"/>
        </w:numPr>
        <w:tabs>
          <w:tab w:pos="212" w:val="left" w:leader="none"/>
        </w:tabs>
        <w:spacing w:line="240" w:lineRule="auto" w:before="230" w:after="0"/>
        <w:ind w:left="212" w:right="0" w:hanging="200"/>
        <w:jc w:val="left"/>
      </w:pPr>
      <w:r>
        <w:rPr/>
        <w:t>I</w:t>
      </w:r>
      <w:r>
        <w:rPr>
          <w:spacing w:val="-2"/>
        </w:rPr>
        <w:t> </w:t>
      </w:r>
      <w:r>
        <w:rPr/>
        <w:t>Suoi</w:t>
      </w:r>
      <w:r>
        <w:rPr>
          <w:spacing w:val="-1"/>
        </w:rPr>
        <w:t> </w:t>
      </w:r>
      <w:r>
        <w:rPr>
          <w:spacing w:val="-2"/>
        </w:rPr>
        <w:t>diritti</w:t>
      </w:r>
    </w:p>
    <w:p>
      <w:pPr>
        <w:pStyle w:val="BodyText"/>
      </w:pPr>
      <w:r>
        <w:rPr/>
        <w:t>Nella</w:t>
      </w:r>
      <w:r>
        <w:rPr>
          <w:spacing w:val="-1"/>
        </w:rPr>
        <w:t> </w:t>
      </w:r>
      <w:r>
        <w:rPr/>
        <w:t>Sua</w:t>
      </w:r>
      <w:r>
        <w:rPr>
          <w:spacing w:val="-1"/>
        </w:rPr>
        <w:t> </w:t>
      </w:r>
      <w:r>
        <w:rPr/>
        <w:t>qualità di</w:t>
      </w:r>
      <w:r>
        <w:rPr>
          <w:spacing w:val="-1"/>
        </w:rPr>
        <w:t> </w:t>
      </w:r>
      <w:r>
        <w:rPr/>
        <w:t>Interessato, Lei</w:t>
      </w:r>
      <w:r>
        <w:rPr>
          <w:spacing w:val="-1"/>
        </w:rPr>
        <w:t> </w:t>
      </w:r>
      <w:r>
        <w:rPr/>
        <w:t>ha </w:t>
      </w:r>
      <w:r>
        <w:rPr>
          <w:spacing w:val="-2"/>
        </w:rPr>
        <w:t>diritto:</w:t>
      </w:r>
    </w:p>
    <w:p>
      <w:pPr>
        <w:pStyle w:val="ListParagraph"/>
        <w:numPr>
          <w:ilvl w:val="0"/>
          <w:numId w:val="10"/>
        </w:numPr>
        <w:tabs>
          <w:tab w:pos="182" w:val="left" w:leader="none"/>
        </w:tabs>
        <w:spacing w:line="240" w:lineRule="auto" w:before="0" w:after="0"/>
        <w:ind w:left="182" w:right="0" w:hanging="170"/>
        <w:jc w:val="left"/>
        <w:rPr>
          <w:sz w:val="20"/>
        </w:rPr>
      </w:pPr>
      <w:r>
        <w:rPr>
          <w:sz w:val="20"/>
        </w:rPr>
        <w:t>di</w:t>
      </w:r>
      <w:r>
        <w:rPr>
          <w:spacing w:val="-2"/>
          <w:sz w:val="20"/>
        </w:rPr>
        <w:t> </w:t>
      </w:r>
      <w:r>
        <w:rPr>
          <w:sz w:val="20"/>
        </w:rPr>
        <w:t>accesso</w:t>
      </w:r>
      <w:r>
        <w:rPr>
          <w:spacing w:val="-1"/>
          <w:sz w:val="20"/>
        </w:rPr>
        <w:t> </w:t>
      </w:r>
      <w:r>
        <w:rPr>
          <w:sz w:val="20"/>
        </w:rPr>
        <w:t>ai</w:t>
      </w:r>
      <w:r>
        <w:rPr>
          <w:spacing w:val="-1"/>
          <w:sz w:val="20"/>
        </w:rPr>
        <w:t> </w:t>
      </w:r>
      <w:r>
        <w:rPr>
          <w:sz w:val="20"/>
        </w:rPr>
        <w:t>dati</w:t>
      </w:r>
      <w:r>
        <w:rPr>
          <w:spacing w:val="-1"/>
          <w:sz w:val="20"/>
        </w:rPr>
        <w:t> </w:t>
      </w:r>
      <w:r>
        <w:rPr>
          <w:spacing w:val="-2"/>
          <w:sz w:val="20"/>
        </w:rPr>
        <w:t>personali;</w:t>
      </w:r>
    </w:p>
    <w:p>
      <w:pPr>
        <w:pStyle w:val="ListParagraph"/>
        <w:numPr>
          <w:ilvl w:val="0"/>
          <w:numId w:val="10"/>
        </w:numPr>
        <w:tabs>
          <w:tab w:pos="182" w:val="left" w:leader="none"/>
        </w:tabs>
        <w:spacing w:line="240" w:lineRule="auto" w:before="0" w:after="0"/>
        <w:ind w:left="182" w:right="0" w:hanging="170"/>
        <w:jc w:val="left"/>
        <w:rPr>
          <w:sz w:val="20"/>
        </w:rPr>
      </w:pPr>
      <w:r>
        <w:rPr>
          <w:sz w:val="20"/>
        </w:rPr>
        <w:t>di</w:t>
      </w:r>
      <w:r>
        <w:rPr>
          <w:spacing w:val="-1"/>
          <w:sz w:val="20"/>
        </w:rPr>
        <w:t> </w:t>
      </w:r>
      <w:r>
        <w:rPr>
          <w:sz w:val="20"/>
        </w:rPr>
        <w:t>ottenere la</w:t>
      </w:r>
      <w:r>
        <w:rPr>
          <w:spacing w:val="-1"/>
          <w:sz w:val="20"/>
        </w:rPr>
        <w:t> </w:t>
      </w:r>
      <w:r>
        <w:rPr>
          <w:sz w:val="20"/>
        </w:rPr>
        <w:t>rettifica o</w:t>
      </w:r>
      <w:r>
        <w:rPr>
          <w:spacing w:val="-1"/>
          <w:sz w:val="20"/>
        </w:rPr>
        <w:t> </w:t>
      </w:r>
      <w:r>
        <w:rPr>
          <w:sz w:val="20"/>
        </w:rPr>
        <w:t>la cancellazione</w:t>
      </w:r>
      <w:r>
        <w:rPr>
          <w:spacing w:val="-1"/>
          <w:sz w:val="20"/>
        </w:rPr>
        <w:t> </w:t>
      </w:r>
      <w:r>
        <w:rPr>
          <w:sz w:val="20"/>
        </w:rPr>
        <w:t>degli stessi</w:t>
      </w:r>
      <w:r>
        <w:rPr>
          <w:spacing w:val="-1"/>
          <w:sz w:val="20"/>
        </w:rPr>
        <w:t> </w:t>
      </w:r>
      <w:r>
        <w:rPr>
          <w:sz w:val="20"/>
        </w:rPr>
        <w:t>o la</w:t>
      </w:r>
      <w:r>
        <w:rPr>
          <w:spacing w:val="-1"/>
          <w:sz w:val="20"/>
        </w:rPr>
        <w:t> </w:t>
      </w:r>
      <w:r>
        <w:rPr>
          <w:sz w:val="20"/>
        </w:rPr>
        <w:t>limitazione</w:t>
      </w:r>
      <w:r>
        <w:rPr>
          <w:spacing w:val="-1"/>
          <w:sz w:val="20"/>
        </w:rPr>
        <w:t> </w:t>
      </w:r>
      <w:r>
        <w:rPr>
          <w:sz w:val="20"/>
        </w:rPr>
        <w:t>del</w:t>
      </w:r>
      <w:r>
        <w:rPr>
          <w:spacing w:val="-1"/>
          <w:sz w:val="20"/>
        </w:rPr>
        <w:t> </w:t>
      </w:r>
      <w:r>
        <w:rPr>
          <w:sz w:val="20"/>
        </w:rPr>
        <w:t>trattamento che</w:t>
      </w:r>
      <w:r>
        <w:rPr>
          <w:spacing w:val="-1"/>
          <w:sz w:val="20"/>
        </w:rPr>
        <w:t> </w:t>
      </w:r>
      <w:r>
        <w:rPr>
          <w:sz w:val="20"/>
        </w:rPr>
        <w:t>lo </w:t>
      </w:r>
      <w:r>
        <w:rPr>
          <w:spacing w:val="-2"/>
          <w:sz w:val="20"/>
        </w:rPr>
        <w:t>riguardano;</w:t>
      </w:r>
    </w:p>
    <w:p>
      <w:pPr>
        <w:pStyle w:val="ListParagraph"/>
        <w:numPr>
          <w:ilvl w:val="0"/>
          <w:numId w:val="10"/>
        </w:numPr>
        <w:tabs>
          <w:tab w:pos="182" w:val="left" w:leader="none"/>
        </w:tabs>
        <w:spacing w:line="240" w:lineRule="auto" w:before="0" w:after="0"/>
        <w:ind w:left="182" w:right="0" w:hanging="170"/>
        <w:jc w:val="left"/>
        <w:rPr>
          <w:sz w:val="20"/>
        </w:rPr>
      </w:pPr>
      <w:r>
        <w:rPr>
          <w:sz w:val="20"/>
        </w:rPr>
        <w:t>di opporsi al </w:t>
      </w:r>
      <w:r>
        <w:rPr>
          <w:spacing w:val="-2"/>
          <w:sz w:val="20"/>
        </w:rPr>
        <w:t>trattamento;</w:t>
      </w:r>
    </w:p>
    <w:p>
      <w:pPr>
        <w:pStyle w:val="ListParagraph"/>
        <w:numPr>
          <w:ilvl w:val="0"/>
          <w:numId w:val="10"/>
        </w:numPr>
        <w:tabs>
          <w:tab w:pos="182" w:val="left" w:leader="none"/>
        </w:tabs>
        <w:spacing w:line="240" w:lineRule="auto" w:before="0" w:after="0"/>
        <w:ind w:left="182" w:right="0" w:hanging="170"/>
        <w:jc w:val="left"/>
        <w:rPr>
          <w:sz w:val="20"/>
        </w:rPr>
      </w:pPr>
      <w:r>
        <w:rPr>
          <w:sz w:val="20"/>
        </w:rPr>
        <w:t>di</w:t>
      </w:r>
      <w:r>
        <w:rPr>
          <w:spacing w:val="-1"/>
          <w:sz w:val="20"/>
        </w:rPr>
        <w:t> </w:t>
      </w:r>
      <w:r>
        <w:rPr>
          <w:sz w:val="20"/>
        </w:rPr>
        <w:t>proporre reclamo</w:t>
      </w:r>
      <w:r>
        <w:rPr>
          <w:spacing w:val="-1"/>
          <w:sz w:val="20"/>
        </w:rPr>
        <w:t> </w:t>
      </w:r>
      <w:r>
        <w:rPr>
          <w:sz w:val="20"/>
        </w:rPr>
        <w:t>al Garante per</w:t>
      </w:r>
      <w:r>
        <w:rPr>
          <w:spacing w:val="-1"/>
          <w:sz w:val="20"/>
        </w:rPr>
        <w:t> </w:t>
      </w:r>
      <w:r>
        <w:rPr>
          <w:sz w:val="20"/>
        </w:rPr>
        <w:t>la protezione</w:t>
      </w:r>
      <w:r>
        <w:rPr>
          <w:spacing w:val="-1"/>
          <w:sz w:val="20"/>
        </w:rPr>
        <w:t> </w:t>
      </w:r>
      <w:r>
        <w:rPr>
          <w:sz w:val="20"/>
        </w:rPr>
        <w:t>dei dati </w:t>
      </w:r>
      <w:r>
        <w:rPr>
          <w:spacing w:val="-2"/>
          <w:sz w:val="20"/>
        </w:rPr>
        <w:t>personali.</w:t>
      </w:r>
    </w:p>
    <w:p>
      <w:pPr>
        <w:pStyle w:val="Heading3"/>
        <w:numPr>
          <w:ilvl w:val="0"/>
          <w:numId w:val="9"/>
        </w:numPr>
        <w:tabs>
          <w:tab w:pos="212" w:val="left" w:leader="none"/>
        </w:tabs>
        <w:spacing w:line="240" w:lineRule="auto" w:before="230" w:after="0"/>
        <w:ind w:left="212" w:right="0" w:hanging="200"/>
        <w:jc w:val="both"/>
      </w:pPr>
      <w:r>
        <w:rPr/>
        <w:t>Conferimento dei </w:t>
      </w:r>
      <w:r>
        <w:rPr>
          <w:spacing w:val="-4"/>
        </w:rPr>
        <w:t>dati</w:t>
      </w:r>
    </w:p>
    <w:p>
      <w:pPr>
        <w:pStyle w:val="BodyText"/>
        <w:ind w:right="9"/>
        <w:jc w:val="both"/>
      </w:pPr>
      <w:r>
        <w:rPr/>
        <w:t>Il conferimento dei Suoi dati personali è necessario per le finalità sopra indicate. Il mancato conferimento comporterà l’impossibilità per il Comune di Ferrara di ammettere alla coprogettazione l’Ente da Lei rappresentato pro tempore.</w:t>
      </w:r>
    </w:p>
    <w:p>
      <w:pPr>
        <w:pStyle w:val="BodyText"/>
        <w:ind w:left="0"/>
      </w:pPr>
    </w:p>
    <w:p>
      <w:pPr>
        <w:pStyle w:val="BodyText"/>
        <w:ind w:left="0"/>
      </w:pPr>
    </w:p>
    <w:p>
      <w:pPr>
        <w:pStyle w:val="BodyText"/>
        <w:spacing w:before="84"/>
        <w:ind w:left="0"/>
      </w:pPr>
    </w:p>
    <w:p>
      <w:pPr>
        <w:tabs>
          <w:tab w:pos="3681" w:val="left" w:leader="none"/>
        </w:tabs>
        <w:spacing w:before="1"/>
        <w:ind w:left="145" w:right="0" w:firstLine="0"/>
        <w:jc w:val="left"/>
        <w:rPr>
          <w:rFonts w:ascii="Arial MT"/>
          <w:sz w:val="22"/>
        </w:rPr>
      </w:pPr>
      <w:r>
        <w:rPr>
          <w:rFonts w:ascii="Arial MT"/>
          <w:sz w:val="22"/>
        </w:rPr>
        <w:t>Luogo e data </w:t>
      </w:r>
      <w:r>
        <w:rPr>
          <w:rFonts w:ascii="Arial MT"/>
          <w:sz w:val="22"/>
          <w:u w:val="single"/>
        </w:rPr>
        <w:tab/>
      </w:r>
    </w:p>
    <w:p>
      <w:pPr>
        <w:spacing w:after="0"/>
        <w:jc w:val="left"/>
        <w:rPr>
          <w:rFonts w:ascii="Arial MT"/>
          <w:sz w:val="22"/>
        </w:rPr>
        <w:sectPr>
          <w:pgSz w:w="11910" w:h="16840"/>
          <w:pgMar w:header="574" w:footer="600" w:top="1140" w:bottom="820" w:left="708" w:right="708"/>
        </w:sectPr>
      </w:pPr>
    </w:p>
    <w:p>
      <w:pPr>
        <w:spacing w:before="90"/>
        <w:ind w:left="6872" w:right="0" w:firstLine="0"/>
        <w:jc w:val="left"/>
        <w:rPr>
          <w:rFonts w:ascii="Arial MT"/>
          <w:sz w:val="22"/>
        </w:rPr>
      </w:pPr>
      <w:r>
        <w:rPr>
          <w:rFonts w:ascii="Arial MT"/>
          <w:sz w:val="22"/>
        </w:rPr>
        <w:t>Firma</w:t>
      </w:r>
      <w:r>
        <w:rPr>
          <w:rFonts w:ascii="Arial MT"/>
          <w:spacing w:val="-10"/>
          <w:sz w:val="22"/>
        </w:rPr>
        <w:t> </w:t>
      </w:r>
      <w:r>
        <w:rPr>
          <w:rFonts w:ascii="Arial MT"/>
          <w:sz w:val="22"/>
        </w:rPr>
        <w:t>Legale</w:t>
      </w:r>
      <w:r>
        <w:rPr>
          <w:rFonts w:ascii="Arial MT"/>
          <w:spacing w:val="-8"/>
          <w:sz w:val="22"/>
        </w:rPr>
        <w:t> </w:t>
      </w:r>
      <w:r>
        <w:rPr>
          <w:rFonts w:ascii="Arial MT"/>
          <w:spacing w:val="-2"/>
          <w:sz w:val="22"/>
        </w:rPr>
        <w:t>Rappresentante</w:t>
      </w:r>
    </w:p>
    <w:p>
      <w:pPr>
        <w:pStyle w:val="BodyText"/>
        <w:ind w:left="0"/>
        <w:rPr>
          <w:rFonts w:ascii="Arial MT"/>
        </w:rPr>
      </w:pPr>
    </w:p>
    <w:p>
      <w:pPr>
        <w:pStyle w:val="BodyText"/>
        <w:spacing w:before="13"/>
        <w:ind w:left="0"/>
        <w:rPr>
          <w:rFonts w:ascii="Arial MT"/>
        </w:rPr>
      </w:pPr>
      <w:r>
        <w:rPr>
          <w:rFonts w:ascii="Arial MT"/>
        </w:rPr>
        <mc:AlternateContent>
          <mc:Choice Requires="wps">
            <w:drawing>
              <wp:anchor distT="0" distB="0" distL="0" distR="0" allowOverlap="1" layoutInCell="1" locked="0" behindDoc="1" simplePos="0" relativeHeight="487588864">
                <wp:simplePos x="0" y="0"/>
                <wp:positionH relativeFrom="page">
                  <wp:posOffset>3810002</wp:posOffset>
                </wp:positionH>
                <wp:positionV relativeFrom="paragraph">
                  <wp:posOffset>169548</wp:posOffset>
                </wp:positionV>
                <wp:extent cx="302958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029585" cy="1270"/>
                        </a:xfrm>
                        <a:custGeom>
                          <a:avLst/>
                          <a:gdLst/>
                          <a:ahLst/>
                          <a:cxnLst/>
                          <a:rect l="l" t="t" r="r" b="b"/>
                          <a:pathLst>
                            <a:path w="3029585" h="0">
                              <a:moveTo>
                                <a:pt x="0" y="0"/>
                              </a:moveTo>
                              <a:lnTo>
                                <a:pt x="3029584"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0.000183pt;margin-top:13.350304pt;width:238.55pt;height:.1pt;mso-position-horizontal-relative:page;mso-position-vertical-relative:paragraph;z-index:-15727616;mso-wrap-distance-left:0;mso-wrap-distance-right:0" id="docshape3" coordorigin="6000,267" coordsize="4771,0" path="m6000,267l10771,267e" filled="false" stroked="true" strokeweight=".698346pt" strokecolor="#000000">
                <v:path arrowok="t"/>
                <v:stroke dashstyle="solid"/>
                <w10:wrap type="topAndBottom"/>
              </v:shape>
            </w:pict>
          </mc:Fallback>
        </mc:AlternateContent>
      </w:r>
    </w:p>
    <w:sectPr>
      <w:pgSz w:w="11910" w:h="16840"/>
      <w:pgMar w:header="574" w:footer="600" w:top="1140" w:bottom="82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egoe UI Symbol">
    <w:altName w:val="Segoe UI Symbo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388160">
              <wp:simplePos x="0" y="0"/>
              <wp:positionH relativeFrom="page">
                <wp:posOffset>6989851</wp:posOffset>
              </wp:positionH>
              <wp:positionV relativeFrom="page">
                <wp:posOffset>10156063</wp:posOffset>
              </wp:positionV>
              <wp:extent cx="167005"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81610"/>
                      </a:xfrm>
                      <a:prstGeom prst="rect">
                        <a:avLst/>
                      </a:prstGeom>
                    </wps:spPr>
                    <wps:txbx>
                      <w:txbxContent>
                        <w:p>
                          <w:pPr>
                            <w:spacing w:before="13"/>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5</w:t>
                          </w:r>
                          <w:r>
                            <w:rPr>
                              <w:rFonts w:ascii="Arial MT"/>
                              <w:spacing w:val="-10"/>
                              <w:sz w:val="22"/>
                            </w:rPr>
                            <w:fldChar w:fldCharType="end"/>
                          </w:r>
                        </w:p>
                      </w:txbxContent>
                    </wps:txbx>
                    <wps:bodyPr wrap="square" lIns="0" tIns="0" rIns="0" bIns="0" rtlCol="0">
                      <a:noAutofit/>
                    </wps:bodyPr>
                  </wps:wsp>
                </a:graphicData>
              </a:graphic>
            </wp:anchor>
          </w:drawing>
        </mc:Choice>
        <mc:Fallback>
          <w:pict>
            <v:shape style="position:absolute;margin-left:550.382019pt;margin-top:799.690002pt;width:13.15pt;height:14.3pt;mso-position-horizontal-relative:page;mso-position-vertical-relative:page;z-index:-15928320" type="#_x0000_t202" id="docshape2" filled="false" stroked="false">
              <v:textbox inset="0,0,0,0">
                <w:txbxContent>
                  <w:p>
                    <w:pPr>
                      <w:spacing w:before="13"/>
                      <w:ind w:left="60" w:right="0" w:firstLine="0"/>
                      <w:jc w:val="left"/>
                      <w:rPr>
                        <w:rFonts w:ascii="Arial MT"/>
                        <w:sz w:val="22"/>
                      </w:rPr>
                    </w:pPr>
                    <w:r>
                      <w:rPr>
                        <w:rFonts w:ascii="Arial MT"/>
                        <w:spacing w:val="-10"/>
                        <w:sz w:val="22"/>
                      </w:rPr>
                      <w:fldChar w:fldCharType="begin"/>
                    </w:r>
                    <w:r>
                      <w:rPr>
                        <w:rFonts w:ascii="Arial MT"/>
                        <w:spacing w:val="-10"/>
                        <w:sz w:val="22"/>
                      </w:rPr>
                      <w:instrText> PAGE </w:instrText>
                    </w:r>
                    <w:r>
                      <w:rPr>
                        <w:rFonts w:ascii="Arial MT"/>
                        <w:spacing w:val="-10"/>
                        <w:sz w:val="22"/>
                      </w:rPr>
                      <w:fldChar w:fldCharType="separate"/>
                    </w:r>
                    <w:r>
                      <w:rPr>
                        <w:rFonts w:ascii="Arial MT"/>
                        <w:spacing w:val="-10"/>
                        <w:sz w:val="22"/>
                      </w:rPr>
                      <w:t>5</w:t>
                    </w:r>
                    <w:r>
                      <w:rPr>
                        <w:rFonts w:ascii="Arial MT"/>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387648">
              <wp:simplePos x="0" y="0"/>
              <wp:positionH relativeFrom="page">
                <wp:posOffset>6223368</wp:posOffset>
              </wp:positionH>
              <wp:positionV relativeFrom="page">
                <wp:posOffset>351916</wp:posOffset>
              </wp:positionV>
              <wp:extent cx="895350"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95350" cy="181610"/>
                      </a:xfrm>
                      <a:prstGeom prst="rect">
                        <a:avLst/>
                      </a:prstGeom>
                    </wps:spPr>
                    <wps:txbx>
                      <w:txbxContent>
                        <w:p>
                          <w:pPr>
                            <w:spacing w:before="13"/>
                            <w:ind w:left="20" w:right="0" w:firstLine="0"/>
                            <w:jc w:val="left"/>
                            <w:rPr>
                              <w:rFonts w:ascii="Arial MT"/>
                              <w:sz w:val="22"/>
                            </w:rPr>
                          </w:pPr>
                          <w:r>
                            <w:rPr>
                              <w:rFonts w:ascii="Arial MT"/>
                              <w:sz w:val="22"/>
                            </w:rPr>
                            <w:t>ALLEGATO </w:t>
                          </w:r>
                          <w:r>
                            <w:rPr>
                              <w:rFonts w:ascii="Arial MT"/>
                              <w:spacing w:val="-10"/>
                              <w:sz w:val="22"/>
                            </w:rPr>
                            <w:t>B</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0.028992pt;margin-top:27.709991pt;width:70.5pt;height:14.3pt;mso-position-horizontal-relative:page;mso-position-vertical-relative:page;z-index:-15928832" type="#_x0000_t202" id="docshape1" filled="false" stroked="false">
              <v:textbox inset="0,0,0,0">
                <w:txbxContent>
                  <w:p>
                    <w:pPr>
                      <w:spacing w:before="13"/>
                      <w:ind w:left="20" w:right="0" w:firstLine="0"/>
                      <w:jc w:val="left"/>
                      <w:rPr>
                        <w:rFonts w:ascii="Arial MT"/>
                        <w:sz w:val="22"/>
                      </w:rPr>
                    </w:pPr>
                    <w:r>
                      <w:rPr>
                        <w:rFonts w:ascii="Arial MT"/>
                        <w:sz w:val="22"/>
                      </w:rPr>
                      <w:t>ALLEGATO </w:t>
                    </w:r>
                    <w:r>
                      <w:rPr>
                        <w:rFonts w:ascii="Arial MT"/>
                        <w:spacing w:val="-10"/>
                        <w:sz w:val="22"/>
                      </w:rPr>
                      <w:t>B</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182" w:hanging="171"/>
      </w:pPr>
      <w:rPr>
        <w:rFonts w:hint="default" w:ascii="Times New Roman" w:hAnsi="Times New Roman" w:eastAsia="Times New Roman" w:cs="Times New Roman"/>
        <w:b w:val="0"/>
        <w:bCs w:val="0"/>
        <w:i w:val="0"/>
        <w:iCs w:val="0"/>
        <w:spacing w:val="0"/>
        <w:w w:val="100"/>
        <w:sz w:val="20"/>
        <w:szCs w:val="20"/>
        <w:lang w:val="it-IT" w:eastAsia="en-US" w:bidi="ar-SA"/>
      </w:rPr>
    </w:lvl>
    <w:lvl w:ilvl="1">
      <w:start w:val="0"/>
      <w:numFmt w:val="bullet"/>
      <w:lvlText w:val="•"/>
      <w:lvlJc w:val="left"/>
      <w:pPr>
        <w:ind w:left="1211" w:hanging="171"/>
      </w:pPr>
      <w:rPr>
        <w:rFonts w:hint="default"/>
        <w:lang w:val="it-IT" w:eastAsia="en-US" w:bidi="ar-SA"/>
      </w:rPr>
    </w:lvl>
    <w:lvl w:ilvl="2">
      <w:start w:val="0"/>
      <w:numFmt w:val="bullet"/>
      <w:lvlText w:val="•"/>
      <w:lvlJc w:val="left"/>
      <w:pPr>
        <w:ind w:left="2242" w:hanging="171"/>
      </w:pPr>
      <w:rPr>
        <w:rFonts w:hint="default"/>
        <w:lang w:val="it-IT" w:eastAsia="en-US" w:bidi="ar-SA"/>
      </w:rPr>
    </w:lvl>
    <w:lvl w:ilvl="3">
      <w:start w:val="0"/>
      <w:numFmt w:val="bullet"/>
      <w:lvlText w:val="•"/>
      <w:lvlJc w:val="left"/>
      <w:pPr>
        <w:ind w:left="3274" w:hanging="171"/>
      </w:pPr>
      <w:rPr>
        <w:rFonts w:hint="default"/>
        <w:lang w:val="it-IT" w:eastAsia="en-US" w:bidi="ar-SA"/>
      </w:rPr>
    </w:lvl>
    <w:lvl w:ilvl="4">
      <w:start w:val="0"/>
      <w:numFmt w:val="bullet"/>
      <w:lvlText w:val="•"/>
      <w:lvlJc w:val="left"/>
      <w:pPr>
        <w:ind w:left="4305" w:hanging="171"/>
      </w:pPr>
      <w:rPr>
        <w:rFonts w:hint="default"/>
        <w:lang w:val="it-IT" w:eastAsia="en-US" w:bidi="ar-SA"/>
      </w:rPr>
    </w:lvl>
    <w:lvl w:ilvl="5">
      <w:start w:val="0"/>
      <w:numFmt w:val="bullet"/>
      <w:lvlText w:val="•"/>
      <w:lvlJc w:val="left"/>
      <w:pPr>
        <w:ind w:left="5337" w:hanging="171"/>
      </w:pPr>
      <w:rPr>
        <w:rFonts w:hint="default"/>
        <w:lang w:val="it-IT" w:eastAsia="en-US" w:bidi="ar-SA"/>
      </w:rPr>
    </w:lvl>
    <w:lvl w:ilvl="6">
      <w:start w:val="0"/>
      <w:numFmt w:val="bullet"/>
      <w:lvlText w:val="•"/>
      <w:lvlJc w:val="left"/>
      <w:pPr>
        <w:ind w:left="6368" w:hanging="171"/>
      </w:pPr>
      <w:rPr>
        <w:rFonts w:hint="default"/>
        <w:lang w:val="it-IT" w:eastAsia="en-US" w:bidi="ar-SA"/>
      </w:rPr>
    </w:lvl>
    <w:lvl w:ilvl="7">
      <w:start w:val="0"/>
      <w:numFmt w:val="bullet"/>
      <w:lvlText w:val="•"/>
      <w:lvlJc w:val="left"/>
      <w:pPr>
        <w:ind w:left="7399" w:hanging="171"/>
      </w:pPr>
      <w:rPr>
        <w:rFonts w:hint="default"/>
        <w:lang w:val="it-IT" w:eastAsia="en-US" w:bidi="ar-SA"/>
      </w:rPr>
    </w:lvl>
    <w:lvl w:ilvl="8">
      <w:start w:val="0"/>
      <w:numFmt w:val="bullet"/>
      <w:lvlText w:val="•"/>
      <w:lvlJc w:val="left"/>
      <w:pPr>
        <w:ind w:left="8431" w:hanging="171"/>
      </w:pPr>
      <w:rPr>
        <w:rFonts w:hint="default"/>
        <w:lang w:val="it-IT" w:eastAsia="en-US" w:bidi="ar-SA"/>
      </w:rPr>
    </w:lvl>
  </w:abstractNum>
  <w:abstractNum w:abstractNumId="8">
    <w:multiLevelType w:val="hybridMultilevel"/>
    <w:lvl w:ilvl="0">
      <w:start w:val="1"/>
      <w:numFmt w:val="decimal"/>
      <w:lvlText w:val="%1."/>
      <w:lvlJc w:val="left"/>
      <w:pPr>
        <w:ind w:left="212" w:hanging="200"/>
        <w:jc w:val="left"/>
      </w:pPr>
      <w:rPr>
        <w:rFonts w:hint="default" w:ascii="Times New Roman" w:hAnsi="Times New Roman" w:eastAsia="Times New Roman" w:cs="Times New Roman"/>
        <w:b/>
        <w:bCs/>
        <w:i w:val="0"/>
        <w:iCs w:val="0"/>
        <w:spacing w:val="0"/>
        <w:w w:val="100"/>
        <w:sz w:val="20"/>
        <w:szCs w:val="20"/>
        <w:lang w:val="it-IT" w:eastAsia="en-US" w:bidi="ar-SA"/>
      </w:rPr>
    </w:lvl>
    <w:lvl w:ilvl="1">
      <w:start w:val="1"/>
      <w:numFmt w:val="lowerLetter"/>
      <w:lvlText w:val="%2)"/>
      <w:lvlJc w:val="left"/>
      <w:pPr>
        <w:ind w:left="552" w:hanging="361"/>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2">
      <w:start w:val="0"/>
      <w:numFmt w:val="bullet"/>
      <w:lvlText w:val="•"/>
      <w:lvlJc w:val="left"/>
      <w:pPr>
        <w:ind w:left="1663" w:hanging="361"/>
      </w:pPr>
      <w:rPr>
        <w:rFonts w:hint="default"/>
        <w:lang w:val="it-IT" w:eastAsia="en-US" w:bidi="ar-SA"/>
      </w:rPr>
    </w:lvl>
    <w:lvl w:ilvl="3">
      <w:start w:val="0"/>
      <w:numFmt w:val="bullet"/>
      <w:lvlText w:val="•"/>
      <w:lvlJc w:val="left"/>
      <w:pPr>
        <w:ind w:left="2767" w:hanging="361"/>
      </w:pPr>
      <w:rPr>
        <w:rFonts w:hint="default"/>
        <w:lang w:val="it-IT" w:eastAsia="en-US" w:bidi="ar-SA"/>
      </w:rPr>
    </w:lvl>
    <w:lvl w:ilvl="4">
      <w:start w:val="0"/>
      <w:numFmt w:val="bullet"/>
      <w:lvlText w:val="•"/>
      <w:lvlJc w:val="left"/>
      <w:pPr>
        <w:ind w:left="3871" w:hanging="361"/>
      </w:pPr>
      <w:rPr>
        <w:rFonts w:hint="default"/>
        <w:lang w:val="it-IT" w:eastAsia="en-US" w:bidi="ar-SA"/>
      </w:rPr>
    </w:lvl>
    <w:lvl w:ilvl="5">
      <w:start w:val="0"/>
      <w:numFmt w:val="bullet"/>
      <w:lvlText w:val="•"/>
      <w:lvlJc w:val="left"/>
      <w:pPr>
        <w:ind w:left="4975" w:hanging="361"/>
      </w:pPr>
      <w:rPr>
        <w:rFonts w:hint="default"/>
        <w:lang w:val="it-IT" w:eastAsia="en-US" w:bidi="ar-SA"/>
      </w:rPr>
    </w:lvl>
    <w:lvl w:ilvl="6">
      <w:start w:val="0"/>
      <w:numFmt w:val="bullet"/>
      <w:lvlText w:val="•"/>
      <w:lvlJc w:val="left"/>
      <w:pPr>
        <w:ind w:left="6078" w:hanging="361"/>
      </w:pPr>
      <w:rPr>
        <w:rFonts w:hint="default"/>
        <w:lang w:val="it-IT" w:eastAsia="en-US" w:bidi="ar-SA"/>
      </w:rPr>
    </w:lvl>
    <w:lvl w:ilvl="7">
      <w:start w:val="0"/>
      <w:numFmt w:val="bullet"/>
      <w:lvlText w:val="•"/>
      <w:lvlJc w:val="left"/>
      <w:pPr>
        <w:ind w:left="7182" w:hanging="361"/>
      </w:pPr>
      <w:rPr>
        <w:rFonts w:hint="default"/>
        <w:lang w:val="it-IT" w:eastAsia="en-US" w:bidi="ar-SA"/>
      </w:rPr>
    </w:lvl>
    <w:lvl w:ilvl="8">
      <w:start w:val="0"/>
      <w:numFmt w:val="bullet"/>
      <w:lvlText w:val="•"/>
      <w:lvlJc w:val="left"/>
      <w:pPr>
        <w:ind w:left="8286" w:hanging="361"/>
      </w:pPr>
      <w:rPr>
        <w:rFonts w:hint="default"/>
        <w:lang w:val="it-IT" w:eastAsia="en-US" w:bidi="ar-SA"/>
      </w:rPr>
    </w:lvl>
  </w:abstractNum>
  <w:abstractNum w:abstractNumId="7">
    <w:multiLevelType w:val="hybridMultilevel"/>
    <w:lvl w:ilvl="0">
      <w:start w:val="1"/>
      <w:numFmt w:val="decimal"/>
      <w:lvlText w:val="%1."/>
      <w:lvlJc w:val="left"/>
      <w:pPr>
        <w:ind w:left="12" w:hanging="212"/>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1">
      <w:start w:val="1"/>
      <w:numFmt w:val="lowerLetter"/>
      <w:lvlText w:val="%2)"/>
      <w:lvlJc w:val="left"/>
      <w:pPr>
        <w:ind w:left="937" w:hanging="206"/>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2">
      <w:start w:val="1"/>
      <w:numFmt w:val="decimal"/>
      <w:lvlText w:val="%3)"/>
      <w:lvlJc w:val="left"/>
      <w:pPr>
        <w:ind w:left="1864" w:hanging="413"/>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3">
      <w:start w:val="0"/>
      <w:numFmt w:val="bullet"/>
      <w:lvlText w:val="•"/>
      <w:lvlJc w:val="left"/>
      <w:pPr>
        <w:ind w:left="1860" w:hanging="413"/>
      </w:pPr>
      <w:rPr>
        <w:rFonts w:hint="default"/>
        <w:lang w:val="it-IT" w:eastAsia="en-US" w:bidi="ar-SA"/>
      </w:rPr>
    </w:lvl>
    <w:lvl w:ilvl="4">
      <w:start w:val="0"/>
      <w:numFmt w:val="bullet"/>
      <w:lvlText w:val="•"/>
      <w:lvlJc w:val="left"/>
      <w:pPr>
        <w:ind w:left="3093" w:hanging="413"/>
      </w:pPr>
      <w:rPr>
        <w:rFonts w:hint="default"/>
        <w:lang w:val="it-IT" w:eastAsia="en-US" w:bidi="ar-SA"/>
      </w:rPr>
    </w:lvl>
    <w:lvl w:ilvl="5">
      <w:start w:val="0"/>
      <w:numFmt w:val="bullet"/>
      <w:lvlText w:val="•"/>
      <w:lvlJc w:val="left"/>
      <w:pPr>
        <w:ind w:left="4326" w:hanging="413"/>
      </w:pPr>
      <w:rPr>
        <w:rFonts w:hint="default"/>
        <w:lang w:val="it-IT" w:eastAsia="en-US" w:bidi="ar-SA"/>
      </w:rPr>
    </w:lvl>
    <w:lvl w:ilvl="6">
      <w:start w:val="0"/>
      <w:numFmt w:val="bullet"/>
      <w:lvlText w:val="•"/>
      <w:lvlJc w:val="left"/>
      <w:pPr>
        <w:ind w:left="5560" w:hanging="413"/>
      </w:pPr>
      <w:rPr>
        <w:rFonts w:hint="default"/>
        <w:lang w:val="it-IT" w:eastAsia="en-US" w:bidi="ar-SA"/>
      </w:rPr>
    </w:lvl>
    <w:lvl w:ilvl="7">
      <w:start w:val="0"/>
      <w:numFmt w:val="bullet"/>
      <w:lvlText w:val="•"/>
      <w:lvlJc w:val="left"/>
      <w:pPr>
        <w:ind w:left="6793" w:hanging="413"/>
      </w:pPr>
      <w:rPr>
        <w:rFonts w:hint="default"/>
        <w:lang w:val="it-IT" w:eastAsia="en-US" w:bidi="ar-SA"/>
      </w:rPr>
    </w:lvl>
    <w:lvl w:ilvl="8">
      <w:start w:val="0"/>
      <w:numFmt w:val="bullet"/>
      <w:lvlText w:val="•"/>
      <w:lvlJc w:val="left"/>
      <w:pPr>
        <w:ind w:left="8027" w:hanging="413"/>
      </w:pPr>
      <w:rPr>
        <w:rFonts w:hint="default"/>
        <w:lang w:val="it-IT" w:eastAsia="en-US" w:bidi="ar-SA"/>
      </w:rPr>
    </w:lvl>
  </w:abstractNum>
  <w:abstractNum w:abstractNumId="6">
    <w:multiLevelType w:val="hybridMultilevel"/>
    <w:lvl w:ilvl="0">
      <w:start w:val="1"/>
      <w:numFmt w:val="decimal"/>
      <w:lvlText w:val="%1."/>
      <w:lvlJc w:val="left"/>
      <w:pPr>
        <w:ind w:left="12" w:hanging="240"/>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1">
      <w:start w:val="1"/>
      <w:numFmt w:val="lowerLetter"/>
      <w:lvlText w:val="%2)"/>
      <w:lvlJc w:val="left"/>
      <w:pPr>
        <w:ind w:left="937" w:hanging="206"/>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2">
      <w:start w:val="1"/>
      <w:numFmt w:val="decimal"/>
      <w:lvlText w:val="%3)"/>
      <w:lvlJc w:val="left"/>
      <w:pPr>
        <w:ind w:left="1452" w:hanging="218"/>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3">
      <w:start w:val="0"/>
      <w:numFmt w:val="bullet"/>
      <w:lvlText w:val="•"/>
      <w:lvlJc w:val="left"/>
      <w:pPr>
        <w:ind w:left="2589" w:hanging="218"/>
      </w:pPr>
      <w:rPr>
        <w:rFonts w:hint="default"/>
        <w:lang w:val="it-IT" w:eastAsia="en-US" w:bidi="ar-SA"/>
      </w:rPr>
    </w:lvl>
    <w:lvl w:ilvl="4">
      <w:start w:val="0"/>
      <w:numFmt w:val="bullet"/>
      <w:lvlText w:val="•"/>
      <w:lvlJc w:val="left"/>
      <w:pPr>
        <w:ind w:left="3718" w:hanging="218"/>
      </w:pPr>
      <w:rPr>
        <w:rFonts w:hint="default"/>
        <w:lang w:val="it-IT" w:eastAsia="en-US" w:bidi="ar-SA"/>
      </w:rPr>
    </w:lvl>
    <w:lvl w:ilvl="5">
      <w:start w:val="0"/>
      <w:numFmt w:val="bullet"/>
      <w:lvlText w:val="•"/>
      <w:lvlJc w:val="left"/>
      <w:pPr>
        <w:ind w:left="4847" w:hanging="218"/>
      </w:pPr>
      <w:rPr>
        <w:rFonts w:hint="default"/>
        <w:lang w:val="it-IT" w:eastAsia="en-US" w:bidi="ar-SA"/>
      </w:rPr>
    </w:lvl>
    <w:lvl w:ilvl="6">
      <w:start w:val="0"/>
      <w:numFmt w:val="bullet"/>
      <w:lvlText w:val="•"/>
      <w:lvlJc w:val="left"/>
      <w:pPr>
        <w:ind w:left="5977" w:hanging="218"/>
      </w:pPr>
      <w:rPr>
        <w:rFonts w:hint="default"/>
        <w:lang w:val="it-IT" w:eastAsia="en-US" w:bidi="ar-SA"/>
      </w:rPr>
    </w:lvl>
    <w:lvl w:ilvl="7">
      <w:start w:val="0"/>
      <w:numFmt w:val="bullet"/>
      <w:lvlText w:val="•"/>
      <w:lvlJc w:val="left"/>
      <w:pPr>
        <w:ind w:left="7106" w:hanging="218"/>
      </w:pPr>
      <w:rPr>
        <w:rFonts w:hint="default"/>
        <w:lang w:val="it-IT" w:eastAsia="en-US" w:bidi="ar-SA"/>
      </w:rPr>
    </w:lvl>
    <w:lvl w:ilvl="8">
      <w:start w:val="0"/>
      <w:numFmt w:val="bullet"/>
      <w:lvlText w:val="•"/>
      <w:lvlJc w:val="left"/>
      <w:pPr>
        <w:ind w:left="8235" w:hanging="218"/>
      </w:pPr>
      <w:rPr>
        <w:rFonts w:hint="default"/>
        <w:lang w:val="it-IT" w:eastAsia="en-US" w:bidi="ar-SA"/>
      </w:rPr>
    </w:lvl>
  </w:abstractNum>
  <w:abstractNum w:abstractNumId="5">
    <w:multiLevelType w:val="hybridMultilevel"/>
    <w:lvl w:ilvl="0">
      <w:start w:val="1"/>
      <w:numFmt w:val="decimal"/>
      <w:lvlText w:val="%1."/>
      <w:lvlJc w:val="left"/>
      <w:pPr>
        <w:ind w:left="12" w:hanging="205"/>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1">
      <w:start w:val="1"/>
      <w:numFmt w:val="lowerLetter"/>
      <w:lvlText w:val="%2)"/>
      <w:lvlJc w:val="left"/>
      <w:pPr>
        <w:ind w:left="937" w:hanging="206"/>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2">
      <w:start w:val="1"/>
      <w:numFmt w:val="decimal"/>
      <w:lvlText w:val="%3)"/>
      <w:lvlJc w:val="left"/>
      <w:pPr>
        <w:ind w:left="1452" w:hanging="217"/>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3">
      <w:start w:val="0"/>
      <w:numFmt w:val="bullet"/>
      <w:lvlText w:val="•"/>
      <w:lvlJc w:val="left"/>
      <w:pPr>
        <w:ind w:left="1020" w:hanging="217"/>
      </w:pPr>
      <w:rPr>
        <w:rFonts w:hint="default"/>
        <w:lang w:val="it-IT" w:eastAsia="en-US" w:bidi="ar-SA"/>
      </w:rPr>
    </w:lvl>
    <w:lvl w:ilvl="4">
      <w:start w:val="0"/>
      <w:numFmt w:val="bullet"/>
      <w:lvlText w:val="•"/>
      <w:lvlJc w:val="left"/>
      <w:pPr>
        <w:ind w:left="1460" w:hanging="217"/>
      </w:pPr>
      <w:rPr>
        <w:rFonts w:hint="default"/>
        <w:lang w:val="it-IT" w:eastAsia="en-US" w:bidi="ar-SA"/>
      </w:rPr>
    </w:lvl>
    <w:lvl w:ilvl="5">
      <w:start w:val="0"/>
      <w:numFmt w:val="bullet"/>
      <w:lvlText w:val="•"/>
      <w:lvlJc w:val="left"/>
      <w:pPr>
        <w:ind w:left="2965" w:hanging="217"/>
      </w:pPr>
      <w:rPr>
        <w:rFonts w:hint="default"/>
        <w:lang w:val="it-IT" w:eastAsia="en-US" w:bidi="ar-SA"/>
      </w:rPr>
    </w:lvl>
    <w:lvl w:ilvl="6">
      <w:start w:val="0"/>
      <w:numFmt w:val="bullet"/>
      <w:lvlText w:val="•"/>
      <w:lvlJc w:val="left"/>
      <w:pPr>
        <w:ind w:left="4471" w:hanging="217"/>
      </w:pPr>
      <w:rPr>
        <w:rFonts w:hint="default"/>
        <w:lang w:val="it-IT" w:eastAsia="en-US" w:bidi="ar-SA"/>
      </w:rPr>
    </w:lvl>
    <w:lvl w:ilvl="7">
      <w:start w:val="0"/>
      <w:numFmt w:val="bullet"/>
      <w:lvlText w:val="•"/>
      <w:lvlJc w:val="left"/>
      <w:pPr>
        <w:ind w:left="5977" w:hanging="217"/>
      </w:pPr>
      <w:rPr>
        <w:rFonts w:hint="default"/>
        <w:lang w:val="it-IT" w:eastAsia="en-US" w:bidi="ar-SA"/>
      </w:rPr>
    </w:lvl>
    <w:lvl w:ilvl="8">
      <w:start w:val="0"/>
      <w:numFmt w:val="bullet"/>
      <w:lvlText w:val="•"/>
      <w:lvlJc w:val="left"/>
      <w:pPr>
        <w:ind w:left="7482" w:hanging="217"/>
      </w:pPr>
      <w:rPr>
        <w:rFonts w:hint="default"/>
        <w:lang w:val="it-IT" w:eastAsia="en-US" w:bidi="ar-SA"/>
      </w:rPr>
    </w:lvl>
  </w:abstractNum>
  <w:abstractNum w:abstractNumId="4">
    <w:multiLevelType w:val="hybridMultilevel"/>
    <w:lvl w:ilvl="0">
      <w:start w:val="1"/>
      <w:numFmt w:val="decimal"/>
      <w:lvlText w:val="%1."/>
      <w:lvlJc w:val="left"/>
      <w:pPr>
        <w:ind w:left="212" w:hanging="200"/>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1">
      <w:start w:val="1"/>
      <w:numFmt w:val="lowerLetter"/>
      <w:lvlText w:val="%2)"/>
      <w:lvlJc w:val="left"/>
      <w:pPr>
        <w:ind w:left="732" w:hanging="206"/>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2">
      <w:start w:val="0"/>
      <w:numFmt w:val="bullet"/>
      <w:lvlText w:val="•"/>
      <w:lvlJc w:val="left"/>
      <w:pPr>
        <w:ind w:left="940" w:hanging="206"/>
      </w:pPr>
      <w:rPr>
        <w:rFonts w:hint="default"/>
        <w:lang w:val="it-IT" w:eastAsia="en-US" w:bidi="ar-SA"/>
      </w:rPr>
    </w:lvl>
    <w:lvl w:ilvl="3">
      <w:start w:val="0"/>
      <w:numFmt w:val="bullet"/>
      <w:lvlText w:val="•"/>
      <w:lvlJc w:val="left"/>
      <w:pPr>
        <w:ind w:left="2134" w:hanging="206"/>
      </w:pPr>
      <w:rPr>
        <w:rFonts w:hint="default"/>
        <w:lang w:val="it-IT" w:eastAsia="en-US" w:bidi="ar-SA"/>
      </w:rPr>
    </w:lvl>
    <w:lvl w:ilvl="4">
      <w:start w:val="0"/>
      <w:numFmt w:val="bullet"/>
      <w:lvlText w:val="•"/>
      <w:lvlJc w:val="left"/>
      <w:pPr>
        <w:ind w:left="3328" w:hanging="206"/>
      </w:pPr>
      <w:rPr>
        <w:rFonts w:hint="default"/>
        <w:lang w:val="it-IT" w:eastAsia="en-US" w:bidi="ar-SA"/>
      </w:rPr>
    </w:lvl>
    <w:lvl w:ilvl="5">
      <w:start w:val="0"/>
      <w:numFmt w:val="bullet"/>
      <w:lvlText w:val="•"/>
      <w:lvlJc w:val="left"/>
      <w:pPr>
        <w:ind w:left="4522" w:hanging="206"/>
      </w:pPr>
      <w:rPr>
        <w:rFonts w:hint="default"/>
        <w:lang w:val="it-IT" w:eastAsia="en-US" w:bidi="ar-SA"/>
      </w:rPr>
    </w:lvl>
    <w:lvl w:ilvl="6">
      <w:start w:val="0"/>
      <w:numFmt w:val="bullet"/>
      <w:lvlText w:val="•"/>
      <w:lvlJc w:val="left"/>
      <w:pPr>
        <w:ind w:left="5717" w:hanging="206"/>
      </w:pPr>
      <w:rPr>
        <w:rFonts w:hint="default"/>
        <w:lang w:val="it-IT" w:eastAsia="en-US" w:bidi="ar-SA"/>
      </w:rPr>
    </w:lvl>
    <w:lvl w:ilvl="7">
      <w:start w:val="0"/>
      <w:numFmt w:val="bullet"/>
      <w:lvlText w:val="•"/>
      <w:lvlJc w:val="left"/>
      <w:pPr>
        <w:ind w:left="6911" w:hanging="206"/>
      </w:pPr>
      <w:rPr>
        <w:rFonts w:hint="default"/>
        <w:lang w:val="it-IT" w:eastAsia="en-US" w:bidi="ar-SA"/>
      </w:rPr>
    </w:lvl>
    <w:lvl w:ilvl="8">
      <w:start w:val="0"/>
      <w:numFmt w:val="bullet"/>
      <w:lvlText w:val="•"/>
      <w:lvlJc w:val="left"/>
      <w:pPr>
        <w:ind w:left="8105" w:hanging="206"/>
      </w:pPr>
      <w:rPr>
        <w:rFonts w:hint="default"/>
        <w:lang w:val="it-IT" w:eastAsia="en-US" w:bidi="ar-SA"/>
      </w:rPr>
    </w:lvl>
  </w:abstractNum>
  <w:abstractNum w:abstractNumId="3">
    <w:multiLevelType w:val="hybridMultilevel"/>
    <w:lvl w:ilvl="0">
      <w:start w:val="2"/>
      <w:numFmt w:val="lowerLetter"/>
      <w:lvlText w:val="%1)"/>
      <w:lvlJc w:val="left"/>
      <w:pPr>
        <w:ind w:left="579" w:hanging="283"/>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1">
      <w:start w:val="0"/>
      <w:numFmt w:val="bullet"/>
      <w:lvlText w:val="•"/>
      <w:lvlJc w:val="left"/>
      <w:pPr>
        <w:ind w:left="1571" w:hanging="283"/>
      </w:pPr>
      <w:rPr>
        <w:rFonts w:hint="default"/>
        <w:lang w:val="it-IT" w:eastAsia="en-US" w:bidi="ar-SA"/>
      </w:rPr>
    </w:lvl>
    <w:lvl w:ilvl="2">
      <w:start w:val="0"/>
      <w:numFmt w:val="bullet"/>
      <w:lvlText w:val="•"/>
      <w:lvlJc w:val="left"/>
      <w:pPr>
        <w:ind w:left="2562" w:hanging="283"/>
      </w:pPr>
      <w:rPr>
        <w:rFonts w:hint="default"/>
        <w:lang w:val="it-IT" w:eastAsia="en-US" w:bidi="ar-SA"/>
      </w:rPr>
    </w:lvl>
    <w:lvl w:ilvl="3">
      <w:start w:val="0"/>
      <w:numFmt w:val="bullet"/>
      <w:lvlText w:val="•"/>
      <w:lvlJc w:val="left"/>
      <w:pPr>
        <w:ind w:left="3554" w:hanging="283"/>
      </w:pPr>
      <w:rPr>
        <w:rFonts w:hint="default"/>
        <w:lang w:val="it-IT" w:eastAsia="en-US" w:bidi="ar-SA"/>
      </w:rPr>
    </w:lvl>
    <w:lvl w:ilvl="4">
      <w:start w:val="0"/>
      <w:numFmt w:val="bullet"/>
      <w:lvlText w:val="•"/>
      <w:lvlJc w:val="left"/>
      <w:pPr>
        <w:ind w:left="4545" w:hanging="283"/>
      </w:pPr>
      <w:rPr>
        <w:rFonts w:hint="default"/>
        <w:lang w:val="it-IT" w:eastAsia="en-US" w:bidi="ar-SA"/>
      </w:rPr>
    </w:lvl>
    <w:lvl w:ilvl="5">
      <w:start w:val="0"/>
      <w:numFmt w:val="bullet"/>
      <w:lvlText w:val="•"/>
      <w:lvlJc w:val="left"/>
      <w:pPr>
        <w:ind w:left="5537" w:hanging="283"/>
      </w:pPr>
      <w:rPr>
        <w:rFonts w:hint="default"/>
        <w:lang w:val="it-IT" w:eastAsia="en-US" w:bidi="ar-SA"/>
      </w:rPr>
    </w:lvl>
    <w:lvl w:ilvl="6">
      <w:start w:val="0"/>
      <w:numFmt w:val="bullet"/>
      <w:lvlText w:val="•"/>
      <w:lvlJc w:val="left"/>
      <w:pPr>
        <w:ind w:left="6528" w:hanging="283"/>
      </w:pPr>
      <w:rPr>
        <w:rFonts w:hint="default"/>
        <w:lang w:val="it-IT" w:eastAsia="en-US" w:bidi="ar-SA"/>
      </w:rPr>
    </w:lvl>
    <w:lvl w:ilvl="7">
      <w:start w:val="0"/>
      <w:numFmt w:val="bullet"/>
      <w:lvlText w:val="•"/>
      <w:lvlJc w:val="left"/>
      <w:pPr>
        <w:ind w:left="7519" w:hanging="283"/>
      </w:pPr>
      <w:rPr>
        <w:rFonts w:hint="default"/>
        <w:lang w:val="it-IT" w:eastAsia="en-US" w:bidi="ar-SA"/>
      </w:rPr>
    </w:lvl>
    <w:lvl w:ilvl="8">
      <w:start w:val="0"/>
      <w:numFmt w:val="bullet"/>
      <w:lvlText w:val="•"/>
      <w:lvlJc w:val="left"/>
      <w:pPr>
        <w:ind w:left="8511" w:hanging="283"/>
      </w:pPr>
      <w:rPr>
        <w:rFonts w:hint="default"/>
        <w:lang w:val="it-IT" w:eastAsia="en-US" w:bidi="ar-SA"/>
      </w:rPr>
    </w:lvl>
  </w:abstractNum>
  <w:abstractNum w:abstractNumId="2">
    <w:multiLevelType w:val="hybridMultilevel"/>
    <w:lvl w:ilvl="0">
      <w:start w:val="1"/>
      <w:numFmt w:val="decimal"/>
      <w:lvlText w:val="%1."/>
      <w:lvlJc w:val="left"/>
      <w:pPr>
        <w:ind w:left="12" w:hanging="230"/>
        <w:jc w:val="left"/>
      </w:pPr>
      <w:rPr>
        <w:rFonts w:hint="default" w:ascii="Times New Roman" w:hAnsi="Times New Roman" w:eastAsia="Times New Roman" w:cs="Times New Roman"/>
        <w:b w:val="0"/>
        <w:bCs w:val="0"/>
        <w:i w:val="0"/>
        <w:iCs w:val="0"/>
        <w:spacing w:val="0"/>
        <w:w w:val="100"/>
        <w:sz w:val="20"/>
        <w:szCs w:val="20"/>
        <w:lang w:val="it-IT" w:eastAsia="en-US" w:bidi="ar-SA"/>
      </w:rPr>
    </w:lvl>
    <w:lvl w:ilvl="1">
      <w:start w:val="1"/>
      <w:numFmt w:val="lowerLetter"/>
      <w:lvlText w:val="%2)"/>
      <w:lvlJc w:val="left"/>
      <w:pPr>
        <w:ind w:left="579" w:hanging="284"/>
        <w:jc w:val="right"/>
      </w:pPr>
      <w:rPr>
        <w:rFonts w:hint="default" w:ascii="Times New Roman" w:hAnsi="Times New Roman" w:eastAsia="Times New Roman" w:cs="Times New Roman"/>
        <w:b w:val="0"/>
        <w:bCs w:val="0"/>
        <w:i w:val="0"/>
        <w:iCs w:val="0"/>
        <w:spacing w:val="0"/>
        <w:w w:val="100"/>
        <w:sz w:val="20"/>
        <w:szCs w:val="20"/>
        <w:lang w:val="it-IT" w:eastAsia="en-US" w:bidi="ar-SA"/>
      </w:rPr>
    </w:lvl>
    <w:lvl w:ilvl="2">
      <w:start w:val="0"/>
      <w:numFmt w:val="bullet"/>
      <w:lvlText w:val="•"/>
      <w:lvlJc w:val="left"/>
      <w:pPr>
        <w:ind w:left="1681" w:hanging="284"/>
      </w:pPr>
      <w:rPr>
        <w:rFonts w:hint="default"/>
        <w:lang w:val="it-IT" w:eastAsia="en-US" w:bidi="ar-SA"/>
      </w:rPr>
    </w:lvl>
    <w:lvl w:ilvl="3">
      <w:start w:val="0"/>
      <w:numFmt w:val="bullet"/>
      <w:lvlText w:val="•"/>
      <w:lvlJc w:val="left"/>
      <w:pPr>
        <w:ind w:left="2783" w:hanging="284"/>
      </w:pPr>
      <w:rPr>
        <w:rFonts w:hint="default"/>
        <w:lang w:val="it-IT" w:eastAsia="en-US" w:bidi="ar-SA"/>
      </w:rPr>
    </w:lvl>
    <w:lvl w:ilvl="4">
      <w:start w:val="0"/>
      <w:numFmt w:val="bullet"/>
      <w:lvlText w:val="•"/>
      <w:lvlJc w:val="left"/>
      <w:pPr>
        <w:ind w:left="3884" w:hanging="284"/>
      </w:pPr>
      <w:rPr>
        <w:rFonts w:hint="default"/>
        <w:lang w:val="it-IT" w:eastAsia="en-US" w:bidi="ar-SA"/>
      </w:rPr>
    </w:lvl>
    <w:lvl w:ilvl="5">
      <w:start w:val="0"/>
      <w:numFmt w:val="bullet"/>
      <w:lvlText w:val="•"/>
      <w:lvlJc w:val="left"/>
      <w:pPr>
        <w:ind w:left="4986" w:hanging="284"/>
      </w:pPr>
      <w:rPr>
        <w:rFonts w:hint="default"/>
        <w:lang w:val="it-IT" w:eastAsia="en-US" w:bidi="ar-SA"/>
      </w:rPr>
    </w:lvl>
    <w:lvl w:ilvl="6">
      <w:start w:val="0"/>
      <w:numFmt w:val="bullet"/>
      <w:lvlText w:val="•"/>
      <w:lvlJc w:val="left"/>
      <w:pPr>
        <w:ind w:left="6087" w:hanging="284"/>
      </w:pPr>
      <w:rPr>
        <w:rFonts w:hint="default"/>
        <w:lang w:val="it-IT" w:eastAsia="en-US" w:bidi="ar-SA"/>
      </w:rPr>
    </w:lvl>
    <w:lvl w:ilvl="7">
      <w:start w:val="0"/>
      <w:numFmt w:val="bullet"/>
      <w:lvlText w:val="•"/>
      <w:lvlJc w:val="left"/>
      <w:pPr>
        <w:ind w:left="7189" w:hanging="284"/>
      </w:pPr>
      <w:rPr>
        <w:rFonts w:hint="default"/>
        <w:lang w:val="it-IT" w:eastAsia="en-US" w:bidi="ar-SA"/>
      </w:rPr>
    </w:lvl>
    <w:lvl w:ilvl="8">
      <w:start w:val="0"/>
      <w:numFmt w:val="bullet"/>
      <w:lvlText w:val="•"/>
      <w:lvlJc w:val="left"/>
      <w:pPr>
        <w:ind w:left="8290" w:hanging="284"/>
      </w:pPr>
      <w:rPr>
        <w:rFonts w:hint="default"/>
        <w:lang w:val="it-IT" w:eastAsia="en-US" w:bidi="ar-SA"/>
      </w:rPr>
    </w:lvl>
  </w:abstractNum>
  <w:abstractNum w:abstractNumId="1">
    <w:multiLevelType w:val="hybridMultilevel"/>
    <w:lvl w:ilvl="0">
      <w:start w:val="0"/>
      <w:numFmt w:val="bullet"/>
      <w:lvlText w:val="❑"/>
      <w:lvlJc w:val="left"/>
      <w:pPr>
        <w:ind w:left="427" w:hanging="281"/>
      </w:pPr>
      <w:rPr>
        <w:rFonts w:hint="default" w:ascii="Segoe UI Symbol" w:hAnsi="Segoe UI Symbol" w:eastAsia="Segoe UI Symbol" w:cs="Segoe UI Symbol"/>
        <w:b w:val="0"/>
        <w:bCs w:val="0"/>
        <w:i w:val="0"/>
        <w:iCs w:val="0"/>
        <w:spacing w:val="0"/>
        <w:w w:val="100"/>
        <w:sz w:val="22"/>
        <w:szCs w:val="22"/>
        <w:lang w:val="it-IT" w:eastAsia="en-US" w:bidi="ar-SA"/>
      </w:rPr>
    </w:lvl>
    <w:lvl w:ilvl="1">
      <w:start w:val="0"/>
      <w:numFmt w:val="bullet"/>
      <w:lvlText w:val="•"/>
      <w:lvlJc w:val="left"/>
      <w:pPr>
        <w:ind w:left="1427" w:hanging="281"/>
      </w:pPr>
      <w:rPr>
        <w:rFonts w:hint="default"/>
        <w:lang w:val="it-IT" w:eastAsia="en-US" w:bidi="ar-SA"/>
      </w:rPr>
    </w:lvl>
    <w:lvl w:ilvl="2">
      <w:start w:val="0"/>
      <w:numFmt w:val="bullet"/>
      <w:lvlText w:val="•"/>
      <w:lvlJc w:val="left"/>
      <w:pPr>
        <w:ind w:left="2434" w:hanging="281"/>
      </w:pPr>
      <w:rPr>
        <w:rFonts w:hint="default"/>
        <w:lang w:val="it-IT" w:eastAsia="en-US" w:bidi="ar-SA"/>
      </w:rPr>
    </w:lvl>
    <w:lvl w:ilvl="3">
      <w:start w:val="0"/>
      <w:numFmt w:val="bullet"/>
      <w:lvlText w:val="•"/>
      <w:lvlJc w:val="left"/>
      <w:pPr>
        <w:ind w:left="3442" w:hanging="281"/>
      </w:pPr>
      <w:rPr>
        <w:rFonts w:hint="default"/>
        <w:lang w:val="it-IT" w:eastAsia="en-US" w:bidi="ar-SA"/>
      </w:rPr>
    </w:lvl>
    <w:lvl w:ilvl="4">
      <w:start w:val="0"/>
      <w:numFmt w:val="bullet"/>
      <w:lvlText w:val="•"/>
      <w:lvlJc w:val="left"/>
      <w:pPr>
        <w:ind w:left="4449" w:hanging="281"/>
      </w:pPr>
      <w:rPr>
        <w:rFonts w:hint="default"/>
        <w:lang w:val="it-IT" w:eastAsia="en-US" w:bidi="ar-SA"/>
      </w:rPr>
    </w:lvl>
    <w:lvl w:ilvl="5">
      <w:start w:val="0"/>
      <w:numFmt w:val="bullet"/>
      <w:lvlText w:val="•"/>
      <w:lvlJc w:val="left"/>
      <w:pPr>
        <w:ind w:left="5457" w:hanging="281"/>
      </w:pPr>
      <w:rPr>
        <w:rFonts w:hint="default"/>
        <w:lang w:val="it-IT" w:eastAsia="en-US" w:bidi="ar-SA"/>
      </w:rPr>
    </w:lvl>
    <w:lvl w:ilvl="6">
      <w:start w:val="0"/>
      <w:numFmt w:val="bullet"/>
      <w:lvlText w:val="•"/>
      <w:lvlJc w:val="left"/>
      <w:pPr>
        <w:ind w:left="6464" w:hanging="281"/>
      </w:pPr>
      <w:rPr>
        <w:rFonts w:hint="default"/>
        <w:lang w:val="it-IT" w:eastAsia="en-US" w:bidi="ar-SA"/>
      </w:rPr>
    </w:lvl>
    <w:lvl w:ilvl="7">
      <w:start w:val="0"/>
      <w:numFmt w:val="bullet"/>
      <w:lvlText w:val="•"/>
      <w:lvlJc w:val="left"/>
      <w:pPr>
        <w:ind w:left="7471" w:hanging="281"/>
      </w:pPr>
      <w:rPr>
        <w:rFonts w:hint="default"/>
        <w:lang w:val="it-IT" w:eastAsia="en-US" w:bidi="ar-SA"/>
      </w:rPr>
    </w:lvl>
    <w:lvl w:ilvl="8">
      <w:start w:val="0"/>
      <w:numFmt w:val="bullet"/>
      <w:lvlText w:val="•"/>
      <w:lvlJc w:val="left"/>
      <w:pPr>
        <w:ind w:left="8479" w:hanging="281"/>
      </w:pPr>
      <w:rPr>
        <w:rFonts w:hint="default"/>
        <w:lang w:val="it-IT" w:eastAsia="en-US" w:bidi="ar-SA"/>
      </w:rPr>
    </w:lvl>
  </w:abstractNum>
  <w:abstractNum w:abstractNumId="0">
    <w:multiLevelType w:val="hybridMultilevel"/>
    <w:lvl w:ilvl="0">
      <w:start w:val="0"/>
      <w:numFmt w:val="bullet"/>
      <w:lvlText w:val=""/>
      <w:lvlJc w:val="left"/>
      <w:pPr>
        <w:ind w:left="579" w:hanging="423"/>
      </w:pPr>
      <w:rPr>
        <w:rFonts w:hint="default" w:ascii="Symbol" w:hAnsi="Symbol" w:eastAsia="Symbol" w:cs="Symbol"/>
        <w:b w:val="0"/>
        <w:bCs w:val="0"/>
        <w:i w:val="0"/>
        <w:iCs w:val="0"/>
        <w:spacing w:val="0"/>
        <w:w w:val="100"/>
        <w:sz w:val="22"/>
        <w:szCs w:val="22"/>
        <w:lang w:val="it-IT" w:eastAsia="en-US" w:bidi="ar-SA"/>
      </w:rPr>
    </w:lvl>
    <w:lvl w:ilvl="1">
      <w:start w:val="0"/>
      <w:numFmt w:val="bullet"/>
      <w:lvlText w:val="•"/>
      <w:lvlJc w:val="left"/>
      <w:pPr>
        <w:ind w:left="1571" w:hanging="423"/>
      </w:pPr>
      <w:rPr>
        <w:rFonts w:hint="default"/>
        <w:lang w:val="it-IT" w:eastAsia="en-US" w:bidi="ar-SA"/>
      </w:rPr>
    </w:lvl>
    <w:lvl w:ilvl="2">
      <w:start w:val="0"/>
      <w:numFmt w:val="bullet"/>
      <w:lvlText w:val="•"/>
      <w:lvlJc w:val="left"/>
      <w:pPr>
        <w:ind w:left="2562" w:hanging="423"/>
      </w:pPr>
      <w:rPr>
        <w:rFonts w:hint="default"/>
        <w:lang w:val="it-IT" w:eastAsia="en-US" w:bidi="ar-SA"/>
      </w:rPr>
    </w:lvl>
    <w:lvl w:ilvl="3">
      <w:start w:val="0"/>
      <w:numFmt w:val="bullet"/>
      <w:lvlText w:val="•"/>
      <w:lvlJc w:val="left"/>
      <w:pPr>
        <w:ind w:left="3554" w:hanging="423"/>
      </w:pPr>
      <w:rPr>
        <w:rFonts w:hint="default"/>
        <w:lang w:val="it-IT" w:eastAsia="en-US" w:bidi="ar-SA"/>
      </w:rPr>
    </w:lvl>
    <w:lvl w:ilvl="4">
      <w:start w:val="0"/>
      <w:numFmt w:val="bullet"/>
      <w:lvlText w:val="•"/>
      <w:lvlJc w:val="left"/>
      <w:pPr>
        <w:ind w:left="4545" w:hanging="423"/>
      </w:pPr>
      <w:rPr>
        <w:rFonts w:hint="default"/>
        <w:lang w:val="it-IT" w:eastAsia="en-US" w:bidi="ar-SA"/>
      </w:rPr>
    </w:lvl>
    <w:lvl w:ilvl="5">
      <w:start w:val="0"/>
      <w:numFmt w:val="bullet"/>
      <w:lvlText w:val="•"/>
      <w:lvlJc w:val="left"/>
      <w:pPr>
        <w:ind w:left="5537" w:hanging="423"/>
      </w:pPr>
      <w:rPr>
        <w:rFonts w:hint="default"/>
        <w:lang w:val="it-IT" w:eastAsia="en-US" w:bidi="ar-SA"/>
      </w:rPr>
    </w:lvl>
    <w:lvl w:ilvl="6">
      <w:start w:val="0"/>
      <w:numFmt w:val="bullet"/>
      <w:lvlText w:val="•"/>
      <w:lvlJc w:val="left"/>
      <w:pPr>
        <w:ind w:left="6528" w:hanging="423"/>
      </w:pPr>
      <w:rPr>
        <w:rFonts w:hint="default"/>
        <w:lang w:val="it-IT" w:eastAsia="en-US" w:bidi="ar-SA"/>
      </w:rPr>
    </w:lvl>
    <w:lvl w:ilvl="7">
      <w:start w:val="0"/>
      <w:numFmt w:val="bullet"/>
      <w:lvlText w:val="•"/>
      <w:lvlJc w:val="left"/>
      <w:pPr>
        <w:ind w:left="7519" w:hanging="423"/>
      </w:pPr>
      <w:rPr>
        <w:rFonts w:hint="default"/>
        <w:lang w:val="it-IT" w:eastAsia="en-US" w:bidi="ar-SA"/>
      </w:rPr>
    </w:lvl>
    <w:lvl w:ilvl="8">
      <w:start w:val="0"/>
      <w:numFmt w:val="bullet"/>
      <w:lvlText w:val="•"/>
      <w:lvlJc w:val="left"/>
      <w:pPr>
        <w:ind w:left="8511" w:hanging="423"/>
      </w:pPr>
      <w:rPr>
        <w:rFonts w:hint="default"/>
        <w:lang w:val="it-IT"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ind w:left="12"/>
    </w:pPr>
    <w:rPr>
      <w:rFonts w:ascii="Times New Roman" w:hAnsi="Times New Roman" w:eastAsia="Times New Roman" w:cs="Times New Roman"/>
      <w:sz w:val="20"/>
      <w:szCs w:val="20"/>
      <w:lang w:val="it-IT" w:eastAsia="en-US" w:bidi="ar-SA"/>
    </w:rPr>
  </w:style>
  <w:style w:styleId="Heading1" w:type="paragraph">
    <w:name w:val="Heading 1"/>
    <w:basedOn w:val="Normal"/>
    <w:uiPriority w:val="1"/>
    <w:qFormat/>
    <w:pPr>
      <w:ind w:left="2" w:right="15"/>
      <w:jc w:val="center"/>
      <w:outlineLvl w:val="1"/>
    </w:pPr>
    <w:rPr>
      <w:rFonts w:ascii="Arial" w:hAnsi="Arial" w:eastAsia="Arial" w:cs="Arial"/>
      <w:b/>
      <w:bCs/>
      <w:sz w:val="22"/>
      <w:szCs w:val="22"/>
      <w:lang w:val="it-IT" w:eastAsia="en-US" w:bidi="ar-SA"/>
    </w:rPr>
  </w:style>
  <w:style w:styleId="Heading2" w:type="paragraph">
    <w:name w:val="Heading 2"/>
    <w:basedOn w:val="Normal"/>
    <w:uiPriority w:val="1"/>
    <w:qFormat/>
    <w:pPr>
      <w:outlineLvl w:val="2"/>
    </w:pPr>
    <w:rPr>
      <w:rFonts w:ascii="Arial" w:hAnsi="Arial" w:eastAsia="Arial" w:cs="Arial"/>
      <w:b/>
      <w:bCs/>
      <w:sz w:val="22"/>
      <w:szCs w:val="22"/>
      <w:lang w:val="it-IT" w:eastAsia="en-US" w:bidi="ar-SA"/>
    </w:rPr>
  </w:style>
  <w:style w:styleId="Heading3" w:type="paragraph">
    <w:name w:val="Heading 3"/>
    <w:basedOn w:val="Normal"/>
    <w:uiPriority w:val="1"/>
    <w:qFormat/>
    <w:pPr>
      <w:spacing w:before="230"/>
      <w:ind w:left="212" w:hanging="200"/>
      <w:jc w:val="both"/>
      <w:outlineLvl w:val="3"/>
    </w:pPr>
    <w:rPr>
      <w:rFonts w:ascii="Times New Roman" w:hAnsi="Times New Roman" w:eastAsia="Times New Roman" w:cs="Times New Roman"/>
      <w:b/>
      <w:bCs/>
      <w:sz w:val="20"/>
      <w:szCs w:val="20"/>
      <w:lang w:val="it-IT" w:eastAsia="en-US" w:bidi="ar-SA"/>
    </w:rPr>
  </w:style>
  <w:style w:styleId="ListParagraph" w:type="paragraph">
    <w:name w:val="List Paragraph"/>
    <w:basedOn w:val="Normal"/>
    <w:uiPriority w:val="1"/>
    <w:qFormat/>
    <w:pPr>
      <w:ind w:left="12"/>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bosettiegatti.eu/info/norme/statali/codicepenale.htm#416" TargetMode="External"/><Relationship Id="rId8" Type="http://schemas.openxmlformats.org/officeDocument/2006/relationships/hyperlink" Target="https://www.bosettiegatti.eu/info/norme/statali/2023_0036.htm#1990_0309_74" TargetMode="External"/><Relationship Id="rId9" Type="http://schemas.openxmlformats.org/officeDocument/2006/relationships/hyperlink" Target="https://www.bosettiegatti.eu/info/norme/statali/2023_0036.htm#1973_0043_291-quater" TargetMode="External"/><Relationship Id="rId10" Type="http://schemas.openxmlformats.org/officeDocument/2006/relationships/hyperlink" Target="https://www.bosettiegatti.eu/info/norme/statali/codicepenale.htm#452-quardiecies" TargetMode="External"/><Relationship Id="rId11" Type="http://schemas.openxmlformats.org/officeDocument/2006/relationships/hyperlink" Target="https://www.bosettiegatti.eu/info/norme/statali/codicepenale.htm#317" TargetMode="External"/><Relationship Id="rId12" Type="http://schemas.openxmlformats.org/officeDocument/2006/relationships/hyperlink" Target="https://www.bosettiegatti.eu/info/norme/statali/codicepenale.htm#346-bis" TargetMode="External"/><Relationship Id="rId13" Type="http://schemas.openxmlformats.org/officeDocument/2006/relationships/hyperlink" Target="https://www.bosettiegatti.eu/info/norme/statali/codicepenale.htm#353" TargetMode="External"/><Relationship Id="rId14" Type="http://schemas.openxmlformats.org/officeDocument/2006/relationships/hyperlink" Target="https://www.bosettiegatti.eu/info/norme/statali/codicecivile.htm#2635" TargetMode="External"/><Relationship Id="rId15" Type="http://schemas.openxmlformats.org/officeDocument/2006/relationships/hyperlink" Target="https://www.bosettiegatti.eu/info/norme/statali/codicecivile.htm#2621" TargetMode="External"/><Relationship Id="rId16" Type="http://schemas.openxmlformats.org/officeDocument/2006/relationships/hyperlink" Target="https://www.bosettiegatti.eu/info/norme/statali/codicecivile.htm#2622" TargetMode="External"/><Relationship Id="rId17" Type="http://schemas.openxmlformats.org/officeDocument/2006/relationships/hyperlink" Target="https://www.bosettiegatti.eu/info/norme/statali/codicepenale.htm#648-bis" TargetMode="External"/><Relationship Id="rId18" Type="http://schemas.openxmlformats.org/officeDocument/2006/relationships/hyperlink" Target="https://www.bosettiegatti.eu/info/norme/statali/2023_0036.htm#2007_0109_01" TargetMode="External"/><Relationship Id="rId19" Type="http://schemas.openxmlformats.org/officeDocument/2006/relationships/hyperlink" Target="https://www.bosettiegatti.eu/info/norme/statali/2011_0159.htm#067" TargetMode="External"/><Relationship Id="rId20" Type="http://schemas.openxmlformats.org/officeDocument/2006/relationships/hyperlink" Target="https://www.bosettiegatti.eu/info/norme/statali/2011_0159.htm#084" TargetMode="External"/><Relationship Id="rId21" Type="http://schemas.openxmlformats.org/officeDocument/2006/relationships/hyperlink" Target="https://www.bosettiegatti.eu/info/norme/statali/2011_0159.htm#088" TargetMode="External"/><Relationship Id="rId22" Type="http://schemas.openxmlformats.org/officeDocument/2006/relationships/hyperlink" Target="https://www.bosettiegatti.eu/info/norme/statali/2011_0159.htm#092" TargetMode="External"/><Relationship Id="rId23" Type="http://schemas.openxmlformats.org/officeDocument/2006/relationships/hyperlink" Target="https://www.bosettiegatti.eu/info/norme/statali/2011_0159.htm#034-bis" TargetMode="External"/><Relationship Id="rId24" Type="http://schemas.openxmlformats.org/officeDocument/2006/relationships/hyperlink" Target="https://www.bosettiegatti.eu/info/norme/statali/2001_0231.htm" TargetMode="External"/><Relationship Id="rId25" Type="http://schemas.openxmlformats.org/officeDocument/2006/relationships/hyperlink" Target="https://www.bosettiegatti.eu/info/norme/statali/2001_0231.htm#09" TargetMode="External"/><Relationship Id="rId26" Type="http://schemas.openxmlformats.org/officeDocument/2006/relationships/hyperlink" Target="https://www.bosettiegatti.eu/info/norme/statali/2008_0081.htm#014" TargetMode="External"/><Relationship Id="rId27" Type="http://schemas.openxmlformats.org/officeDocument/2006/relationships/hyperlink" Target="https://www.bosettiegatti.eu/info/norme/statali/1999_0068.htm#17" TargetMode="External"/><Relationship Id="rId28" Type="http://schemas.openxmlformats.org/officeDocument/2006/relationships/hyperlink" Target="https://www.bosettiegatti.eu/info/norme/statali/2023_0036.htm#2019_014_095" TargetMode="External"/><Relationship Id="rId29" Type="http://schemas.openxmlformats.org/officeDocument/2006/relationships/hyperlink" Target="https://www.bosettiegatti.eu/info/norme/statali/2023_0036.htm#1942_0267_186-bis" TargetMode="External"/><Relationship Id="rId30" Type="http://schemas.openxmlformats.org/officeDocument/2006/relationships/hyperlink" Target="https://www.bosettiegatti.eu/info/norme/statali/2023_0036.htm#124" TargetMode="External"/><Relationship Id="rId31" Type="http://schemas.openxmlformats.org/officeDocument/2006/relationships/hyperlink" Target="https://www.bosettiegatti.eu/info/norme/statali/2019_0014_crisi_impresa.pdf" TargetMode="External"/><Relationship Id="rId32" Type="http://schemas.openxmlformats.org/officeDocument/2006/relationships/hyperlink" Target="https://www.bosettiegatti.eu/info/norme/statali/2023_0036_A_II.htm#II.10" TargetMode="External"/><Relationship Id="rId33" Type="http://schemas.openxmlformats.org/officeDocument/2006/relationships/hyperlink" Target="https://www.bosettiegatti.eu/info/norme/statali/codicepenale.htm#179" TargetMode="External"/><Relationship Id="rId34" Type="http://schemas.openxmlformats.org/officeDocument/2006/relationships/hyperlink" Target="https://www.bosettiegatti.eu/info/norme/comunitarie/2014_0024_allegati.pdf" TargetMode="External"/><Relationship Id="rId35" Type="http://schemas.openxmlformats.org/officeDocument/2006/relationships/hyperlink" Target="https://www.bosettiegatti.eu/info/norme/statali/2023_0036.htm#016" TargetMode="External"/><Relationship Id="rId36" Type="http://schemas.openxmlformats.org/officeDocument/2006/relationships/hyperlink" Target="https://www.bosettiegatti.eu/info/norme/statali/2023_0036.htm#098" TargetMode="External"/><Relationship Id="rId37" Type="http://schemas.openxmlformats.org/officeDocument/2006/relationships/hyperlink" Target="https://www.bosettiegatti.eu/info/norme/statali/2023_0036.htm#094" TargetMode="External"/><Relationship Id="rId38" Type="http://schemas.openxmlformats.org/officeDocument/2006/relationships/hyperlink" Target="https://www.bosettiegatti.eu/info/norme/statali/2023_0036.htm#095" TargetMode="External"/><Relationship Id="rId39" Type="http://schemas.openxmlformats.org/officeDocument/2006/relationships/hyperlink" Target="https://www.bosettiegatti.eu/info/norme/statali/codicepenale.htm#317.bis" TargetMode="External"/><Relationship Id="rId40" Type="http://schemas.openxmlformats.org/officeDocument/2006/relationships/hyperlink" Target="https://www.bosettiegatti.eu/info/norme/statali/codiceprocedurapenale.htm#407.bis" TargetMode="External"/><Relationship Id="rId41" Type="http://schemas.openxmlformats.org/officeDocument/2006/relationships/hyperlink" Target="https://www.bosettiegatti.eu/info/norme/statali/codicepenale.htm#240-bis" TargetMode="External"/><Relationship Id="rId42" Type="http://schemas.openxmlformats.org/officeDocument/2006/relationships/hyperlink" Target="https://www.bosettiegatti.eu/info/norme/statali/2011_0159.htm#020" TargetMode="External"/><Relationship Id="rId43" Type="http://schemas.openxmlformats.org/officeDocument/2006/relationships/hyperlink" Target="https://www.bosettiegatti.eu/info/norme/statali/2023_0036.htm#096" TargetMode="External"/><Relationship Id="rId44" Type="http://schemas.openxmlformats.org/officeDocument/2006/relationships/hyperlink" Target="https://www.bosettiegatti.eu/info/norme/statali/2023_0036.htm#100" TargetMode="External"/><Relationship Id="rId45" Type="http://schemas.openxmlformats.org/officeDocument/2006/relationships/hyperlink" Target="https://www.bosettiegatti.eu/info/norme/statali/1990_0055.htm#17" TargetMode="External"/><Relationship Id="rId46" Type="http://schemas.openxmlformats.org/officeDocument/2006/relationships/hyperlink" Target="https://www.bosettiegatti.eu/info/norme/statali/codicepenale.htm#629" TargetMode="External"/><Relationship Id="rId47" Type="http://schemas.openxmlformats.org/officeDocument/2006/relationships/hyperlink" Target="https://www.bosettiegatti.eu/info/norme/statali/codicepenale.htm#416-bis.1" TargetMode="External"/><Relationship Id="rId48" Type="http://schemas.openxmlformats.org/officeDocument/2006/relationships/hyperlink" Target="https://www.bosettiegatti.eu/info/norme/statali/1981_0689.htm#004" TargetMode="External"/><Relationship Id="rId49" Type="http://schemas.openxmlformats.org/officeDocument/2006/relationships/hyperlink" Target="https://www.bosettiegatti.eu/info/norme/statali/codicepenale.htm#348" TargetMode="External"/><Relationship Id="rId50" Type="http://schemas.openxmlformats.org/officeDocument/2006/relationships/hyperlink" Target="https://www.bosettiegatti.eu/info/norme/statali/codicepenale.htm#513" TargetMode="External"/><Relationship Id="rId51" Type="http://schemas.openxmlformats.org/officeDocument/2006/relationships/hyperlink" Target="https://www.bosettiegatti.eu/info/norme/statali/2001_0380.htm#044" TargetMode="External"/><Relationship Id="rId52" Type="http://schemas.openxmlformats.org/officeDocument/2006/relationships/hyperlink" Target="https://www.bosettiegatti.eu/info/norme/statali/codiceprocedurapenale.htm#407-bis" TargetMode="External"/><Relationship Id="rId53" Type="http://schemas.openxmlformats.org/officeDocument/2006/relationships/hyperlink" Target="https://www.bosettiegatti.eu/info/norme/statali/codiceprocedurapenale.htm#429" TargetMode="External"/><Relationship Id="rId54" Type="http://schemas.openxmlformats.org/officeDocument/2006/relationships/hyperlink" Target="https://www.bosettiegatti.eu/info/norme/statali/codiceprocedurapenale.htm#444" TargetMode="External"/><Relationship Id="rId55" Type="http://schemas.openxmlformats.org/officeDocument/2006/relationships/hyperlink" Target="mailto:ufficio.protezione.dati@comune.fe.it" TargetMode="External"/><Relationship Id="rId56" Type="http://schemas.openxmlformats.org/officeDocument/2006/relationships/hyperlink" Target="mailto:dpo-team@lepida.it" TargetMode="External"/><Relationship Id="rId5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v.solimani</dc:creator>
  <dcterms:created xsi:type="dcterms:W3CDTF">2025-09-12T10:20:00Z</dcterms:created>
  <dcterms:modified xsi:type="dcterms:W3CDTF">2025-09-12T10:20:00Z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Office Word</vt:lpwstr>
  </property>
  <property fmtid="{D5CDD505-2E9C-101B-9397-08002B2CF9AE}" pid="4" name="LastSaved">
    <vt:filetime>2025-09-12T00:00:00Z</vt:filetime>
  </property>
  <property fmtid="{D5CDD505-2E9C-101B-9397-08002B2CF9AE}" pid="5" name="Producer">
    <vt:lpwstr>Aspose.Words for Java 23.6.0</vt:lpwstr>
  </property>
</Properties>
</file>