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AD" w:rsidRPr="00F50279" w:rsidRDefault="00571CAD" w:rsidP="00571CAD">
      <w:pPr>
        <w:pStyle w:val="Corpodeltesto2"/>
        <w:tabs>
          <w:tab w:val="left" w:pos="9639"/>
        </w:tabs>
        <w:spacing w:line="240" w:lineRule="auto"/>
        <w:ind w:right="-1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</w:t>
      </w:r>
      <w:r w:rsidR="00C32768">
        <w:rPr>
          <w:b/>
          <w:sz w:val="20"/>
          <w:szCs w:val="20"/>
        </w:rPr>
        <w:t>C</w:t>
      </w:r>
      <w:r w:rsidRPr="00F50279">
        <w:rPr>
          <w:b/>
          <w:sz w:val="20"/>
          <w:szCs w:val="20"/>
        </w:rPr>
        <w:t xml:space="preserve">) </w:t>
      </w:r>
    </w:p>
    <w:p w:rsidR="00571CAD" w:rsidRPr="00F50279" w:rsidRDefault="00571CAD" w:rsidP="00571CAD">
      <w:pPr>
        <w:spacing w:after="120"/>
        <w:ind w:right="-1"/>
        <w:jc w:val="both"/>
        <w:rPr>
          <w:color w:val="FF0000"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571CAD" w:rsidRPr="00F50279" w:rsidRDefault="00571CAD" w:rsidP="00571CAD">
      <w:pPr>
        <w:spacing w:after="120"/>
        <w:ind w:right="-1"/>
        <w:jc w:val="both"/>
        <w:rPr>
          <w:b/>
          <w:sz w:val="20"/>
          <w:szCs w:val="20"/>
        </w:rPr>
      </w:pPr>
    </w:p>
    <w:p w:rsidR="00571CAD" w:rsidRPr="00DE43D1" w:rsidRDefault="00571CAD" w:rsidP="00571CAD">
      <w:pPr>
        <w:pStyle w:val="Corpodeltesto"/>
        <w:tabs>
          <w:tab w:val="left" w:pos="6946"/>
        </w:tabs>
        <w:spacing w:after="120"/>
        <w:ind w:right="-1"/>
        <w:jc w:val="both"/>
        <w:rPr>
          <w:b/>
          <w:sz w:val="20"/>
          <w:szCs w:val="20"/>
        </w:rPr>
      </w:pPr>
      <w:r w:rsidRPr="00DE43D1">
        <w:rPr>
          <w:b/>
          <w:sz w:val="20"/>
          <w:szCs w:val="20"/>
        </w:rPr>
        <w:t xml:space="preserve">DOMANDA </w:t>
      </w:r>
      <w:proofErr w:type="spellStart"/>
      <w:r w:rsidRPr="00DE43D1">
        <w:rPr>
          <w:b/>
          <w:sz w:val="20"/>
          <w:szCs w:val="20"/>
        </w:rPr>
        <w:t>DI</w:t>
      </w:r>
      <w:proofErr w:type="spellEnd"/>
      <w:r w:rsidRPr="00DE43D1">
        <w:rPr>
          <w:b/>
          <w:sz w:val="20"/>
          <w:szCs w:val="20"/>
        </w:rPr>
        <w:t xml:space="preserve"> PARTECIPAZIONE E DICHIARAZIONE A CORREDO DELLA PROPOSTA </w:t>
      </w:r>
    </w:p>
    <w:p w:rsidR="00571CAD" w:rsidRPr="00F50279" w:rsidRDefault="00610AE9" w:rsidP="00571CAD">
      <w:pPr>
        <w:pStyle w:val="Corpodeltesto"/>
        <w:spacing w:after="120"/>
        <w:ind w:right="-1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pt;margin-top:4.1pt;width:60pt;height:51pt;z-index:251660288">
            <v:textbox style="mso-next-textbox:#_x0000_s1026">
              <w:txbxContent>
                <w:p w:rsidR="00571CAD" w:rsidRDefault="00571CAD" w:rsidP="00571CAD">
                  <w:r>
                    <w:t>Marca da bollo</w:t>
                  </w:r>
                </w:p>
                <w:p w:rsidR="00571CAD" w:rsidRDefault="00571CAD" w:rsidP="00571CAD">
                  <w:r>
                    <w:t>€ 16,00</w:t>
                  </w:r>
                </w:p>
              </w:txbxContent>
            </v:textbox>
          </v:shape>
        </w:pict>
      </w:r>
    </w:p>
    <w:p w:rsidR="00571CAD" w:rsidRPr="00F50279" w:rsidRDefault="00571CAD" w:rsidP="00571CAD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571CAD" w:rsidRPr="00F50279" w:rsidRDefault="00571CAD" w:rsidP="00571CAD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Piazza Municipale n. 2</w:t>
      </w:r>
    </w:p>
    <w:p w:rsidR="00571CAD" w:rsidRPr="00F50279" w:rsidRDefault="00571CAD" w:rsidP="00571CAD">
      <w:pPr>
        <w:pStyle w:val="sche22"/>
        <w:spacing w:after="120"/>
        <w:ind w:left="5664" w:right="-1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44121 Ferrara  </w:t>
      </w:r>
    </w:p>
    <w:p w:rsidR="00571CAD" w:rsidRPr="00F50279" w:rsidRDefault="00571CAD" w:rsidP="00571CAD">
      <w:pPr>
        <w:pStyle w:val="sche22"/>
        <w:spacing w:after="120"/>
        <w:ind w:right="-1"/>
        <w:jc w:val="left"/>
        <w:rPr>
          <w:rFonts w:ascii="Arial" w:hAnsi="Arial" w:cs="Arial"/>
          <w:lang w:val="it-IT"/>
        </w:rPr>
      </w:pPr>
    </w:p>
    <w:p w:rsidR="00571CAD" w:rsidRPr="00F50279" w:rsidRDefault="00571CAD" w:rsidP="00571CAD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  <w:u w:val="single"/>
        </w:rPr>
        <w:t>OGGETTO:</w:t>
      </w:r>
      <w:r w:rsidR="00AE7538">
        <w:rPr>
          <w:rFonts w:ascii="Arial" w:hAnsi="Arial" w:cs="Arial"/>
          <w:b/>
        </w:rPr>
        <w:t xml:space="preserve"> </w:t>
      </w:r>
      <w:r w:rsidR="0089083A" w:rsidRPr="00C5267B">
        <w:rPr>
          <w:rFonts w:ascii="Arial" w:hAnsi="Arial" w:cs="Arial"/>
          <w:b/>
          <w:bCs/>
        </w:rPr>
        <w:t xml:space="preserve">ASTA PUBBLICA PER L’ASSEGNAZIONE </w:t>
      </w:r>
      <w:proofErr w:type="spellStart"/>
      <w:r w:rsidR="0089083A" w:rsidRPr="00C5267B">
        <w:rPr>
          <w:rFonts w:ascii="Arial" w:hAnsi="Arial" w:cs="Arial"/>
          <w:b/>
          <w:bCs/>
        </w:rPr>
        <w:t>DI</w:t>
      </w:r>
      <w:proofErr w:type="spellEnd"/>
      <w:r w:rsidR="0089083A" w:rsidRPr="00C5267B">
        <w:rPr>
          <w:rFonts w:ascii="Arial" w:hAnsi="Arial" w:cs="Arial"/>
          <w:b/>
          <w:bCs/>
        </w:rPr>
        <w:t xml:space="preserve"> IMMOBILE AD USO COMMERCIALE </w:t>
      </w:r>
      <w:proofErr w:type="spellStart"/>
      <w:r w:rsidR="0089083A" w:rsidRPr="00C5267B">
        <w:rPr>
          <w:rFonts w:ascii="Arial" w:hAnsi="Arial" w:cs="Arial"/>
          <w:b/>
          <w:bCs/>
        </w:rPr>
        <w:t>DI</w:t>
      </w:r>
      <w:proofErr w:type="spellEnd"/>
      <w:r w:rsidR="0089083A" w:rsidRPr="00C5267B">
        <w:rPr>
          <w:rFonts w:ascii="Arial" w:hAnsi="Arial" w:cs="Arial"/>
          <w:b/>
          <w:bCs/>
        </w:rPr>
        <w:t xml:space="preserve"> PROPRIETA’ COMUNALE, SITO IN FERRARA, </w:t>
      </w:r>
      <w:r w:rsidR="00B81E49">
        <w:rPr>
          <w:rFonts w:ascii="Arial" w:hAnsi="Arial" w:cs="Arial"/>
          <w:b/>
          <w:bCs/>
        </w:rPr>
        <w:t>CORSO GIOVECCA NN. 28-30</w:t>
      </w:r>
      <w:r w:rsidR="0089083A" w:rsidRPr="00C5267B">
        <w:rPr>
          <w:rFonts w:ascii="Arial" w:hAnsi="Arial" w:cs="Arial"/>
          <w:b/>
          <w:bCs/>
        </w:rPr>
        <w:t>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Il sottoscritto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(indicare se persona fisica o titolare di ditta individuale o legale rappresentante/procuratore di società) 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società/ditta </w:t>
      </w:r>
      <w:proofErr w:type="spellStart"/>
      <w:r w:rsidRPr="00F50279">
        <w:rPr>
          <w:rFonts w:ascii="Arial" w:hAnsi="Arial" w:cs="Arial"/>
          <w:lang w:val="it-IT"/>
        </w:rPr>
        <w:t>individuale.…………………….…………………………………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solo se diverso da residenza per le persone fisiche o sede sociale)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telefono:</w:t>
      </w:r>
      <w:proofErr w:type="spellStart"/>
      <w:r w:rsidRPr="00F50279">
        <w:rPr>
          <w:rFonts w:ascii="Arial" w:hAnsi="Arial" w:cs="Arial"/>
          <w:lang w:val="it-IT"/>
        </w:rPr>
        <w:t>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</w:t>
      </w:r>
      <w:proofErr w:type="spellEnd"/>
      <w:r w:rsidRPr="00F50279">
        <w:rPr>
          <w:rFonts w:ascii="Arial" w:hAnsi="Arial" w:cs="Arial"/>
          <w:lang w:val="it-IT"/>
        </w:rPr>
        <w:t xml:space="preserve">.., </w:t>
      </w:r>
      <w:proofErr w:type="spellStart"/>
      <w:r w:rsidRPr="00F50279">
        <w:rPr>
          <w:rFonts w:ascii="Arial" w:hAnsi="Arial" w:cs="Arial"/>
          <w:lang w:val="it-IT"/>
        </w:rPr>
        <w:t>fax…………………</w:t>
      </w:r>
      <w:proofErr w:type="spellEnd"/>
      <w:r w:rsidRPr="00F50279">
        <w:rPr>
          <w:rFonts w:ascii="Arial" w:hAnsi="Arial" w:cs="Arial"/>
          <w:lang w:val="it-IT"/>
        </w:rPr>
        <w:t>..........................................;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proofErr w:type="spellStart"/>
      <w:r w:rsidRPr="00F50279">
        <w:rPr>
          <w:rFonts w:ascii="Arial" w:hAnsi="Arial" w:cs="Arial"/>
          <w:lang w:val="it-IT"/>
        </w:rPr>
        <w:t>e-mail……………………………………………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.., </w:t>
      </w:r>
      <w:proofErr w:type="spellStart"/>
      <w:r w:rsidRPr="00F50279">
        <w:rPr>
          <w:rFonts w:ascii="Arial" w:hAnsi="Arial" w:cs="Arial"/>
          <w:lang w:val="it-IT"/>
        </w:rPr>
        <w:t>pec………………………………………</w:t>
      </w:r>
      <w:proofErr w:type="spellEnd"/>
    </w:p>
    <w:p w:rsidR="00571CAD" w:rsidRPr="00F50279" w:rsidRDefault="00571CAD" w:rsidP="00571CAD">
      <w:pPr>
        <w:pStyle w:val="sche3"/>
        <w:spacing w:after="120"/>
        <w:ind w:left="360" w:right="-1"/>
        <w:jc w:val="center"/>
        <w:rPr>
          <w:rFonts w:ascii="Arial" w:hAnsi="Arial" w:cs="Arial"/>
          <w:b/>
          <w:lang w:val="it-IT"/>
        </w:rPr>
      </w:pPr>
      <w:r w:rsidRPr="00F50279">
        <w:rPr>
          <w:rFonts w:ascii="Arial" w:hAnsi="Arial" w:cs="Arial"/>
          <w:b/>
          <w:lang w:val="it-IT"/>
        </w:rPr>
        <w:t>CHIEDE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</w:rPr>
      </w:pPr>
      <w:r w:rsidRPr="00F50279">
        <w:rPr>
          <w:rFonts w:ascii="Arial" w:hAnsi="Arial" w:cs="Arial"/>
          <w:lang w:val="it-IT"/>
        </w:rPr>
        <w:t xml:space="preserve">di partecipare all’asta pubblica per l’affidamento dell’immobile di proprietà comunale sito </w:t>
      </w:r>
      <w:r w:rsidRPr="00F50279">
        <w:rPr>
          <w:rFonts w:ascii="Arial" w:hAnsi="Arial" w:cs="Arial"/>
        </w:rPr>
        <w:t xml:space="preserve">a Ferrara </w:t>
      </w:r>
      <w:r w:rsidR="00D518A9">
        <w:rPr>
          <w:rFonts w:ascii="Arial" w:hAnsi="Arial" w:cs="Arial"/>
        </w:rPr>
        <w:t xml:space="preserve">in </w:t>
      </w:r>
      <w:proofErr w:type="spellStart"/>
      <w:r w:rsidR="005F5F74" w:rsidRPr="005F5F74">
        <w:rPr>
          <w:rFonts w:ascii="Arial" w:hAnsi="Arial" w:cs="Arial"/>
        </w:rPr>
        <w:t>Corso</w:t>
      </w:r>
      <w:proofErr w:type="spellEnd"/>
      <w:r w:rsidR="005F5F74" w:rsidRPr="005F5F74">
        <w:rPr>
          <w:rFonts w:ascii="Arial" w:hAnsi="Arial" w:cs="Arial"/>
        </w:rPr>
        <w:t xml:space="preserve"> </w:t>
      </w:r>
      <w:proofErr w:type="spellStart"/>
      <w:r w:rsidR="005F5F74" w:rsidRPr="005F5F74">
        <w:rPr>
          <w:rFonts w:ascii="Arial" w:hAnsi="Arial" w:cs="Arial"/>
        </w:rPr>
        <w:t>Giovecca</w:t>
      </w:r>
      <w:proofErr w:type="spellEnd"/>
      <w:r w:rsidR="005F5F74" w:rsidRPr="005F5F74">
        <w:rPr>
          <w:rFonts w:ascii="Arial" w:hAnsi="Arial" w:cs="Arial"/>
        </w:rPr>
        <w:t xml:space="preserve"> </w:t>
      </w:r>
      <w:proofErr w:type="spellStart"/>
      <w:r w:rsidR="005F5F74" w:rsidRPr="005F5F74">
        <w:rPr>
          <w:rFonts w:ascii="Arial" w:hAnsi="Arial" w:cs="Arial"/>
        </w:rPr>
        <w:t>nn</w:t>
      </w:r>
      <w:proofErr w:type="spellEnd"/>
      <w:r w:rsidR="005F5F74" w:rsidRPr="005F5F74">
        <w:rPr>
          <w:rFonts w:ascii="Arial" w:hAnsi="Arial" w:cs="Arial"/>
        </w:rPr>
        <w:t>. 28-30</w:t>
      </w:r>
      <w:r w:rsidR="00D518A9">
        <w:rPr>
          <w:rFonts w:ascii="Arial" w:hAnsi="Arial" w:cs="Arial"/>
        </w:rPr>
        <w:t>;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</w:rPr>
      </w:pPr>
      <w:r w:rsidRPr="00F50279">
        <w:rPr>
          <w:rFonts w:ascii="Arial" w:hAnsi="Arial" w:cs="Arial"/>
        </w:rPr>
        <w:t xml:space="preserve">A </w:t>
      </w:r>
      <w:proofErr w:type="spellStart"/>
      <w:r w:rsidRPr="00F50279">
        <w:rPr>
          <w:rFonts w:ascii="Arial" w:hAnsi="Arial" w:cs="Arial"/>
        </w:rPr>
        <w:t>tal</w:t>
      </w:r>
      <w:proofErr w:type="spellEnd"/>
      <w:r w:rsidRPr="00F50279">
        <w:rPr>
          <w:rFonts w:ascii="Arial" w:hAnsi="Arial" w:cs="Arial"/>
        </w:rPr>
        <w:t xml:space="preserve"> fine </w:t>
      </w:r>
      <w:proofErr w:type="spellStart"/>
      <w:r w:rsidRPr="00F50279">
        <w:rPr>
          <w:rFonts w:ascii="Arial" w:hAnsi="Arial" w:cs="Arial"/>
        </w:rPr>
        <w:t>ai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sensi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degli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articoli</w:t>
      </w:r>
      <w:proofErr w:type="spellEnd"/>
      <w:r w:rsidRPr="00F50279">
        <w:rPr>
          <w:rFonts w:ascii="Arial" w:hAnsi="Arial" w:cs="Arial"/>
        </w:rPr>
        <w:t xml:space="preserve"> 46 e 47 del DPR 28 </w:t>
      </w:r>
      <w:proofErr w:type="spellStart"/>
      <w:r w:rsidRPr="00F50279">
        <w:rPr>
          <w:rFonts w:ascii="Arial" w:hAnsi="Arial" w:cs="Arial"/>
        </w:rPr>
        <w:t>dicembre</w:t>
      </w:r>
      <w:proofErr w:type="spellEnd"/>
      <w:r w:rsidRPr="00F50279">
        <w:rPr>
          <w:rFonts w:ascii="Arial" w:hAnsi="Arial" w:cs="Arial"/>
        </w:rPr>
        <w:t xml:space="preserve"> 2000 n.445, </w:t>
      </w:r>
      <w:proofErr w:type="spellStart"/>
      <w:r w:rsidRPr="00F50279">
        <w:rPr>
          <w:rFonts w:ascii="Arial" w:hAnsi="Arial" w:cs="Arial"/>
        </w:rPr>
        <w:t>consapevole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delle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sanzioni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penali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previste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dall'articolo</w:t>
      </w:r>
      <w:proofErr w:type="spellEnd"/>
      <w:r w:rsidRPr="00F50279">
        <w:rPr>
          <w:rFonts w:ascii="Arial" w:hAnsi="Arial" w:cs="Arial"/>
        </w:rPr>
        <w:t xml:space="preserve"> 76 del </w:t>
      </w:r>
      <w:proofErr w:type="spellStart"/>
      <w:r w:rsidRPr="00F50279">
        <w:rPr>
          <w:rFonts w:ascii="Arial" w:hAnsi="Arial" w:cs="Arial"/>
        </w:rPr>
        <w:t>medesimo</w:t>
      </w:r>
      <w:proofErr w:type="spellEnd"/>
      <w:r w:rsidRPr="00F50279">
        <w:rPr>
          <w:rFonts w:ascii="Arial" w:hAnsi="Arial" w:cs="Arial"/>
        </w:rPr>
        <w:t xml:space="preserve"> DPR 445/2000, per le </w:t>
      </w:r>
      <w:proofErr w:type="spellStart"/>
      <w:r w:rsidRPr="00F50279">
        <w:rPr>
          <w:rFonts w:ascii="Arial" w:hAnsi="Arial" w:cs="Arial"/>
        </w:rPr>
        <w:t>ipotesi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di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falsità</w:t>
      </w:r>
      <w:proofErr w:type="spellEnd"/>
      <w:r w:rsidRPr="00F50279">
        <w:rPr>
          <w:rFonts w:ascii="Arial" w:hAnsi="Arial" w:cs="Arial"/>
        </w:rPr>
        <w:t xml:space="preserve"> in </w:t>
      </w:r>
      <w:proofErr w:type="spellStart"/>
      <w:r w:rsidRPr="00F50279">
        <w:rPr>
          <w:rFonts w:ascii="Arial" w:hAnsi="Arial" w:cs="Arial"/>
        </w:rPr>
        <w:t>atti</w:t>
      </w:r>
      <w:proofErr w:type="spellEnd"/>
      <w:r w:rsidRPr="00F50279">
        <w:rPr>
          <w:rFonts w:ascii="Arial" w:hAnsi="Arial" w:cs="Arial"/>
        </w:rPr>
        <w:t xml:space="preserve"> e </w:t>
      </w:r>
      <w:proofErr w:type="spellStart"/>
      <w:r w:rsidRPr="00F50279">
        <w:rPr>
          <w:rFonts w:ascii="Arial" w:hAnsi="Arial" w:cs="Arial"/>
        </w:rPr>
        <w:t>dichiarazioni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mendaci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ivi</w:t>
      </w:r>
      <w:proofErr w:type="spellEnd"/>
      <w:r w:rsidRPr="00F50279">
        <w:rPr>
          <w:rFonts w:ascii="Arial" w:hAnsi="Arial" w:cs="Arial"/>
        </w:rPr>
        <w:t xml:space="preserve"> indicate,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jc w:val="center"/>
        <w:rPr>
          <w:rFonts w:ascii="Arial" w:hAnsi="Arial" w:cs="Arial"/>
          <w:sz w:val="20"/>
        </w:rPr>
      </w:pPr>
      <w:r w:rsidRPr="00F50279">
        <w:rPr>
          <w:rFonts w:ascii="Arial" w:hAnsi="Arial" w:cs="Arial"/>
          <w:b/>
          <w:sz w:val="20"/>
        </w:rPr>
        <w:t>DICHIARA</w:t>
      </w:r>
      <w:r w:rsidRPr="00F50279">
        <w:rPr>
          <w:rFonts w:ascii="Arial" w:hAnsi="Arial" w:cs="Arial"/>
          <w:sz w:val="20"/>
        </w:rPr>
        <w:t>:</w:t>
      </w:r>
    </w:p>
    <w:p w:rsidR="00571CAD" w:rsidRPr="00F50279" w:rsidRDefault="00571CAD" w:rsidP="00571CAD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sz w:val="20"/>
          <w:szCs w:val="20"/>
        </w:rPr>
        <w:t xml:space="preserve">a) </w:t>
      </w:r>
      <w:r w:rsidRPr="00F50279">
        <w:rPr>
          <w:iCs/>
          <w:sz w:val="20"/>
          <w:szCs w:val="20"/>
        </w:rPr>
        <w:t>(eventuale)</w:t>
      </w:r>
      <w:r w:rsidRPr="00F50279">
        <w:rPr>
          <w:sz w:val="20"/>
          <w:szCs w:val="20"/>
        </w:rPr>
        <w:t xml:space="preserve"> c</w:t>
      </w:r>
      <w:r w:rsidRPr="00F50279">
        <w:rPr>
          <w:bCs/>
          <w:sz w:val="20"/>
          <w:szCs w:val="20"/>
        </w:rPr>
        <w:t xml:space="preserve">he l’impresa è regolarmente iscritta nel registro delle imprese istituito presso la Camera di Commercio, Industria, Artigianato e Agricoltura </w:t>
      </w:r>
      <w:proofErr w:type="spellStart"/>
      <w:r w:rsidRPr="00F50279">
        <w:rPr>
          <w:bCs/>
          <w:sz w:val="20"/>
          <w:szCs w:val="20"/>
        </w:rPr>
        <w:t>di…</w:t>
      </w:r>
      <w:proofErr w:type="spellEnd"/>
      <w:r w:rsidRPr="00F50279">
        <w:rPr>
          <w:bCs/>
          <w:sz w:val="20"/>
          <w:szCs w:val="20"/>
        </w:rPr>
        <w:t>..............................................</w:t>
      </w:r>
      <w:proofErr w:type="spellStart"/>
      <w:r w:rsidRPr="00F50279">
        <w:rPr>
          <w:bCs/>
          <w:sz w:val="20"/>
          <w:szCs w:val="20"/>
        </w:rPr>
        <w:t>………………………………………………………………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come segue: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Codice Fiscale e n. d’iscrizione_____________________________________________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data di iscrizione________________________________________________________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iscritta nella sezione _________________________________il___________________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iscritta con il numero Repertorio Economico amministrativo_______________________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Denominazione_________________________________________________________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forma giuridica attuale____________________________________________________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sede__________________________________________________________________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Costituita con atto del____________________________________________________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Capitale sociale in €_____________________________________________________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durata della società 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data termine:___________________________________________________________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codice di attività_________________________________________________________</w:t>
      </w:r>
    </w:p>
    <w:p w:rsidR="00571CAD" w:rsidRPr="00F50279" w:rsidRDefault="00571CAD" w:rsidP="00571CAD">
      <w:pPr>
        <w:spacing w:after="120"/>
        <w:ind w:right="-1"/>
        <w:jc w:val="center"/>
        <w:rPr>
          <w:sz w:val="20"/>
          <w:szCs w:val="20"/>
        </w:rPr>
      </w:pPr>
      <w:r w:rsidRPr="00F50279">
        <w:rPr>
          <w:sz w:val="20"/>
          <w:szCs w:val="20"/>
        </w:rPr>
        <w:t>OGGETTO SOCIALE: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18A9" w:rsidRPr="00F50279">
        <w:rPr>
          <w:sz w:val="20"/>
          <w:szCs w:val="20"/>
        </w:rPr>
        <w:t>_______________________________________</w:t>
      </w:r>
      <w:r w:rsidR="00D518A9">
        <w:rPr>
          <w:sz w:val="20"/>
          <w:szCs w:val="20"/>
        </w:rPr>
        <w:t>_________________</w:t>
      </w:r>
    </w:p>
    <w:p w:rsidR="00571CAD" w:rsidRPr="00F50279" w:rsidRDefault="00571CAD" w:rsidP="00571CAD">
      <w:pPr>
        <w:spacing w:after="120"/>
        <w:ind w:right="-1"/>
        <w:jc w:val="center"/>
        <w:rPr>
          <w:sz w:val="20"/>
          <w:szCs w:val="20"/>
        </w:rPr>
      </w:pPr>
      <w:r w:rsidRPr="00F50279">
        <w:rPr>
          <w:sz w:val="20"/>
          <w:szCs w:val="20"/>
        </w:rPr>
        <w:t xml:space="preserve">TITOLARI </w:t>
      </w:r>
      <w:proofErr w:type="spellStart"/>
      <w:r w:rsidRPr="00F50279">
        <w:rPr>
          <w:sz w:val="20"/>
          <w:szCs w:val="20"/>
        </w:rPr>
        <w:t>DI</w:t>
      </w:r>
      <w:proofErr w:type="spellEnd"/>
      <w:r w:rsidRPr="00F50279">
        <w:rPr>
          <w:sz w:val="20"/>
          <w:szCs w:val="20"/>
        </w:rPr>
        <w:t xml:space="preserve"> CARICHE E QUALIFICHE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  <w:u w:val="words"/>
        </w:rPr>
        <w:t>[per le imprese individuali</w:t>
      </w:r>
      <w:r w:rsidRPr="00F50279">
        <w:rPr>
          <w:sz w:val="20"/>
          <w:szCs w:val="20"/>
        </w:rPr>
        <w:t xml:space="preserve">: titolare dell'impresa qualora questi ultimi siano persone diverse dal titolare; </w:t>
      </w:r>
      <w:r w:rsidRPr="00F50279">
        <w:rPr>
          <w:sz w:val="20"/>
          <w:szCs w:val="20"/>
          <w:u w:val="words"/>
        </w:rPr>
        <w:t>per le società commerciali, le cooperative e loro consorzi</w:t>
      </w:r>
      <w:r w:rsidRPr="00F50279">
        <w:rPr>
          <w:sz w:val="20"/>
          <w:szCs w:val="20"/>
        </w:rPr>
        <w:t xml:space="preserve">: tutti i soci, se si tratta di s.n.c.; tutti i soci accomandatari, se si tratta di </w:t>
      </w:r>
      <w:proofErr w:type="spellStart"/>
      <w:r w:rsidRPr="00F50279">
        <w:rPr>
          <w:sz w:val="20"/>
          <w:szCs w:val="20"/>
        </w:rPr>
        <w:t>s.a.s.</w:t>
      </w:r>
      <w:proofErr w:type="spellEnd"/>
      <w:r w:rsidRPr="00F50279">
        <w:rPr>
          <w:sz w:val="20"/>
          <w:szCs w:val="20"/>
        </w:rPr>
        <w:t>; membri del consiglio di amministrazione cui sia stata conferita la legale rappresentanza, di direzione o di vigilanza, soggetti muniti di poteri di rappresentanza, di direzione o di controllo, direttori tecnici, il socio unico persona fisica, ovvero il socio di maggioranza</w:t>
      </w:r>
      <w:r w:rsidRPr="00F50279">
        <w:rPr>
          <w:bCs/>
          <w:sz w:val="20"/>
          <w:szCs w:val="20"/>
        </w:rPr>
        <w:t xml:space="preserve"> in caso di società con meno di quattro soci</w:t>
      </w:r>
      <w:r w:rsidRPr="00F50279">
        <w:rPr>
          <w:sz w:val="20"/>
          <w:szCs w:val="20"/>
        </w:rPr>
        <w:t>, per gli altri tipi di società]</w:t>
      </w:r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rPr>
          <w:sz w:val="20"/>
          <w:szCs w:val="20"/>
        </w:rPr>
      </w:pPr>
      <w:r w:rsidRPr="00F50279">
        <w:rPr>
          <w:sz w:val="20"/>
          <w:szCs w:val="20"/>
        </w:rPr>
        <w:t xml:space="preserve">cognome </w:t>
      </w:r>
      <w:proofErr w:type="spellStart"/>
      <w:r w:rsidRPr="00F50279">
        <w:rPr>
          <w:sz w:val="20"/>
          <w:szCs w:val="20"/>
        </w:rPr>
        <w:t>nome…</w:t>
      </w:r>
      <w:proofErr w:type="spellEnd"/>
      <w:r w:rsidRPr="00F50279">
        <w:rPr>
          <w:sz w:val="20"/>
          <w:szCs w:val="20"/>
        </w:rPr>
        <w:t>...................</w:t>
      </w:r>
      <w:proofErr w:type="spellStart"/>
      <w:r w:rsidRPr="00F50279">
        <w:rPr>
          <w:sz w:val="20"/>
          <w:szCs w:val="20"/>
        </w:rPr>
        <w:t>……………qualifica………………………nato</w:t>
      </w:r>
      <w:proofErr w:type="spellEnd"/>
      <w:r w:rsidRPr="00F50279">
        <w:rPr>
          <w:sz w:val="20"/>
          <w:szCs w:val="20"/>
        </w:rPr>
        <w:t xml:space="preserve"> a </w:t>
      </w:r>
      <w:proofErr w:type="spellStart"/>
      <w:r w:rsidRPr="00F50279">
        <w:rPr>
          <w:sz w:val="20"/>
          <w:szCs w:val="20"/>
        </w:rPr>
        <w:t>……………………………….il…</w:t>
      </w:r>
      <w:proofErr w:type="spellEnd"/>
      <w:r w:rsidRPr="00F50279">
        <w:rPr>
          <w:sz w:val="20"/>
          <w:szCs w:val="20"/>
        </w:rPr>
        <w:t>....</w:t>
      </w:r>
      <w:proofErr w:type="spellStart"/>
      <w:r w:rsidRPr="00F50279">
        <w:rPr>
          <w:sz w:val="20"/>
          <w:szCs w:val="20"/>
        </w:rPr>
        <w:t>………………………</w:t>
      </w:r>
      <w:proofErr w:type="spellEnd"/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b) di aver preso visione dell’avviso d’asta e dello schema contrattuale e di accettarne il contenuto, senza condizione o riserva alcuna;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c) di aver preso visione della documentazione tecnica, di accettare lo stato di fatto e di manutenzione in cui il bene attualmente si trova, nonché di ritenerlo idoneo per l’attività che intende svolgervi;</w:t>
      </w:r>
    </w:p>
    <w:p w:rsidR="00571CAD" w:rsidRPr="00F50279" w:rsidRDefault="00571CAD" w:rsidP="00571CAD">
      <w:pPr>
        <w:pStyle w:val="Corpodeltesto21"/>
        <w:spacing w:after="120" w:line="240" w:lineRule="auto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d) di non trovarsi nelle condizioni d’incapacità a contrarre con la Pubblica Amministrazione;</w:t>
      </w:r>
    </w:p>
    <w:p w:rsidR="00571CAD" w:rsidRPr="00F50279" w:rsidRDefault="00571CAD" w:rsidP="00571CAD">
      <w:pPr>
        <w:pStyle w:val="Corpodeltesto21"/>
        <w:numPr>
          <w:ilvl w:val="0"/>
          <w:numId w:val="4"/>
        </w:numPr>
        <w:tabs>
          <w:tab w:val="left" w:pos="0"/>
          <w:tab w:val="left" w:pos="284"/>
        </w:tabs>
        <w:spacing w:after="120" w:line="240" w:lineRule="auto"/>
        <w:ind w:left="0" w:firstLine="0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l’assenza di stato di fallimento, liquidazione, concordato preventivo o di altra analoga situazione, assenza di procedure a carico per la dichiarazione di una delle predette situazioni; assenza, in capo al legale o ai legali rappresentanti di condanne penali definitive che comportino la perdita o sospensione della capacità di contrarre con la pubblica amministrazione, assenza di interdizione, inabilitazione o fallimento;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f) che non sussistono le cause di esclusione dalla partecipazione alle procedure di evidenza pubblica previste dagli articoli 94, 95, 96, 97 e 98 del D.lgs. n. 36/2023</w:t>
      </w:r>
      <w:r w:rsidR="00AC4166">
        <w:rPr>
          <w:rFonts w:ascii="Arial" w:hAnsi="Arial" w:cs="Arial"/>
          <w:sz w:val="20"/>
        </w:rPr>
        <w:t xml:space="preserve"> e </w:t>
      </w:r>
      <w:proofErr w:type="spellStart"/>
      <w:r w:rsidR="00AC4166">
        <w:rPr>
          <w:rFonts w:ascii="Arial" w:hAnsi="Arial" w:cs="Arial"/>
          <w:sz w:val="20"/>
        </w:rPr>
        <w:t>ss.mm.</w:t>
      </w:r>
      <w:proofErr w:type="spellEnd"/>
      <w:r w:rsidR="00AC4166">
        <w:rPr>
          <w:rFonts w:ascii="Arial" w:hAnsi="Arial" w:cs="Arial"/>
          <w:sz w:val="20"/>
        </w:rPr>
        <w:t xml:space="preserve"> e </w:t>
      </w:r>
      <w:proofErr w:type="spellStart"/>
      <w:r w:rsidR="00AC4166">
        <w:rPr>
          <w:rFonts w:ascii="Arial" w:hAnsi="Arial" w:cs="Arial"/>
          <w:sz w:val="20"/>
        </w:rPr>
        <w:t>ii</w:t>
      </w:r>
      <w:proofErr w:type="spellEnd"/>
      <w:r w:rsidR="00AC4166">
        <w:rPr>
          <w:rFonts w:ascii="Arial" w:hAnsi="Arial" w:cs="Arial"/>
          <w:sz w:val="20"/>
        </w:rPr>
        <w:t>.</w:t>
      </w:r>
      <w:r w:rsidRPr="00F50279">
        <w:rPr>
          <w:rFonts w:ascii="Arial" w:hAnsi="Arial" w:cs="Arial"/>
          <w:sz w:val="20"/>
        </w:rPr>
        <w:t>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 xml:space="preserve">g) che, al fine dell’applicazione dell’art. 53 comma 16 </w:t>
      </w:r>
      <w:proofErr w:type="spellStart"/>
      <w:r w:rsidRPr="00F50279">
        <w:rPr>
          <w:rFonts w:ascii="Arial" w:hAnsi="Arial" w:cs="Arial"/>
          <w:sz w:val="20"/>
        </w:rPr>
        <w:t>ter</w:t>
      </w:r>
      <w:proofErr w:type="spellEnd"/>
      <w:r w:rsidRPr="00F50279">
        <w:rPr>
          <w:rFonts w:ascii="Arial" w:hAnsi="Arial" w:cs="Arial"/>
          <w:sz w:val="20"/>
        </w:rPr>
        <w:t xml:space="preserve"> del </w:t>
      </w:r>
      <w:proofErr w:type="spellStart"/>
      <w:r w:rsidRPr="00F50279">
        <w:rPr>
          <w:rFonts w:ascii="Arial" w:hAnsi="Arial" w:cs="Arial"/>
          <w:sz w:val="20"/>
        </w:rPr>
        <w:t>D.Lgs.</w:t>
      </w:r>
      <w:proofErr w:type="spellEnd"/>
      <w:r w:rsidRPr="00F50279">
        <w:rPr>
          <w:rFonts w:ascii="Arial" w:hAnsi="Arial" w:cs="Arial"/>
          <w:sz w:val="20"/>
        </w:rPr>
        <w:t xml:space="preserve"> 165/2001, introdotto dalla Legge n. 190/2012 (attività successiva alla cessazione del rapporto di lavoro – </w:t>
      </w:r>
      <w:proofErr w:type="spellStart"/>
      <w:r w:rsidRPr="00F50279">
        <w:rPr>
          <w:rFonts w:ascii="Arial" w:hAnsi="Arial" w:cs="Arial"/>
          <w:sz w:val="20"/>
        </w:rPr>
        <w:t>pantouflage</w:t>
      </w:r>
      <w:proofErr w:type="spellEnd"/>
      <w:r w:rsidRPr="00F50279">
        <w:rPr>
          <w:rFonts w:ascii="Arial" w:hAnsi="Arial" w:cs="Arial"/>
          <w:sz w:val="20"/>
        </w:rPr>
        <w:t xml:space="preserve"> o </w:t>
      </w:r>
      <w:proofErr w:type="spellStart"/>
      <w:r w:rsidRPr="00F50279">
        <w:rPr>
          <w:rFonts w:ascii="Arial" w:hAnsi="Arial" w:cs="Arial"/>
          <w:sz w:val="20"/>
        </w:rPr>
        <w:t>revolving</w:t>
      </w:r>
      <w:proofErr w:type="spellEnd"/>
      <w:r w:rsidRPr="00F50279">
        <w:rPr>
          <w:rFonts w:ascii="Arial" w:hAnsi="Arial" w:cs="Arial"/>
          <w:sz w:val="20"/>
        </w:rPr>
        <w:t xml:space="preserve"> </w:t>
      </w:r>
      <w:proofErr w:type="spellStart"/>
      <w:r w:rsidRPr="00F50279">
        <w:rPr>
          <w:rFonts w:ascii="Arial" w:hAnsi="Arial" w:cs="Arial"/>
          <w:sz w:val="20"/>
        </w:rPr>
        <w:t>doors</w:t>
      </w:r>
      <w:proofErr w:type="spellEnd"/>
      <w:r w:rsidRPr="00F50279">
        <w:rPr>
          <w:rFonts w:ascii="Arial" w:hAnsi="Arial" w:cs="Arial"/>
          <w:sz w:val="20"/>
        </w:rPr>
        <w:t xml:space="preserve">), non ha concluso contratti di lavoro subordinato o autonomo e, comunque, non ha attribuito incarichi ad ex dipendenti, che hanno esercitato poteri </w:t>
      </w:r>
      <w:proofErr w:type="spellStart"/>
      <w:r w:rsidRPr="00F50279">
        <w:rPr>
          <w:rFonts w:ascii="Arial" w:hAnsi="Arial" w:cs="Arial"/>
          <w:sz w:val="20"/>
        </w:rPr>
        <w:t>autoritativi</w:t>
      </w:r>
      <w:proofErr w:type="spellEnd"/>
      <w:r w:rsidRPr="00F50279">
        <w:rPr>
          <w:rFonts w:ascii="Arial" w:hAnsi="Arial" w:cs="Arial"/>
          <w:sz w:val="20"/>
        </w:rPr>
        <w:t xml:space="preserve"> o negoziali per conto delle pubbliche amministrazioni nei loro confronti, nel triennio successivo alla cessazione del rapporto;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h) di conoscere l’immobile come individuato nel relativo bando in pubblicazione, la situazione amministrativa, catastale, edilizia e la destinazione urbanistica del medesimo e gli eventuali vincoli e di accettare tale stato di fatto e di diritto;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i) di conoscere il Regolamento comunale per la concessione in uso dei beni immobili di proprietà del Comune di Ferrara, approvato con Delibera di C. C. del 18/02/2013, P.G. 71309/2013;</w:t>
      </w:r>
    </w:p>
    <w:p w:rsidR="00571CAD" w:rsidRPr="00F50279" w:rsidRDefault="00571CAD" w:rsidP="00571CAD">
      <w:pPr>
        <w:spacing w:after="120"/>
        <w:ind w:right="-1" w:firstLine="17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j) di essersi recato presso l’immobile come da attestato di sopralluogo che si allega e di avere preso visione delle condizioni dello stesso sotto ogni profilo (dimensionale, manutentivo e inerente ogni altra circostanza descrittiva dello stesso) esonerando il Comune di Ferrara da qualsiasi voglia responsabilità a riguardo;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>k) di essere a conoscenza che:</w:t>
      </w:r>
    </w:p>
    <w:p w:rsidR="00571CAD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z w:val="20"/>
          <w:szCs w:val="20"/>
        </w:rPr>
      </w:pPr>
      <w:r w:rsidRPr="00F50279">
        <w:rPr>
          <w:rFonts w:cs="Arial"/>
          <w:sz w:val="20"/>
          <w:szCs w:val="20"/>
        </w:rPr>
        <w:t>L’immobile sarà assegnato nello stato di fatto, di manutenzione e conservazione in cui si trova;</w:t>
      </w:r>
    </w:p>
    <w:p w:rsidR="00235A23" w:rsidRPr="00235A23" w:rsidRDefault="00235A23" w:rsidP="00235A23">
      <w:pPr>
        <w:pStyle w:val="Paragrafoelenco"/>
        <w:numPr>
          <w:ilvl w:val="0"/>
          <w:numId w:val="2"/>
        </w:numPr>
        <w:spacing w:after="240"/>
        <w:ind w:right="-200"/>
        <w:jc w:val="both"/>
        <w:rPr>
          <w:color w:val="000000"/>
          <w:sz w:val="20"/>
          <w:szCs w:val="20"/>
        </w:rPr>
      </w:pPr>
      <w:r w:rsidRPr="00235A23">
        <w:rPr>
          <w:color w:val="000000"/>
          <w:sz w:val="20"/>
          <w:szCs w:val="20"/>
        </w:rPr>
        <w:t xml:space="preserve">La consegna materiale del bene potrà avvenire solo successivamente all’espletamento della procedura di aggiudicazione e alla sottoscrizione del contratto di </w:t>
      </w:r>
      <w:r w:rsidR="00F85DF1">
        <w:rPr>
          <w:color w:val="000000"/>
          <w:sz w:val="20"/>
          <w:szCs w:val="20"/>
        </w:rPr>
        <w:t>concessione</w:t>
      </w:r>
      <w:r w:rsidRPr="00235A23">
        <w:rPr>
          <w:color w:val="000000"/>
          <w:sz w:val="20"/>
          <w:szCs w:val="20"/>
        </w:rPr>
        <w:t>.</w:t>
      </w:r>
    </w:p>
    <w:p w:rsidR="00571CAD" w:rsidRPr="00F50279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z w:val="20"/>
          <w:szCs w:val="20"/>
        </w:rPr>
      </w:pPr>
      <w:r w:rsidRPr="00F50279">
        <w:rPr>
          <w:rFonts w:cs="Arial"/>
          <w:sz w:val="20"/>
          <w:szCs w:val="20"/>
        </w:rPr>
        <w:t>Il contratto è regolato dalle norme del bando, nonché dagli articoli dell’allegato schema di contratto da considerarsi parti integranti e sostanziali del medesimo;</w:t>
      </w:r>
    </w:p>
    <w:p w:rsidR="00571CAD" w:rsidRPr="00F50279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pacing w:val="4"/>
          <w:sz w:val="20"/>
          <w:szCs w:val="20"/>
        </w:rPr>
      </w:pPr>
      <w:r w:rsidRPr="00F50279">
        <w:rPr>
          <w:rFonts w:cs="Arial"/>
          <w:sz w:val="20"/>
          <w:szCs w:val="20"/>
        </w:rPr>
        <w:t>Restano a carico dell’aggiudicatario i lavori ulteriori, rispetto allo stato dell’immobile e comunque tutti i lavori di recupero, di adeguamento, nonché quelli necessitati dal particolare tipo di attività svolta nei locali, sempre compatibilmente con i vincoli relativi all’immobile;</w:t>
      </w:r>
    </w:p>
    <w:p w:rsidR="00571CAD" w:rsidRPr="0089083A" w:rsidRDefault="00571CAD" w:rsidP="0089083A">
      <w:pPr>
        <w:numPr>
          <w:ilvl w:val="0"/>
          <w:numId w:val="2"/>
        </w:numPr>
        <w:spacing w:after="120"/>
        <w:ind w:right="-1"/>
        <w:jc w:val="both"/>
        <w:rPr>
          <w:sz w:val="20"/>
          <w:szCs w:val="20"/>
        </w:rPr>
      </w:pPr>
      <w:r w:rsidRPr="000B1440">
        <w:rPr>
          <w:sz w:val="20"/>
          <w:szCs w:val="20"/>
        </w:rPr>
        <w:t>Restano a carico dell’aggiudicatario le</w:t>
      </w:r>
      <w:r w:rsidRPr="000B1440">
        <w:rPr>
          <w:spacing w:val="4"/>
          <w:sz w:val="20"/>
          <w:szCs w:val="20"/>
        </w:rPr>
        <w:t xml:space="preserve"> spese per gli interventi necessari affinché l’immobile in </w:t>
      </w:r>
      <w:proofErr w:type="spellStart"/>
      <w:r w:rsidR="00F85DF1">
        <w:rPr>
          <w:spacing w:val="4"/>
          <w:sz w:val="20"/>
          <w:szCs w:val="20"/>
        </w:rPr>
        <w:t>cocessione</w:t>
      </w:r>
      <w:proofErr w:type="spellEnd"/>
      <w:r w:rsidRPr="000B1440">
        <w:rPr>
          <w:spacing w:val="4"/>
          <w:sz w:val="20"/>
          <w:szCs w:val="20"/>
        </w:rPr>
        <w:t xml:space="preserve"> rispetti</w:t>
      </w:r>
      <w:r w:rsidR="0089083A">
        <w:rPr>
          <w:spacing w:val="4"/>
          <w:sz w:val="20"/>
          <w:szCs w:val="20"/>
        </w:rPr>
        <w:t xml:space="preserve"> </w:t>
      </w:r>
      <w:r w:rsidR="0089083A">
        <w:rPr>
          <w:sz w:val="20"/>
          <w:szCs w:val="20"/>
        </w:rPr>
        <w:t>la normativa</w:t>
      </w:r>
      <w:r w:rsidR="0089083A" w:rsidRPr="00F22B29">
        <w:rPr>
          <w:sz w:val="20"/>
          <w:szCs w:val="20"/>
        </w:rPr>
        <w:t xml:space="preserve"> per l’eliminazione delle barriere architettoniche di cui alla Legge n. 104 del 5 febbraio 1992</w:t>
      </w:r>
      <w:r w:rsidR="0089083A" w:rsidRPr="00F22B29">
        <w:rPr>
          <w:bCs/>
          <w:color w:val="333333"/>
          <w:sz w:val="20"/>
          <w:szCs w:val="20"/>
        </w:rPr>
        <w:t>, nonché le relative prescrizioni tecniche</w:t>
      </w:r>
      <w:r w:rsidR="0089083A" w:rsidRPr="00F22B29">
        <w:rPr>
          <w:color w:val="131313"/>
          <w:sz w:val="20"/>
          <w:szCs w:val="20"/>
        </w:rPr>
        <w:t xml:space="preserve"> presenti nel D.P.R. 503/1996</w:t>
      </w:r>
      <w:r w:rsidR="0089083A">
        <w:rPr>
          <w:color w:val="131313"/>
          <w:sz w:val="20"/>
          <w:szCs w:val="20"/>
        </w:rPr>
        <w:t xml:space="preserve"> </w:t>
      </w:r>
      <w:r w:rsidR="0089083A" w:rsidRPr="00F22B29">
        <w:rPr>
          <w:color w:val="131313"/>
          <w:sz w:val="20"/>
          <w:szCs w:val="20"/>
        </w:rPr>
        <w:t>e nel D.M. 236/1989</w:t>
      </w:r>
      <w:r w:rsidR="0089083A" w:rsidRPr="00F22B29">
        <w:rPr>
          <w:sz w:val="20"/>
          <w:szCs w:val="20"/>
        </w:rPr>
        <w:t xml:space="preserve">, adeguando a propria totale cura e spese, qualora necessario, l’immobile, compresa la dotazione degli arredi, seguendo altresì le </w:t>
      </w:r>
      <w:r w:rsidR="0089083A">
        <w:rPr>
          <w:sz w:val="20"/>
          <w:szCs w:val="20"/>
        </w:rPr>
        <w:t>“</w:t>
      </w:r>
      <w:r w:rsidR="0089083A" w:rsidRPr="00F22B29">
        <w:rPr>
          <w:sz w:val="20"/>
          <w:szCs w:val="20"/>
        </w:rPr>
        <w:t>Linee Guida per il Commercio - Soluzioni per l'accessibilit</w:t>
      </w:r>
      <w:r w:rsidR="0089083A">
        <w:rPr>
          <w:sz w:val="20"/>
          <w:szCs w:val="20"/>
        </w:rPr>
        <w:t>à”</w:t>
      </w:r>
      <w:r w:rsidR="0089083A" w:rsidRPr="0089083A">
        <w:rPr>
          <w:sz w:val="20"/>
          <w:szCs w:val="20"/>
        </w:rPr>
        <w:t xml:space="preserve"> elaborate dal Comune di Ferrara</w:t>
      </w:r>
      <w:r w:rsidRPr="0089083A">
        <w:rPr>
          <w:spacing w:val="4"/>
          <w:sz w:val="20"/>
          <w:szCs w:val="20"/>
        </w:rPr>
        <w:t>, adottate in collaborazione tra il Comune di Ferrara e le associazioni di categoria, gli ordini professionali e le associazioni area disabili (allegato H);</w:t>
      </w:r>
    </w:p>
    <w:p w:rsidR="00571CAD" w:rsidRPr="00F50279" w:rsidRDefault="0089083A" w:rsidP="00571CAD">
      <w:pPr>
        <w:numPr>
          <w:ilvl w:val="0"/>
          <w:numId w:val="2"/>
        </w:numPr>
        <w:suppressAutoHyphens w:val="0"/>
        <w:spacing w:after="120"/>
        <w:ind w:right="-1"/>
        <w:jc w:val="both"/>
        <w:rPr>
          <w:sz w:val="20"/>
          <w:szCs w:val="20"/>
        </w:rPr>
      </w:pPr>
      <w:r>
        <w:rPr>
          <w:rFonts w:eastAsia="MS Mincho"/>
          <w:sz w:val="20"/>
          <w:szCs w:val="20"/>
        </w:rPr>
        <w:t>La manutenzione ordinaria</w:t>
      </w:r>
      <w:r w:rsidR="00571CAD" w:rsidRPr="00F50279">
        <w:rPr>
          <w:rFonts w:eastAsia="MS Mincho"/>
          <w:sz w:val="20"/>
          <w:szCs w:val="20"/>
        </w:rPr>
        <w:t xml:space="preserve">, nonché quella straordinaria, necessitata </w:t>
      </w:r>
      <w:r w:rsidR="00571CAD" w:rsidRPr="00F50279">
        <w:rPr>
          <w:sz w:val="20"/>
          <w:szCs w:val="20"/>
        </w:rPr>
        <w:t xml:space="preserve">dal particolare tipo di attività svolta dall’aggiudicatario nei locali, </w:t>
      </w:r>
      <w:r w:rsidR="00571CAD" w:rsidRPr="00F50279">
        <w:rPr>
          <w:rFonts w:eastAsia="MS Mincho"/>
          <w:sz w:val="20"/>
          <w:szCs w:val="20"/>
        </w:rPr>
        <w:t xml:space="preserve">rimane in capo al medesimo, mentre la rimanente manutenzione straordinaria successiva ai predetti interventi di recupero, ristrutturazione o adeguamento, rimane in capo al Comune. </w:t>
      </w:r>
      <w:r w:rsidR="00571CAD" w:rsidRPr="00F50279">
        <w:rPr>
          <w:sz w:val="20"/>
          <w:szCs w:val="20"/>
        </w:rPr>
        <w:t xml:space="preserve">Per manutenzione ordinaria s’intendono anche gli interventi di adeguamento necessari al regolare utilizzo in sicurezza dell’immobile concesso ed il ripristino di eventuali danni causati dagli utilizzatori; </w:t>
      </w:r>
    </w:p>
    <w:p w:rsidR="00571CAD" w:rsidRPr="00F50279" w:rsidRDefault="00571CAD" w:rsidP="00571CAD">
      <w:pPr>
        <w:pStyle w:val="Corpodeltesto3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L’aggiudicatario assumerà l’obbligo e l’impegno a conservare l’immobile assegnato in perfetto stato di conservazione e manutenzione, nei limiti della propria competenza, così da poterli riconsegnare al Comune di Ferrara, al termine della </w:t>
      </w:r>
      <w:r w:rsidR="00D518A9">
        <w:rPr>
          <w:sz w:val="20"/>
          <w:szCs w:val="20"/>
        </w:rPr>
        <w:t>locazione</w:t>
      </w:r>
      <w:r w:rsidRPr="00F50279">
        <w:rPr>
          <w:sz w:val="20"/>
          <w:szCs w:val="20"/>
        </w:rPr>
        <w:t>, in perfetto stato di efficienza e funzionalità, salvo il deperimento dovuto alla normale usura del tempo;</w:t>
      </w:r>
    </w:p>
    <w:p w:rsidR="00571CAD" w:rsidRPr="00F50279" w:rsidRDefault="00571CAD" w:rsidP="00571CAD">
      <w:pPr>
        <w:pStyle w:val="Testonormale"/>
        <w:widowControl w:val="0"/>
        <w:numPr>
          <w:ilvl w:val="0"/>
          <w:numId w:val="2"/>
        </w:numPr>
        <w:spacing w:after="120"/>
        <w:ind w:right="-1"/>
        <w:jc w:val="both"/>
        <w:rPr>
          <w:rFonts w:cs="Arial"/>
          <w:spacing w:val="4"/>
          <w:sz w:val="20"/>
          <w:szCs w:val="20"/>
        </w:rPr>
      </w:pPr>
      <w:r w:rsidRPr="00F50279">
        <w:rPr>
          <w:rFonts w:cs="Arial"/>
          <w:spacing w:val="4"/>
          <w:sz w:val="20"/>
          <w:szCs w:val="20"/>
        </w:rPr>
        <w:t xml:space="preserve">L’aggiudicatario assume a proprio carico gli oneri accessori (custodia, pulizia, allacciamenti e consumi di luce, secondo le modalità previste dall’art. 5 dello schema di </w:t>
      </w:r>
      <w:r w:rsidR="00F85DF1">
        <w:rPr>
          <w:rFonts w:cs="Arial"/>
          <w:spacing w:val="4"/>
          <w:sz w:val="20"/>
          <w:szCs w:val="20"/>
        </w:rPr>
        <w:t>contratto</w:t>
      </w:r>
      <w:r w:rsidRPr="00F50279">
        <w:rPr>
          <w:rFonts w:cs="Arial"/>
          <w:spacing w:val="4"/>
          <w:sz w:val="20"/>
          <w:szCs w:val="20"/>
        </w:rPr>
        <w:t xml:space="preserve">), ed ogni tassa, tributo ed imposta diretta o indiretta inerente la presente </w:t>
      </w:r>
      <w:r w:rsidR="00F85DF1">
        <w:rPr>
          <w:rFonts w:cs="Arial"/>
          <w:spacing w:val="4"/>
          <w:sz w:val="20"/>
          <w:szCs w:val="20"/>
        </w:rPr>
        <w:t>concessione</w:t>
      </w:r>
      <w:r w:rsidRPr="00F50279">
        <w:rPr>
          <w:rFonts w:cs="Arial"/>
          <w:spacing w:val="4"/>
          <w:sz w:val="20"/>
          <w:szCs w:val="20"/>
        </w:rPr>
        <w:t xml:space="preserve">. Per quanto riguarda gli oneri per lo smaltimento dei rifiuti, </w:t>
      </w:r>
      <w:r w:rsidRPr="00F50279">
        <w:rPr>
          <w:rFonts w:cs="Arial"/>
          <w:sz w:val="20"/>
          <w:szCs w:val="20"/>
          <w:shd w:val="clear" w:color="auto" w:fill="FFFFFF"/>
        </w:rPr>
        <w:t>al momento della sottoscrizione del contratto inerente l’immobile in oggetto, il concessionario dovrà presentare altresì la documentazione attestante l'avvenuta attivazione della sua posizione ai fini del pagamento degli oneri predetti.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m) di essere a conoscenza che:</w:t>
      </w:r>
    </w:p>
    <w:p w:rsidR="00571CAD" w:rsidRPr="00F50279" w:rsidRDefault="00571CAD" w:rsidP="00571CAD">
      <w:pPr>
        <w:numPr>
          <w:ilvl w:val="0"/>
          <w:numId w:val="3"/>
        </w:numPr>
        <w:suppressAutoHyphens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l’Amministrazione si riserva di procedere all’aggiudicazione anche nel caso in cui venga presentata una sola offerta valida, ai sensi dell’art. 65, punto 10, del R.D. 827/1924.</w:t>
      </w:r>
    </w:p>
    <w:p w:rsidR="00571CAD" w:rsidRPr="00F50279" w:rsidRDefault="00571CAD" w:rsidP="00571CAD">
      <w:pPr>
        <w:pStyle w:val="Corpodeltesto2"/>
        <w:numPr>
          <w:ilvl w:val="0"/>
          <w:numId w:val="3"/>
        </w:numPr>
        <w:suppressAutoHyphens w:val="0"/>
        <w:spacing w:line="240" w:lineRule="auto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l’Amministrazione si riserva, a suo insindacabile giudizio, di non aggiudicare l’immobile ai partecipanti che versino in situazioni di morosità verso l’Amministrazione Comunale.</w:t>
      </w:r>
    </w:p>
    <w:p w:rsidR="00571CAD" w:rsidRPr="00F50279" w:rsidRDefault="00571CAD" w:rsidP="00571CAD">
      <w:pPr>
        <w:numPr>
          <w:ilvl w:val="0"/>
          <w:numId w:val="3"/>
        </w:numPr>
        <w:suppressAutoHyphens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l’Amministrazione Comunale si riserva di sospendere o interrompere la procedura di gara per sopravvenute esigenze d’interesse pubblico o per qualunque altro evento ad essa imputabile che non consenta la stipula del contratto.</w:t>
      </w:r>
    </w:p>
    <w:p w:rsidR="00571CAD" w:rsidRPr="00F50279" w:rsidRDefault="00571CAD" w:rsidP="00571CAD">
      <w:pPr>
        <w:numPr>
          <w:ilvl w:val="0"/>
          <w:numId w:val="3"/>
        </w:numPr>
        <w:suppressAutoHyphens w:val="0"/>
        <w:spacing w:after="120"/>
        <w:ind w:right="-1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qualora, per motivi non imputabili al Comune di Ferrara, non si pervenisse alla conclusione del contratto di </w:t>
      </w:r>
      <w:r w:rsidR="00F85DF1">
        <w:rPr>
          <w:sz w:val="20"/>
          <w:szCs w:val="20"/>
        </w:rPr>
        <w:t>concessione</w:t>
      </w:r>
      <w:r w:rsidRPr="00F50279">
        <w:rPr>
          <w:sz w:val="20"/>
          <w:szCs w:val="20"/>
        </w:rPr>
        <w:t>, il Comune stesso si riserva la facoltà di dichiarare decaduta l’aggiudicazione, di incamerare il deposito cauzionale provvisorio e di richiedere il risarcimento dei danni.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  <w:r w:rsidRPr="00F50279">
        <w:rPr>
          <w:bCs/>
          <w:sz w:val="20"/>
          <w:szCs w:val="20"/>
        </w:rPr>
        <w:t xml:space="preserve">n) </w:t>
      </w:r>
      <w:r w:rsidRPr="00F50279">
        <w:rPr>
          <w:sz w:val="20"/>
          <w:szCs w:val="20"/>
        </w:rPr>
        <w:t xml:space="preserve">di acconsentire che tutte le comunicazioni inerenti la presente procedura vengano inoltrare al seguente e-mail o pec </w:t>
      </w:r>
      <w:proofErr w:type="spellStart"/>
      <w:r w:rsidRPr="00F50279">
        <w:rPr>
          <w:sz w:val="20"/>
          <w:szCs w:val="20"/>
        </w:rPr>
        <w:t>…………………………………………………………………………</w:t>
      </w:r>
      <w:proofErr w:type="spellEnd"/>
      <w:r w:rsidRPr="00F50279">
        <w:rPr>
          <w:sz w:val="20"/>
          <w:szCs w:val="20"/>
        </w:rPr>
        <w:t xml:space="preserve">; </w:t>
      </w:r>
    </w:p>
    <w:p w:rsidR="00571CAD" w:rsidRPr="00F50279" w:rsidRDefault="00571CAD" w:rsidP="00571CAD">
      <w:pPr>
        <w:spacing w:after="120"/>
        <w:ind w:right="-1"/>
        <w:jc w:val="both"/>
        <w:rPr>
          <w:sz w:val="20"/>
          <w:szCs w:val="20"/>
        </w:rPr>
      </w:pPr>
    </w:p>
    <w:p w:rsidR="0089083A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lastRenderedPageBreak/>
        <w:t xml:space="preserve">NB: se l’offerente è società commerciale le dichiarazioni devono essere prodotte e sottoscritte con allegata la copia del documento di identità da: tutti i soci se </w:t>
      </w:r>
      <w:r w:rsidRPr="00F50279">
        <w:rPr>
          <w:rFonts w:ascii="Arial" w:hAnsi="Arial" w:cs="Arial"/>
          <w:sz w:val="20"/>
          <w:u w:val="single"/>
        </w:rPr>
        <w:t>società in nome collettivo</w:t>
      </w:r>
      <w:r w:rsidRPr="00F50279">
        <w:rPr>
          <w:rFonts w:ascii="Arial" w:hAnsi="Arial" w:cs="Arial"/>
          <w:sz w:val="20"/>
        </w:rPr>
        <w:t xml:space="preserve">; tutti i soci accomandatari se </w:t>
      </w:r>
      <w:r w:rsidRPr="00F50279">
        <w:rPr>
          <w:rFonts w:ascii="Arial" w:hAnsi="Arial" w:cs="Arial"/>
          <w:sz w:val="20"/>
          <w:u w:val="single"/>
        </w:rPr>
        <w:t>società in accomandita semplice</w:t>
      </w:r>
      <w:r w:rsidRPr="00F50279">
        <w:rPr>
          <w:rFonts w:ascii="Arial" w:hAnsi="Arial" w:cs="Arial"/>
          <w:sz w:val="20"/>
        </w:rPr>
        <w:t xml:space="preserve">; direttori tecnici e amministratori muniti di poteri di rappresentanza </w:t>
      </w:r>
      <w:r w:rsidRPr="00F50279">
        <w:rPr>
          <w:rFonts w:ascii="Arial" w:hAnsi="Arial" w:cs="Arial"/>
          <w:bCs/>
          <w:sz w:val="20"/>
        </w:rPr>
        <w:t>o il socio unico, ovvero il socio di maggioranza in caso di società con meno di quattro soci</w:t>
      </w:r>
      <w:r w:rsidRPr="00F50279">
        <w:rPr>
          <w:rFonts w:ascii="Arial" w:hAnsi="Arial" w:cs="Arial"/>
          <w:sz w:val="20"/>
        </w:rPr>
        <w:t xml:space="preserve">, per gli </w:t>
      </w:r>
      <w:r w:rsidRPr="00F50279">
        <w:rPr>
          <w:rFonts w:ascii="Arial" w:hAnsi="Arial" w:cs="Arial"/>
          <w:sz w:val="20"/>
          <w:u w:val="single"/>
        </w:rPr>
        <w:t>altri tipi di società</w:t>
      </w:r>
      <w:r w:rsidRPr="00F50279">
        <w:rPr>
          <w:rFonts w:ascii="Arial" w:hAnsi="Arial" w:cs="Arial"/>
          <w:sz w:val="20"/>
        </w:rPr>
        <w:t>.</w:t>
      </w:r>
    </w:p>
    <w:p w:rsidR="00571CAD" w:rsidRPr="00F50279" w:rsidRDefault="00571CAD" w:rsidP="00571CAD">
      <w:pPr>
        <w:pStyle w:val="Corpodeltesto21"/>
        <w:spacing w:after="120" w:line="240" w:lineRule="auto"/>
        <w:ind w:right="-1"/>
        <w:rPr>
          <w:rFonts w:ascii="Arial" w:hAnsi="Arial" w:cs="Arial"/>
          <w:sz w:val="20"/>
        </w:rPr>
      </w:pPr>
      <w:r w:rsidRPr="00F50279">
        <w:rPr>
          <w:rFonts w:ascii="Arial" w:hAnsi="Arial" w:cs="Arial"/>
          <w:sz w:val="20"/>
        </w:rPr>
        <w:t xml:space="preserve">In caso di raggruppamenti temporanei d’impresa costituiti, questi dovranno allegare la documentazione relativa al mandato collettivo speciale di rappresentanza in favore della Capogruppo, mentre i RTI costituendi dovranno allegare l’indicazione della società capogruppo cui sarà conferito il mandato collettivo di rappresentanza. In caso di società costituende, la </w:t>
      </w:r>
      <w:proofErr w:type="spellStart"/>
      <w:r w:rsidRPr="00F50279">
        <w:rPr>
          <w:rFonts w:ascii="Arial" w:hAnsi="Arial" w:cs="Arial"/>
          <w:sz w:val="20"/>
        </w:rPr>
        <w:t>Newco</w:t>
      </w:r>
      <w:proofErr w:type="spellEnd"/>
      <w:r w:rsidRPr="00F50279">
        <w:rPr>
          <w:rFonts w:ascii="Arial" w:hAnsi="Arial" w:cs="Arial"/>
          <w:sz w:val="20"/>
        </w:rPr>
        <w:t xml:space="preserve"> (nuova Società) dovrà avere oggetto sociale idoneo all’esecuzione delle attività ammissibili previste nel Bando e diventerà concessionaria a titolo originario. I soci della nuova Società dovranno presentare offerta sottoscritta da tutti i soci della futura compagine sociale ed indicare le quote di partecipazione al capitale sociale.</w:t>
      </w:r>
    </w:p>
    <w:p w:rsidR="00571CAD" w:rsidRPr="00F50279" w:rsidRDefault="00571CAD" w:rsidP="00571CAD">
      <w:pPr>
        <w:pStyle w:val="sche3"/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Allegati:</w:t>
      </w:r>
    </w:p>
    <w:p w:rsidR="00571CAD" w:rsidRPr="00F50279" w:rsidRDefault="00571CAD" w:rsidP="00571CAD">
      <w:pPr>
        <w:pStyle w:val="sche3"/>
        <w:numPr>
          <w:ilvl w:val="0"/>
          <w:numId w:val="1"/>
        </w:numPr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quietanza relativa al deposito cauzionale;</w:t>
      </w:r>
    </w:p>
    <w:p w:rsidR="00571CAD" w:rsidRPr="00F85DF1" w:rsidRDefault="00571CAD" w:rsidP="00F85DF1">
      <w:pPr>
        <w:pStyle w:val="sche3"/>
        <w:numPr>
          <w:ilvl w:val="0"/>
          <w:numId w:val="1"/>
        </w:numPr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attestato di visita dei luoghi rilasciato dai tecnici del Comune a seguito del sopralluogo;</w:t>
      </w:r>
    </w:p>
    <w:p w:rsidR="00571CAD" w:rsidRPr="00F50279" w:rsidRDefault="00571CAD" w:rsidP="00571CAD">
      <w:pPr>
        <w:pStyle w:val="sche4"/>
        <w:tabs>
          <w:tab w:val="left" w:leader="dot" w:pos="8824"/>
        </w:tabs>
        <w:spacing w:after="120"/>
        <w:ind w:right="-1"/>
        <w:rPr>
          <w:rFonts w:ascii="Arial" w:hAnsi="Arial" w:cs="Arial"/>
          <w:lang w:val="it-IT"/>
        </w:rPr>
      </w:pPr>
    </w:p>
    <w:p w:rsidR="00571CAD" w:rsidRPr="00F50279" w:rsidRDefault="00571CAD" w:rsidP="00571CAD">
      <w:pPr>
        <w:pStyle w:val="sche4"/>
        <w:tabs>
          <w:tab w:val="left" w:leader="dot" w:pos="8824"/>
        </w:tabs>
        <w:spacing w:after="120"/>
        <w:ind w:right="-1"/>
        <w:jc w:val="center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FIRMA</w:t>
      </w:r>
      <w:r w:rsidR="00FD64F5">
        <w:rPr>
          <w:rFonts w:ascii="Arial" w:hAnsi="Arial" w:cs="Arial"/>
          <w:lang w:val="it-IT"/>
        </w:rPr>
        <w:t xml:space="preserve"> </w:t>
      </w:r>
      <w:r w:rsidRPr="00F50279">
        <w:rPr>
          <w:rFonts w:ascii="Arial" w:hAnsi="Arial" w:cs="Arial"/>
          <w:lang w:val="it-IT"/>
        </w:rPr>
        <w:t>____________________________</w:t>
      </w:r>
    </w:p>
    <w:p w:rsidR="00571CAD" w:rsidRPr="00F50279" w:rsidRDefault="00571CAD" w:rsidP="00571CAD">
      <w:pPr>
        <w:pStyle w:val="sche4"/>
        <w:tabs>
          <w:tab w:val="left" w:leader="dot" w:pos="8824"/>
        </w:tabs>
        <w:spacing w:after="120"/>
        <w:ind w:right="-1"/>
        <w:jc w:val="left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N.B.</w:t>
      </w:r>
    </w:p>
    <w:p w:rsidR="00571CAD" w:rsidRPr="00F50279" w:rsidRDefault="00571CAD" w:rsidP="00571CAD">
      <w:pPr>
        <w:pStyle w:val="sche3"/>
        <w:tabs>
          <w:tab w:val="left" w:pos="720"/>
        </w:tabs>
        <w:spacing w:after="120"/>
        <w:ind w:right="-1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La dichiarazione deve essere corredata da fotocopia, non autenticata, di documento di identità del sottoscrittore.</w:t>
      </w:r>
    </w:p>
    <w:p w:rsidR="00135A47" w:rsidRDefault="00135A47" w:rsidP="00571CAD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09D3"/>
    <w:multiLevelType w:val="singleLevel"/>
    <w:tmpl w:val="1E6A1C6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</w:abstractNum>
  <w:abstractNum w:abstractNumId="1">
    <w:nsid w:val="39C4645E"/>
    <w:multiLevelType w:val="hybridMultilevel"/>
    <w:tmpl w:val="76A88E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F35FC"/>
    <w:multiLevelType w:val="hybridMultilevel"/>
    <w:tmpl w:val="66A8BFF4"/>
    <w:name w:val="WW8Num62"/>
    <w:lvl w:ilvl="0" w:tplc="056C3C2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665F3"/>
    <w:multiLevelType w:val="hybridMultilevel"/>
    <w:tmpl w:val="A724BF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71CAD"/>
    <w:rsid w:val="00135A47"/>
    <w:rsid w:val="00186306"/>
    <w:rsid w:val="00235A23"/>
    <w:rsid w:val="00441BEB"/>
    <w:rsid w:val="00571CAD"/>
    <w:rsid w:val="00586076"/>
    <w:rsid w:val="005F5F74"/>
    <w:rsid w:val="00610AE9"/>
    <w:rsid w:val="0089083A"/>
    <w:rsid w:val="00AC4166"/>
    <w:rsid w:val="00AE7538"/>
    <w:rsid w:val="00AF79E5"/>
    <w:rsid w:val="00B72DC7"/>
    <w:rsid w:val="00B81E49"/>
    <w:rsid w:val="00B9177F"/>
    <w:rsid w:val="00C32768"/>
    <w:rsid w:val="00D4188F"/>
    <w:rsid w:val="00D518A9"/>
    <w:rsid w:val="00DE43D1"/>
    <w:rsid w:val="00E16E4B"/>
    <w:rsid w:val="00EA4F85"/>
    <w:rsid w:val="00F31345"/>
    <w:rsid w:val="00F85DF1"/>
    <w:rsid w:val="00F97FB7"/>
    <w:rsid w:val="00FD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CAD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71CAD"/>
  </w:style>
  <w:style w:type="character" w:customStyle="1" w:styleId="CorpodeltestoCarattere">
    <w:name w:val="Corpo del testo Carattere"/>
    <w:basedOn w:val="Carpredefinitoparagrafo"/>
    <w:link w:val="Corpodeltesto"/>
    <w:rsid w:val="00571CAD"/>
    <w:rPr>
      <w:rFonts w:ascii="Arial" w:eastAsia="Times New Roman" w:hAnsi="Arial" w:cs="Arial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571CA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71CAD"/>
    <w:rPr>
      <w:rFonts w:ascii="Arial" w:eastAsia="Times New Roman" w:hAnsi="Arial" w:cs="Arial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71CA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71CAD"/>
    <w:rPr>
      <w:rFonts w:ascii="Arial" w:eastAsia="Times New Roman" w:hAnsi="Arial" w:cs="Arial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rsid w:val="00571CAD"/>
    <w:pPr>
      <w:suppressAutoHyphens w:val="0"/>
    </w:pPr>
    <w:rPr>
      <w:rFonts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71CAD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571CAD"/>
    <w:pPr>
      <w:suppressAutoHyphens w:val="0"/>
      <w:spacing w:line="480" w:lineRule="atLeast"/>
      <w:jc w:val="both"/>
    </w:pPr>
    <w:rPr>
      <w:rFonts w:ascii="Times New Roman" w:eastAsia="Calibri" w:hAnsi="Times New Roman" w:cs="Times New Roman"/>
      <w:szCs w:val="20"/>
      <w:lang w:eastAsia="it-IT"/>
    </w:rPr>
  </w:style>
  <w:style w:type="paragraph" w:customStyle="1" w:styleId="sche3">
    <w:name w:val="sche_3"/>
    <w:rsid w:val="00571CA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571CAD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571CA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571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5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1797</Words>
  <Characters>10244</Characters>
  <Application>Microsoft Office Word</Application>
  <DocSecurity>0</DocSecurity>
  <Lines>85</Lines>
  <Paragraphs>24</Paragraphs>
  <ScaleCrop>false</ScaleCrop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e.tumaini</cp:lastModifiedBy>
  <cp:revision>13</cp:revision>
  <dcterms:created xsi:type="dcterms:W3CDTF">2024-01-09T09:31:00Z</dcterms:created>
  <dcterms:modified xsi:type="dcterms:W3CDTF">2026-05-20T07:26:00Z</dcterms:modified>
</cp:coreProperties>
</file>