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B2E" w:rsidRPr="00DD1A0D" w:rsidRDefault="0039257C">
      <w:pPr>
        <w:autoSpaceDE w:val="0"/>
        <w:autoSpaceDN w:val="0"/>
        <w:adjustRightInd w:val="0"/>
        <w:spacing w:after="120"/>
        <w:ind w:right="458"/>
        <w:rPr>
          <w:rFonts w:ascii="Book Antiqua" w:hAnsi="Book Antiqua" w:cs="Arial"/>
          <w:b/>
          <w:bCs/>
          <w:sz w:val="20"/>
          <w:szCs w:val="20"/>
        </w:rPr>
      </w:pPr>
      <w:r w:rsidRPr="00DD1A0D">
        <w:rPr>
          <w:rFonts w:ascii="Book Antiqua" w:hAnsi="Book Antiqua" w:cs="Arial"/>
          <w:b/>
          <w:sz w:val="20"/>
          <w:szCs w:val="20"/>
        </w:rPr>
        <w:t xml:space="preserve">Allegato </w:t>
      </w:r>
      <w:r w:rsidR="00B64740">
        <w:rPr>
          <w:rFonts w:ascii="Book Antiqua" w:hAnsi="Book Antiqua" w:cs="Arial"/>
          <w:b/>
          <w:bCs/>
          <w:sz w:val="20"/>
          <w:szCs w:val="20"/>
        </w:rPr>
        <w:t>B</w:t>
      </w:r>
      <w:r w:rsidRPr="00DD1A0D">
        <w:rPr>
          <w:rFonts w:ascii="Book Antiqua" w:hAnsi="Book Antiqua" w:cs="Arial"/>
          <w:b/>
          <w:bCs/>
          <w:sz w:val="20"/>
          <w:szCs w:val="20"/>
        </w:rPr>
        <w:t>)</w:t>
      </w:r>
      <w:r w:rsidRPr="00DD1A0D">
        <w:rPr>
          <w:rFonts w:ascii="Book Antiqua" w:hAnsi="Book Antiqua" w:cs="Arial"/>
          <w:bCs/>
          <w:sz w:val="20"/>
          <w:szCs w:val="20"/>
        </w:rPr>
        <w:t xml:space="preserve"> </w:t>
      </w:r>
      <w:r w:rsidRPr="00DD1A0D">
        <w:rPr>
          <w:rFonts w:ascii="Book Antiqua" w:hAnsi="Book Antiqua" w:cs="Arial"/>
          <w:b/>
          <w:bCs/>
          <w:sz w:val="20"/>
          <w:szCs w:val="20"/>
        </w:rPr>
        <w:t>Schema di concessione</w:t>
      </w:r>
    </w:p>
    <w:p w:rsidR="00DA1B2E" w:rsidRPr="00DD1A0D" w:rsidRDefault="0039257C">
      <w:pPr>
        <w:autoSpaceDE w:val="0"/>
        <w:autoSpaceDN w:val="0"/>
        <w:adjustRightInd w:val="0"/>
        <w:spacing w:after="120"/>
        <w:jc w:val="both"/>
        <w:rPr>
          <w:rFonts w:ascii="Book Antiqua" w:hAnsi="Book Antiqua" w:cs="Arial"/>
          <w:b/>
          <w:bCs/>
          <w:sz w:val="20"/>
          <w:szCs w:val="20"/>
        </w:rPr>
      </w:pPr>
      <w:r w:rsidRPr="00DD1A0D">
        <w:rPr>
          <w:rFonts w:ascii="Book Antiqua" w:hAnsi="Book Antiqua" w:cs="Arial"/>
          <w:b/>
          <w:bCs/>
          <w:sz w:val="20"/>
          <w:szCs w:val="20"/>
        </w:rPr>
        <w:t>COMPLESSO IMMOBILIARE DENOMINATO “</w:t>
      </w:r>
      <w:r w:rsidR="00AA17F3" w:rsidRPr="00DD1A0D">
        <w:rPr>
          <w:rFonts w:ascii="Book Antiqua" w:hAnsi="Book Antiqua" w:cs="Arial"/>
          <w:b/>
          <w:bCs/>
          <w:sz w:val="20"/>
          <w:szCs w:val="20"/>
        </w:rPr>
        <w:t>TEATRO COMUNALE</w:t>
      </w:r>
      <w:r w:rsidRPr="00DD1A0D">
        <w:rPr>
          <w:rFonts w:ascii="Book Antiqua" w:hAnsi="Book Antiqua" w:cs="Arial"/>
          <w:b/>
          <w:bCs/>
          <w:sz w:val="20"/>
          <w:szCs w:val="20"/>
        </w:rPr>
        <w:t>”</w:t>
      </w:r>
      <w:r w:rsidR="00AA17F3" w:rsidRPr="00DD1A0D">
        <w:rPr>
          <w:rFonts w:ascii="Book Antiqua" w:hAnsi="Book Antiqua" w:cs="Arial"/>
          <w:b/>
          <w:bCs/>
          <w:sz w:val="20"/>
          <w:szCs w:val="20"/>
        </w:rPr>
        <w:t xml:space="preserve"> -</w:t>
      </w:r>
      <w:r w:rsidR="00AA17F3" w:rsidRPr="00DD1A0D">
        <w:rPr>
          <w:rFonts w:ascii="Book Antiqua" w:hAnsi="Book Antiqua"/>
        </w:rPr>
        <w:t xml:space="preserve"> </w:t>
      </w:r>
      <w:r w:rsidR="00AA17F3" w:rsidRPr="00DD1A0D">
        <w:rPr>
          <w:rFonts w:ascii="Book Antiqua" w:hAnsi="Book Antiqua" w:cs="Arial"/>
          <w:b/>
          <w:bCs/>
          <w:sz w:val="20"/>
          <w:szCs w:val="20"/>
        </w:rPr>
        <w:t xml:space="preserve">PORZIONE SITA IN CORSO GIOVECCA 28-30 </w:t>
      </w:r>
      <w:r w:rsidRPr="00DD1A0D">
        <w:rPr>
          <w:rFonts w:ascii="Book Antiqua" w:hAnsi="Book Antiqua" w:cs="Arial"/>
          <w:b/>
          <w:bCs/>
          <w:sz w:val="20"/>
          <w:szCs w:val="20"/>
        </w:rPr>
        <w:t xml:space="preserve">- CONCESSIONE </w:t>
      </w:r>
      <w:r w:rsidR="00AA17F3" w:rsidRPr="00DD1A0D">
        <w:rPr>
          <w:rFonts w:ascii="Book Antiqua" w:hAnsi="Book Antiqua" w:cs="Arial"/>
          <w:b/>
          <w:bCs/>
          <w:sz w:val="20"/>
          <w:szCs w:val="20"/>
        </w:rPr>
        <w:t xml:space="preserve">AD USO COMMERCIALE </w:t>
      </w:r>
      <w:r w:rsidRPr="00DD1A0D">
        <w:rPr>
          <w:rFonts w:ascii="Book Antiqua" w:hAnsi="Book Antiqua" w:cs="Arial"/>
          <w:b/>
          <w:bCs/>
          <w:sz w:val="20"/>
          <w:szCs w:val="20"/>
        </w:rPr>
        <w:t xml:space="preserve">A FAVORE </w:t>
      </w:r>
      <w:proofErr w:type="spellStart"/>
      <w:r w:rsidRPr="00DD1A0D">
        <w:rPr>
          <w:rFonts w:ascii="Book Antiqua" w:hAnsi="Book Antiqua" w:cs="Arial"/>
          <w:b/>
          <w:bCs/>
          <w:sz w:val="20"/>
          <w:szCs w:val="20"/>
        </w:rPr>
        <w:t>DI</w:t>
      </w:r>
      <w:proofErr w:type="spellEnd"/>
      <w:r w:rsidRPr="00DD1A0D">
        <w:rPr>
          <w:rFonts w:ascii="Book Antiqua" w:hAnsi="Book Antiqua" w:cs="Arial"/>
          <w:b/>
          <w:bCs/>
          <w:sz w:val="20"/>
          <w:szCs w:val="20"/>
        </w:rPr>
        <w:t xml:space="preserve"> __________</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L’anno 202</w:t>
      </w:r>
      <w:r w:rsidR="00AA17F3" w:rsidRPr="00DD1A0D">
        <w:rPr>
          <w:rFonts w:ascii="Book Antiqua" w:hAnsi="Book Antiqua" w:cs="Arial"/>
          <w:sz w:val="20"/>
          <w:szCs w:val="20"/>
        </w:rPr>
        <w:t>6</w:t>
      </w:r>
      <w:r w:rsidRPr="00DD1A0D">
        <w:rPr>
          <w:rFonts w:ascii="Book Antiqua" w:hAnsi="Book Antiqua" w:cs="Arial"/>
          <w:sz w:val="20"/>
          <w:szCs w:val="20"/>
        </w:rPr>
        <w:t>, il giorno ________, del mese di __________, presso _________</w:t>
      </w:r>
    </w:p>
    <w:p w:rsidR="00DA1B2E" w:rsidRPr="00DD1A0D" w:rsidRDefault="0039257C">
      <w:pPr>
        <w:autoSpaceDE w:val="0"/>
        <w:autoSpaceDN w:val="0"/>
        <w:adjustRightInd w:val="0"/>
        <w:spacing w:after="120"/>
        <w:jc w:val="center"/>
        <w:rPr>
          <w:rFonts w:ascii="Book Antiqua" w:hAnsi="Book Antiqua" w:cs="Arial"/>
          <w:b/>
          <w:sz w:val="20"/>
          <w:szCs w:val="20"/>
        </w:rPr>
      </w:pPr>
      <w:r w:rsidRPr="00DD1A0D">
        <w:rPr>
          <w:rFonts w:ascii="Book Antiqua" w:hAnsi="Book Antiqua" w:cs="Arial"/>
          <w:b/>
          <w:sz w:val="20"/>
          <w:szCs w:val="20"/>
        </w:rPr>
        <w:t>Tra</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il </w:t>
      </w:r>
      <w:r w:rsidRPr="00DD1A0D">
        <w:rPr>
          <w:rFonts w:ascii="Book Antiqua" w:hAnsi="Book Antiqua" w:cs="Arial"/>
          <w:b/>
          <w:sz w:val="20"/>
          <w:szCs w:val="20"/>
        </w:rPr>
        <w:t>Comune di Ferrara</w:t>
      </w:r>
      <w:r w:rsidRPr="00DD1A0D">
        <w:rPr>
          <w:rFonts w:ascii="Book Antiqua" w:hAnsi="Book Antiqua" w:cs="Arial"/>
          <w:sz w:val="20"/>
          <w:szCs w:val="20"/>
        </w:rPr>
        <w:t xml:space="preserve"> (</w:t>
      </w:r>
      <w:proofErr w:type="spellStart"/>
      <w:r w:rsidRPr="00DD1A0D">
        <w:rPr>
          <w:rFonts w:ascii="Book Antiqua" w:hAnsi="Book Antiqua" w:cs="Arial"/>
          <w:sz w:val="20"/>
          <w:szCs w:val="20"/>
        </w:rPr>
        <w:t>c.f.</w:t>
      </w:r>
      <w:proofErr w:type="spellEnd"/>
      <w:r w:rsidRPr="00DD1A0D">
        <w:rPr>
          <w:rFonts w:ascii="Book Antiqua" w:hAnsi="Book Antiqua" w:cs="Arial"/>
          <w:sz w:val="20"/>
          <w:szCs w:val="20"/>
        </w:rPr>
        <w:t xml:space="preserve"> 00297110389), con Sede Legale in Ferrara (FE), Piazza Municipale, 1 - 44121 Ferrara - PEC: </w:t>
      </w:r>
      <w:hyperlink r:id="rId7" w:history="1">
        <w:r w:rsidRPr="00DD1A0D">
          <w:rPr>
            <w:rStyle w:val="Collegamentoipertestuale"/>
            <w:rFonts w:ascii="Book Antiqua" w:hAnsi="Book Antiqua" w:cs="Arial"/>
            <w:color w:val="auto"/>
            <w:sz w:val="20"/>
            <w:szCs w:val="20"/>
          </w:rPr>
          <w:t>comune.ferrara@cert.comune.fe.it</w:t>
        </w:r>
      </w:hyperlink>
      <w:r w:rsidRPr="00DD1A0D">
        <w:rPr>
          <w:rFonts w:ascii="Book Antiqua" w:hAnsi="Book Antiqua" w:cs="Arial"/>
          <w:sz w:val="20"/>
          <w:szCs w:val="20"/>
        </w:rPr>
        <w:t>; rappresentato da _____________________________, che qui stipula in nome e per conto dell’Ente medesimo, ai sensi dell’art. ___ dello Statuto e dell’art. ____ del Vigente Regolamento per la disciplina dei Contratti, in esecuzione della delibera della Giunta Municipale n. _______ del __________, esecutiva ai sensi di legge di seguito, per brevità, indicato come “Comune” ovvero “Concedente” ovvero “Proprietario”</w:t>
      </w:r>
    </w:p>
    <w:p w:rsidR="00DA1B2E" w:rsidRPr="00DD1A0D" w:rsidRDefault="0039257C">
      <w:pPr>
        <w:autoSpaceDE w:val="0"/>
        <w:autoSpaceDN w:val="0"/>
        <w:adjustRightInd w:val="0"/>
        <w:spacing w:after="120"/>
        <w:jc w:val="center"/>
        <w:rPr>
          <w:rFonts w:ascii="Book Antiqua" w:hAnsi="Book Antiqua" w:cs="Arial"/>
          <w:b/>
          <w:sz w:val="20"/>
          <w:szCs w:val="20"/>
        </w:rPr>
      </w:pPr>
      <w:r w:rsidRPr="00DD1A0D">
        <w:rPr>
          <w:rFonts w:ascii="Book Antiqua" w:hAnsi="Book Antiqua" w:cs="Arial"/>
          <w:b/>
          <w:sz w:val="20"/>
          <w:szCs w:val="20"/>
        </w:rPr>
        <w:t>e</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__________________________________________________________________</w:t>
      </w:r>
      <w:r w:rsidRPr="00DD1A0D">
        <w:rPr>
          <w:rFonts w:ascii="Book Antiqua" w:hAnsi="Book Antiqua" w:cs="Arial"/>
          <w:b/>
          <w:sz w:val="20"/>
          <w:szCs w:val="20"/>
        </w:rPr>
        <w:t xml:space="preserve"> </w:t>
      </w:r>
      <w:r w:rsidRPr="00DD1A0D">
        <w:rPr>
          <w:rFonts w:ascii="Book Antiqua" w:hAnsi="Book Antiqua" w:cs="Arial"/>
          <w:sz w:val="20"/>
          <w:szCs w:val="20"/>
        </w:rPr>
        <w:t>(</w:t>
      </w:r>
      <w:proofErr w:type="spellStart"/>
      <w:r w:rsidRPr="00DD1A0D">
        <w:rPr>
          <w:rFonts w:ascii="Book Antiqua" w:hAnsi="Book Antiqua" w:cs="Arial"/>
          <w:sz w:val="20"/>
          <w:szCs w:val="20"/>
        </w:rPr>
        <w:t>c.f.</w:t>
      </w:r>
      <w:proofErr w:type="spellEnd"/>
      <w:r w:rsidRPr="00DD1A0D">
        <w:rPr>
          <w:rFonts w:ascii="Book Antiqua" w:hAnsi="Book Antiqua" w:cs="Arial"/>
          <w:sz w:val="20"/>
          <w:szCs w:val="20"/>
        </w:rPr>
        <w:t xml:space="preserve"> ___________________), con Sede Legale in ______________________ (___), via________________________________________ – CAP:_____ - PEC: _________________________________________________; in qualità di _____________________________________________ __________________________________ nato a __________________________________________________________________ il _____-________________, </w:t>
      </w:r>
      <w:proofErr w:type="spellStart"/>
      <w:r w:rsidRPr="00DD1A0D">
        <w:rPr>
          <w:rFonts w:ascii="Book Antiqua" w:hAnsi="Book Antiqua" w:cs="Arial"/>
          <w:sz w:val="20"/>
          <w:szCs w:val="20"/>
        </w:rPr>
        <w:t>c.f.</w:t>
      </w:r>
      <w:proofErr w:type="spellEnd"/>
      <w:r w:rsidRPr="00DD1A0D">
        <w:rPr>
          <w:rFonts w:ascii="Book Antiqua" w:hAnsi="Book Antiqua" w:cs="Arial"/>
          <w:sz w:val="20"/>
          <w:szCs w:val="20"/>
        </w:rPr>
        <w:t xml:space="preserve"> ______________________________________di seguito, per brevità, indicato come “</w:t>
      </w:r>
      <w:r w:rsidR="0054037E">
        <w:rPr>
          <w:rFonts w:ascii="Book Antiqua" w:hAnsi="Book Antiqua" w:cs="Arial"/>
          <w:sz w:val="20"/>
          <w:szCs w:val="20"/>
        </w:rPr>
        <w:t>Concessionario</w:t>
      </w:r>
      <w:r w:rsidRPr="00DD1A0D">
        <w:rPr>
          <w:rFonts w:ascii="Book Antiqua" w:hAnsi="Book Antiqua" w:cs="Arial"/>
          <w:sz w:val="20"/>
          <w:szCs w:val="20"/>
        </w:rPr>
        <w:t>”.</w:t>
      </w:r>
    </w:p>
    <w:p w:rsidR="00DA1B2E" w:rsidRPr="00DD1A0D" w:rsidRDefault="0039257C">
      <w:pPr>
        <w:autoSpaceDE w:val="0"/>
        <w:autoSpaceDN w:val="0"/>
        <w:adjustRightInd w:val="0"/>
        <w:spacing w:after="120"/>
        <w:jc w:val="both"/>
        <w:rPr>
          <w:rFonts w:ascii="Book Antiqua" w:hAnsi="Book Antiqua" w:cs="Arial"/>
          <w:b/>
          <w:sz w:val="20"/>
          <w:szCs w:val="20"/>
        </w:rPr>
      </w:pPr>
      <w:r w:rsidRPr="00DD1A0D">
        <w:rPr>
          <w:rFonts w:ascii="Book Antiqua" w:hAnsi="Book Antiqua" w:cs="Arial"/>
          <w:b/>
          <w:sz w:val="20"/>
          <w:szCs w:val="20"/>
        </w:rPr>
        <w:t>Premesso che:</w:t>
      </w:r>
    </w:p>
    <w:p w:rsidR="004C796E" w:rsidRDefault="00AA17F3" w:rsidP="00AA17F3">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 il Comune di Ferrara </w:t>
      </w:r>
      <w:r w:rsidR="004C796E" w:rsidRPr="004C796E">
        <w:rPr>
          <w:rFonts w:ascii="Book Antiqua" w:hAnsi="Book Antiqua" w:cs="Arial"/>
          <w:sz w:val="20"/>
          <w:szCs w:val="20"/>
        </w:rPr>
        <w:t xml:space="preserve">è proprietario dell’immobile costituito da locali comunicanti siti in Ferrara, Corso </w:t>
      </w:r>
      <w:proofErr w:type="spellStart"/>
      <w:r w:rsidR="004C796E" w:rsidRPr="004C796E">
        <w:rPr>
          <w:rFonts w:ascii="Book Antiqua" w:hAnsi="Book Antiqua" w:cs="Arial"/>
          <w:sz w:val="20"/>
          <w:szCs w:val="20"/>
        </w:rPr>
        <w:t>Giovecca</w:t>
      </w:r>
      <w:proofErr w:type="spellEnd"/>
      <w:r w:rsidR="004C796E" w:rsidRPr="004C796E">
        <w:rPr>
          <w:rFonts w:ascii="Book Antiqua" w:hAnsi="Book Antiqua" w:cs="Arial"/>
          <w:sz w:val="20"/>
          <w:szCs w:val="20"/>
        </w:rPr>
        <w:t>, 28-30 appartenente al demanio comunale, facente parte del complesso immobiliare di pregio storico – artistico, del “Teatro Comunale” (ampio complesso immobiliare costituito dal Teatro, da vari uffici e da attività commerciali), tali locali sono distinti rispettivamente al Catasto Fabbricati del Comune di Ferrara al foglio 385, particella 115 sub.26</w:t>
      </w:r>
      <w:r w:rsidR="006762BF" w:rsidRPr="006762BF">
        <w:rPr>
          <w:rFonts w:ascii="Book Antiqua" w:hAnsi="Book Antiqua" w:cs="Arial"/>
          <w:sz w:val="20"/>
          <w:szCs w:val="20"/>
        </w:rPr>
        <w:t>,</w:t>
      </w:r>
      <w:r w:rsidR="004C796E" w:rsidRPr="004C796E">
        <w:rPr>
          <w:rFonts w:ascii="Book Antiqua" w:hAnsi="Book Antiqua" w:cs="Arial"/>
          <w:sz w:val="20"/>
          <w:szCs w:val="20"/>
        </w:rPr>
        <w:t xml:space="preserve"> cat. Catastale C1, superficie catastale di mq.109</w:t>
      </w:r>
    </w:p>
    <w:p w:rsidR="00267BBA" w:rsidRDefault="00AA17F3" w:rsidP="00AA17F3">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 </w:t>
      </w:r>
      <w:r w:rsidR="004C796E" w:rsidRPr="004C796E">
        <w:rPr>
          <w:rFonts w:ascii="Book Antiqua" w:hAnsi="Book Antiqua" w:cs="Arial"/>
          <w:sz w:val="20"/>
          <w:szCs w:val="20"/>
        </w:rPr>
        <w:t xml:space="preserve">l’immobile si sviluppa su due piani: il piano terra è composto da due vani adibiti a negozio, con affaccio su Corso </w:t>
      </w:r>
      <w:proofErr w:type="spellStart"/>
      <w:r w:rsidR="004C796E" w:rsidRPr="004C796E">
        <w:rPr>
          <w:rFonts w:ascii="Book Antiqua" w:hAnsi="Book Antiqua" w:cs="Arial"/>
          <w:sz w:val="20"/>
          <w:szCs w:val="20"/>
        </w:rPr>
        <w:t>Giovecca</w:t>
      </w:r>
      <w:proofErr w:type="spellEnd"/>
      <w:r w:rsidR="004C796E" w:rsidRPr="004C796E">
        <w:rPr>
          <w:rFonts w:ascii="Book Antiqua" w:hAnsi="Book Antiqua" w:cs="Arial"/>
          <w:sz w:val="20"/>
          <w:szCs w:val="20"/>
        </w:rPr>
        <w:t xml:space="preserve"> tramite due ampie vetrine che garantiscono buona visibilità e luminosità naturale e il piano primo, collegato al piano sottostante tramite scala interna in profilato metallico, è costituito da tre vani destinati a uso ufficio oltre </w:t>
      </w:r>
      <w:r w:rsidR="004C796E" w:rsidRPr="001B4551">
        <w:rPr>
          <w:rFonts w:ascii="Book Antiqua" w:hAnsi="Book Antiqua" w:cs="Arial"/>
          <w:sz w:val="20"/>
          <w:szCs w:val="20"/>
        </w:rPr>
        <w:t xml:space="preserve">a servizio igienico. </w:t>
      </w:r>
      <w:r w:rsidR="00267BBA" w:rsidRPr="001B4551">
        <w:rPr>
          <w:rFonts w:ascii="Book Antiqua" w:hAnsi="Book Antiqua" w:cs="Arial"/>
          <w:sz w:val="20"/>
          <w:szCs w:val="20"/>
        </w:rPr>
        <w:t xml:space="preserve">Sono presenti l’impianto elettrico e quello idrico, di riscaldamento e di </w:t>
      </w:r>
      <w:proofErr w:type="spellStart"/>
      <w:r w:rsidR="00267BBA" w:rsidRPr="001B4551">
        <w:rPr>
          <w:rFonts w:ascii="Book Antiqua" w:hAnsi="Book Antiqua" w:cs="Arial"/>
          <w:sz w:val="20"/>
          <w:szCs w:val="20"/>
        </w:rPr>
        <w:t>raffrescamento</w:t>
      </w:r>
      <w:proofErr w:type="spellEnd"/>
      <w:r w:rsidR="00267BBA" w:rsidRPr="006B1880">
        <w:rPr>
          <w:rFonts w:ascii="Book Antiqua" w:hAnsi="Book Antiqua" w:cs="Arial"/>
          <w:sz w:val="20"/>
          <w:szCs w:val="20"/>
        </w:rPr>
        <w:t>. L’impianto elettrico è a norma e non è possibile dotare i locali di canna fumaria. La pavimentazione è in parquet. L’immobile si presenta in ottimo stato manutentivo e conservativo, in quanto oggetto di recente ristrutturazione;</w:t>
      </w:r>
    </w:p>
    <w:p w:rsidR="00D3628C" w:rsidRDefault="00267BBA" w:rsidP="00AA17F3">
      <w:pPr>
        <w:autoSpaceDE w:val="0"/>
        <w:autoSpaceDN w:val="0"/>
        <w:adjustRightInd w:val="0"/>
        <w:spacing w:after="120"/>
        <w:jc w:val="both"/>
        <w:rPr>
          <w:rFonts w:ascii="Book Antiqua" w:hAnsi="Book Antiqua" w:cs="Arial"/>
          <w:sz w:val="20"/>
          <w:szCs w:val="20"/>
        </w:rPr>
      </w:pPr>
      <w:r w:rsidRPr="00DB3AD4">
        <w:rPr>
          <w:rFonts w:ascii="Book Antiqua" w:hAnsi="Book Antiqua" w:cs="Arial"/>
          <w:sz w:val="20"/>
          <w:szCs w:val="20"/>
        </w:rPr>
        <w:t xml:space="preserve">- il </w:t>
      </w:r>
      <w:r w:rsidR="0054037E">
        <w:rPr>
          <w:rFonts w:ascii="Book Antiqua" w:hAnsi="Book Antiqua" w:cs="Arial"/>
          <w:sz w:val="20"/>
          <w:szCs w:val="20"/>
        </w:rPr>
        <w:t>Concessionario</w:t>
      </w:r>
      <w:r w:rsidRPr="00DB3AD4">
        <w:rPr>
          <w:rFonts w:ascii="Book Antiqua" w:hAnsi="Book Antiqua" w:cs="Arial"/>
          <w:sz w:val="20"/>
          <w:szCs w:val="20"/>
        </w:rPr>
        <w:t xml:space="preserve"> dovrà provvedere a dotare i locali di impianto di climatizzazione con pompa di calore (caldo/freddo), per il riscaldamento e </w:t>
      </w:r>
      <w:proofErr w:type="spellStart"/>
      <w:r w:rsidRPr="00DB3AD4">
        <w:rPr>
          <w:rFonts w:ascii="Book Antiqua" w:hAnsi="Book Antiqua" w:cs="Arial"/>
          <w:sz w:val="20"/>
          <w:szCs w:val="20"/>
        </w:rPr>
        <w:t>raffrescamento</w:t>
      </w:r>
      <w:proofErr w:type="spellEnd"/>
      <w:r w:rsidRPr="00DB3AD4">
        <w:rPr>
          <w:rFonts w:ascii="Book Antiqua" w:hAnsi="Book Antiqua" w:cs="Arial"/>
          <w:sz w:val="20"/>
          <w:szCs w:val="20"/>
        </w:rPr>
        <w:t xml:space="preserve"> dell’immobile</w:t>
      </w:r>
      <w:r w:rsidR="00D3628C" w:rsidRPr="00DB3AD4">
        <w:rPr>
          <w:rFonts w:ascii="Book Antiqua" w:hAnsi="Book Antiqua" w:cs="Arial"/>
          <w:sz w:val="20"/>
          <w:szCs w:val="20"/>
        </w:rPr>
        <w:t xml:space="preserve">, il canone </w:t>
      </w:r>
      <w:proofErr w:type="spellStart"/>
      <w:r w:rsidR="00D3628C" w:rsidRPr="00DB3AD4">
        <w:rPr>
          <w:rFonts w:ascii="Book Antiqua" w:hAnsi="Book Antiqua" w:cs="Arial"/>
          <w:sz w:val="20"/>
          <w:szCs w:val="20"/>
        </w:rPr>
        <w:t>concessorio</w:t>
      </w:r>
      <w:proofErr w:type="spellEnd"/>
      <w:r w:rsidR="00D3628C" w:rsidRPr="00DB3AD4">
        <w:rPr>
          <w:rFonts w:ascii="Book Antiqua" w:hAnsi="Book Antiqua" w:cs="Arial"/>
          <w:sz w:val="20"/>
          <w:szCs w:val="20"/>
        </w:rPr>
        <w:t xml:space="preserve"> per i primi 12 mesi sarà parzialmente ridotto per agevolare la spesa economica, nella misura di</w:t>
      </w:r>
      <w:r w:rsidR="0070207B">
        <w:rPr>
          <w:rFonts w:ascii="Book Antiqua" w:hAnsi="Book Antiqua" w:cs="Arial"/>
          <w:sz w:val="20"/>
          <w:szCs w:val="20"/>
        </w:rPr>
        <w:t xml:space="preserve"> </w:t>
      </w:r>
      <w:r w:rsidR="0070207B" w:rsidRPr="0070207B">
        <w:rPr>
          <w:rFonts w:ascii="Book Antiqua" w:hAnsi="Book Antiqua" w:cs="Arial"/>
          <w:sz w:val="20"/>
          <w:szCs w:val="20"/>
        </w:rPr>
        <w:t xml:space="preserve">€ 18.500,00 </w:t>
      </w:r>
      <w:r w:rsidR="00DB3AD4" w:rsidRPr="00DB3AD4">
        <w:rPr>
          <w:rFonts w:ascii="Book Antiqua" w:hAnsi="Book Antiqua" w:cs="Arial"/>
          <w:sz w:val="20"/>
          <w:szCs w:val="20"/>
        </w:rPr>
        <w:t>(previa trasmissione di tutta la documentazione attestante l’esecuzione dell’intervento</w:t>
      </w:r>
      <w:r w:rsidR="004E5EE5" w:rsidRPr="004E5EE5">
        <w:t xml:space="preserve"> </w:t>
      </w:r>
      <w:r w:rsidR="004E5EE5" w:rsidRPr="004E5EE5">
        <w:rPr>
          <w:rFonts w:ascii="Book Antiqua" w:hAnsi="Book Antiqua" w:cs="Arial"/>
          <w:sz w:val="20"/>
          <w:szCs w:val="20"/>
        </w:rPr>
        <w:t>e tenuto conto della rivalutazione con la percentuale di rialzo proposta dal soggetto aggiudicatario</w:t>
      </w:r>
      <w:r w:rsidR="00DB3AD4" w:rsidRPr="00DB3AD4">
        <w:rPr>
          <w:rFonts w:ascii="Book Antiqua" w:hAnsi="Book Antiqua" w:cs="Arial"/>
          <w:sz w:val="20"/>
          <w:szCs w:val="20"/>
        </w:rPr>
        <w:t>);</w:t>
      </w:r>
    </w:p>
    <w:p w:rsidR="00AA17F3" w:rsidRPr="00DD1A0D" w:rsidRDefault="00AA17F3" w:rsidP="00AA17F3">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 detto immobile riveste un interesse storico-artistico ai sensi degli artt. 10, comma 1 e 12 del </w:t>
      </w:r>
      <w:proofErr w:type="spellStart"/>
      <w:r w:rsidRPr="00DD1A0D">
        <w:rPr>
          <w:rFonts w:ascii="Book Antiqua" w:hAnsi="Book Antiqua" w:cs="Arial"/>
          <w:sz w:val="20"/>
          <w:szCs w:val="20"/>
        </w:rPr>
        <w:t>D.Lgs.</w:t>
      </w:r>
      <w:proofErr w:type="spellEnd"/>
      <w:r w:rsidRPr="00DD1A0D">
        <w:rPr>
          <w:rFonts w:ascii="Book Antiqua" w:hAnsi="Book Antiqua" w:cs="Arial"/>
          <w:sz w:val="20"/>
          <w:szCs w:val="20"/>
        </w:rPr>
        <w:t xml:space="preserve"> 42/2004 riconosciuto con Decreto n. 2037 del 22/09/2009 e rimane quindi sottoposto alle tutele contenute nel predetto Decreto Legislativo;</w:t>
      </w:r>
    </w:p>
    <w:p w:rsidR="00AA17F3" w:rsidRPr="00DD1A0D" w:rsidRDefault="00AA17F3" w:rsidP="00AA17F3">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 per tale immobile è stata dichiarata la presenza dell’interesse culturale, ai sensi della legge n. 1089/1939 con decreto ministeriale del 23/07/1988 e con provvedimento della Direzione Regionale per i Beni Culturali e paesaggistici dell’Emilia Romagna (oggi Segretariato Regionale del Ministero dei Beni e delle Attività Culturali e del Turismo per l’Emilia Romagna) n. 2325 del 10/09/2010 è stata autorizzata la concessione in uso, pertanto l’esecuzione di lavori ed opere di qualunque genere sull’immobile stesso è sottoposta a preventiva autorizzazione da parte della competente Soprintendenza ai sensi dell’articolo 21, commi 4 e 5, del D. </w:t>
      </w:r>
      <w:proofErr w:type="spellStart"/>
      <w:r w:rsidRPr="00DD1A0D">
        <w:rPr>
          <w:rFonts w:ascii="Book Antiqua" w:hAnsi="Book Antiqua" w:cs="Arial"/>
          <w:sz w:val="20"/>
          <w:szCs w:val="20"/>
        </w:rPr>
        <w:t>Lgs</w:t>
      </w:r>
      <w:proofErr w:type="spellEnd"/>
      <w:r w:rsidRPr="00DD1A0D">
        <w:rPr>
          <w:rFonts w:ascii="Book Antiqua" w:hAnsi="Book Antiqua" w:cs="Arial"/>
          <w:sz w:val="20"/>
          <w:szCs w:val="20"/>
        </w:rPr>
        <w:t>. 42/2001 e successivi modifiche ed integrazioni;</w:t>
      </w:r>
    </w:p>
    <w:p w:rsidR="00AA17F3" w:rsidRPr="00DD1A0D" w:rsidRDefault="00AA17F3" w:rsidP="00AA17F3">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 ai sensi degli artt. 55 e 57 bis </w:t>
      </w:r>
      <w:proofErr w:type="spellStart"/>
      <w:r w:rsidRPr="00DD1A0D">
        <w:rPr>
          <w:rFonts w:ascii="Book Antiqua" w:hAnsi="Book Antiqua" w:cs="Arial"/>
          <w:sz w:val="20"/>
          <w:szCs w:val="20"/>
        </w:rPr>
        <w:t>co</w:t>
      </w:r>
      <w:proofErr w:type="spellEnd"/>
      <w:r w:rsidRPr="00DD1A0D">
        <w:rPr>
          <w:rFonts w:ascii="Book Antiqua" w:hAnsi="Book Antiqua" w:cs="Arial"/>
          <w:sz w:val="20"/>
          <w:szCs w:val="20"/>
        </w:rPr>
        <w:t xml:space="preserve">. 2 del </w:t>
      </w:r>
      <w:proofErr w:type="spellStart"/>
      <w:r w:rsidRPr="00DD1A0D">
        <w:rPr>
          <w:rFonts w:ascii="Book Antiqua" w:hAnsi="Book Antiqua" w:cs="Arial"/>
          <w:sz w:val="20"/>
          <w:szCs w:val="20"/>
        </w:rPr>
        <w:t>D.Lgs.</w:t>
      </w:r>
      <w:proofErr w:type="spellEnd"/>
      <w:r w:rsidRPr="00DD1A0D">
        <w:rPr>
          <w:rFonts w:ascii="Book Antiqua" w:hAnsi="Book Antiqua" w:cs="Arial"/>
          <w:sz w:val="20"/>
          <w:szCs w:val="20"/>
        </w:rPr>
        <w:t xml:space="preserve"> 42/2004, con provvedimento n. A0031 datato 24/12/2015, il Ministero dei Beni e delle Attività Culturali e del Turismo, Segretariato regionale per l’Emilia Romagna, Commissione regionale per il patrimonio culturale, ha autorizzato la concessione in uso dell’immobile denominato “Teatro Comunale – parte”, distinto in Catasto al Catasto Fabbricati al foglio 385 particella 115 subalterno 21 parte</w:t>
      </w:r>
      <w:r w:rsidR="006B1880">
        <w:rPr>
          <w:rFonts w:ascii="Book Antiqua" w:hAnsi="Book Antiqua" w:cs="Arial"/>
          <w:sz w:val="20"/>
          <w:szCs w:val="20"/>
        </w:rPr>
        <w:t xml:space="preserve"> (ora 26)</w:t>
      </w:r>
      <w:r w:rsidRPr="00DD1A0D">
        <w:rPr>
          <w:rFonts w:ascii="Book Antiqua" w:hAnsi="Book Antiqua" w:cs="Arial"/>
          <w:sz w:val="20"/>
          <w:szCs w:val="20"/>
        </w:rPr>
        <w:t>, con le seguenti prescrizioni e condizioni:</w:t>
      </w:r>
    </w:p>
    <w:p w:rsidR="00AA17F3" w:rsidRPr="00DD1A0D" w:rsidRDefault="00AA17F3" w:rsidP="00AA17F3">
      <w:pPr>
        <w:autoSpaceDE w:val="0"/>
        <w:autoSpaceDN w:val="0"/>
        <w:adjustRightInd w:val="0"/>
        <w:spacing w:after="120"/>
        <w:jc w:val="both"/>
        <w:rPr>
          <w:rFonts w:ascii="Book Antiqua" w:hAnsi="Book Antiqua" w:cs="Arial"/>
          <w:i/>
          <w:sz w:val="20"/>
          <w:szCs w:val="20"/>
        </w:rPr>
      </w:pPr>
      <w:r w:rsidRPr="00DD1A0D">
        <w:rPr>
          <w:rFonts w:ascii="Book Antiqua" w:hAnsi="Book Antiqua" w:cs="Arial"/>
          <w:sz w:val="20"/>
          <w:szCs w:val="20"/>
        </w:rPr>
        <w:lastRenderedPageBreak/>
        <w:t>“</w:t>
      </w:r>
      <w:r w:rsidRPr="00DD1A0D">
        <w:rPr>
          <w:rFonts w:ascii="Book Antiqua" w:hAnsi="Book Antiqua" w:cs="Arial"/>
          <w:i/>
          <w:sz w:val="20"/>
          <w:szCs w:val="20"/>
        </w:rPr>
        <w:t xml:space="preserve">1. prescrizioni specifiche di cui all’art. 55 </w:t>
      </w:r>
      <w:proofErr w:type="spellStart"/>
      <w:r w:rsidRPr="00DD1A0D">
        <w:rPr>
          <w:rFonts w:ascii="Book Antiqua" w:hAnsi="Book Antiqua" w:cs="Arial"/>
          <w:i/>
          <w:sz w:val="20"/>
          <w:szCs w:val="20"/>
        </w:rPr>
        <w:t>co</w:t>
      </w:r>
      <w:proofErr w:type="spellEnd"/>
      <w:r w:rsidRPr="00DD1A0D">
        <w:rPr>
          <w:rFonts w:ascii="Book Antiqua" w:hAnsi="Book Antiqua" w:cs="Arial"/>
          <w:i/>
          <w:sz w:val="20"/>
          <w:szCs w:val="20"/>
        </w:rPr>
        <w:t>. 3 lett. a), b);</w:t>
      </w:r>
    </w:p>
    <w:p w:rsidR="00AA17F3" w:rsidRPr="00DD1A0D" w:rsidRDefault="00AA17F3" w:rsidP="00AA17F3">
      <w:pPr>
        <w:autoSpaceDE w:val="0"/>
        <w:autoSpaceDN w:val="0"/>
        <w:adjustRightInd w:val="0"/>
        <w:spacing w:after="120"/>
        <w:jc w:val="both"/>
        <w:rPr>
          <w:rFonts w:ascii="Book Antiqua" w:hAnsi="Book Antiqua" w:cs="Arial"/>
          <w:i/>
          <w:sz w:val="20"/>
          <w:szCs w:val="20"/>
        </w:rPr>
      </w:pPr>
      <w:r w:rsidRPr="00DD1A0D">
        <w:rPr>
          <w:rFonts w:ascii="Book Antiqua" w:hAnsi="Book Antiqua" w:cs="Arial"/>
          <w:i/>
          <w:sz w:val="20"/>
          <w:szCs w:val="20"/>
        </w:rPr>
        <w:t xml:space="preserve">- </w:t>
      </w:r>
      <w:proofErr w:type="spellStart"/>
      <w:r w:rsidRPr="00DD1A0D">
        <w:rPr>
          <w:rFonts w:ascii="Book Antiqua" w:hAnsi="Book Antiqua" w:cs="Arial"/>
          <w:i/>
          <w:sz w:val="20"/>
          <w:szCs w:val="20"/>
        </w:rPr>
        <w:t>lett</w:t>
      </w:r>
      <w:proofErr w:type="spellEnd"/>
      <w:r w:rsidRPr="00DD1A0D">
        <w:rPr>
          <w:rFonts w:ascii="Book Antiqua" w:hAnsi="Book Antiqua" w:cs="Arial"/>
          <w:i/>
          <w:sz w:val="20"/>
          <w:szCs w:val="20"/>
        </w:rPr>
        <w:t xml:space="preserve"> a) prescrizioni e condizioni in ordine alle misure di conservazione programmate – la conservazione del bene dovrà essere assicurata mediante idonei interventi restaurativi e manutentivi, con riferimento alle strutture e alle superfici architettoniche;</w:t>
      </w:r>
    </w:p>
    <w:p w:rsidR="00AA17F3" w:rsidRPr="00DD1A0D" w:rsidRDefault="00AA17F3" w:rsidP="00AA17F3">
      <w:pPr>
        <w:autoSpaceDE w:val="0"/>
        <w:autoSpaceDN w:val="0"/>
        <w:adjustRightInd w:val="0"/>
        <w:spacing w:after="120"/>
        <w:jc w:val="both"/>
        <w:rPr>
          <w:rFonts w:ascii="Book Antiqua" w:hAnsi="Book Antiqua" w:cs="Arial"/>
          <w:i/>
          <w:sz w:val="20"/>
          <w:szCs w:val="20"/>
        </w:rPr>
      </w:pPr>
      <w:r w:rsidRPr="00DD1A0D">
        <w:rPr>
          <w:rFonts w:ascii="Book Antiqua" w:hAnsi="Book Antiqua" w:cs="Arial"/>
          <w:i/>
          <w:sz w:val="20"/>
          <w:szCs w:val="20"/>
        </w:rPr>
        <w:t xml:space="preserve">- </w:t>
      </w:r>
      <w:proofErr w:type="spellStart"/>
      <w:r w:rsidRPr="00DD1A0D">
        <w:rPr>
          <w:rFonts w:ascii="Book Antiqua" w:hAnsi="Book Antiqua" w:cs="Arial"/>
          <w:i/>
          <w:sz w:val="20"/>
          <w:szCs w:val="20"/>
        </w:rPr>
        <w:t>lett</w:t>
      </w:r>
      <w:proofErr w:type="spellEnd"/>
      <w:r w:rsidRPr="00DD1A0D">
        <w:rPr>
          <w:rFonts w:ascii="Book Antiqua" w:hAnsi="Book Antiqua" w:cs="Arial"/>
          <w:i/>
          <w:sz w:val="20"/>
          <w:szCs w:val="20"/>
        </w:rPr>
        <w:t xml:space="preserve"> b) condizioni di fruizione pubblica del bene tenuto conto della situazione conseguente alle precedenti destinazioni d’uso – le modalità di fruizione saranno quelle consentite dall’uso, storicizzato, ad attività commerciali compatibilmente con al decoro ed alla destinazione d’uso a teatro dell’immobile nel suo complesso;</w:t>
      </w:r>
    </w:p>
    <w:p w:rsidR="00AA17F3" w:rsidRPr="00DD1A0D" w:rsidRDefault="00AA17F3" w:rsidP="00AA17F3">
      <w:pPr>
        <w:autoSpaceDE w:val="0"/>
        <w:autoSpaceDN w:val="0"/>
        <w:adjustRightInd w:val="0"/>
        <w:spacing w:after="120"/>
        <w:jc w:val="both"/>
        <w:rPr>
          <w:rFonts w:ascii="Book Antiqua" w:hAnsi="Book Antiqua" w:cs="Arial"/>
          <w:i/>
          <w:sz w:val="20"/>
          <w:szCs w:val="20"/>
        </w:rPr>
      </w:pPr>
      <w:r w:rsidRPr="00DD1A0D">
        <w:rPr>
          <w:rFonts w:ascii="Book Antiqua" w:hAnsi="Book Antiqua" w:cs="Arial"/>
          <w:i/>
          <w:sz w:val="20"/>
          <w:szCs w:val="20"/>
        </w:rPr>
        <w:t xml:space="preserve">2. Ai sensi dell’art. 20 del </w:t>
      </w:r>
      <w:proofErr w:type="spellStart"/>
      <w:r w:rsidRPr="00DD1A0D">
        <w:rPr>
          <w:rFonts w:ascii="Book Antiqua" w:hAnsi="Book Antiqua" w:cs="Arial"/>
          <w:i/>
          <w:sz w:val="20"/>
          <w:szCs w:val="20"/>
        </w:rPr>
        <w:t>D.Lgs.</w:t>
      </w:r>
      <w:proofErr w:type="spellEnd"/>
      <w:r w:rsidRPr="00DD1A0D">
        <w:rPr>
          <w:rFonts w:ascii="Book Antiqua" w:hAnsi="Book Antiqua" w:cs="Arial"/>
          <w:i/>
          <w:sz w:val="20"/>
          <w:szCs w:val="20"/>
        </w:rPr>
        <w:t xml:space="preserve"> 42/2004 e </w:t>
      </w:r>
      <w:proofErr w:type="spellStart"/>
      <w:r w:rsidRPr="00DD1A0D">
        <w:rPr>
          <w:rFonts w:ascii="Book Antiqua" w:hAnsi="Book Antiqua" w:cs="Arial"/>
          <w:i/>
          <w:sz w:val="20"/>
          <w:szCs w:val="20"/>
        </w:rPr>
        <w:t>s.m.i.</w:t>
      </w:r>
      <w:proofErr w:type="spellEnd"/>
      <w:r w:rsidRPr="00DD1A0D">
        <w:rPr>
          <w:rFonts w:ascii="Book Antiqua" w:hAnsi="Book Antiqua" w:cs="Arial"/>
          <w:i/>
          <w:sz w:val="20"/>
          <w:szCs w:val="20"/>
        </w:rPr>
        <w:t xml:space="preserve">, l’immobile non dovrà comunque essere destinato ad usi, anche a carattere temporaneo, suscettibili di arrecare pregiudizio alla sua conservazione o comunque non compatibili con il carattere storico e artistico del bene medesimo. A tale riguardo ogni variazione d’uso, anche qualora non comporti modifica della consistenza architettonica dell’immobile, dovrà essere preventivamente autorizzata dalla competente Soprintendenza, ai sensi dell’art. 21 comma 4 del </w:t>
      </w:r>
      <w:proofErr w:type="spellStart"/>
      <w:r w:rsidRPr="00DD1A0D">
        <w:rPr>
          <w:rFonts w:ascii="Book Antiqua" w:hAnsi="Book Antiqua" w:cs="Arial"/>
          <w:i/>
          <w:sz w:val="20"/>
          <w:szCs w:val="20"/>
        </w:rPr>
        <w:t>D.Lgs.</w:t>
      </w:r>
      <w:proofErr w:type="spellEnd"/>
      <w:r w:rsidRPr="00DD1A0D">
        <w:rPr>
          <w:rFonts w:ascii="Book Antiqua" w:hAnsi="Book Antiqua" w:cs="Arial"/>
          <w:i/>
          <w:sz w:val="20"/>
          <w:szCs w:val="20"/>
        </w:rPr>
        <w:t xml:space="preserve"> 42/2004 e </w:t>
      </w:r>
      <w:proofErr w:type="spellStart"/>
      <w:r w:rsidRPr="00DD1A0D">
        <w:rPr>
          <w:rFonts w:ascii="Book Antiqua" w:hAnsi="Book Antiqua" w:cs="Arial"/>
          <w:i/>
          <w:sz w:val="20"/>
          <w:szCs w:val="20"/>
        </w:rPr>
        <w:t>s.m.i.</w:t>
      </w:r>
      <w:proofErr w:type="spellEnd"/>
      <w:r w:rsidRPr="00DD1A0D">
        <w:rPr>
          <w:rFonts w:ascii="Book Antiqua" w:hAnsi="Book Antiqua" w:cs="Arial"/>
          <w:i/>
          <w:sz w:val="20"/>
          <w:szCs w:val="20"/>
        </w:rPr>
        <w:t>;</w:t>
      </w:r>
    </w:p>
    <w:p w:rsidR="00AA17F3" w:rsidRPr="00DD1A0D" w:rsidRDefault="00AA17F3" w:rsidP="00AA17F3">
      <w:pPr>
        <w:autoSpaceDE w:val="0"/>
        <w:autoSpaceDN w:val="0"/>
        <w:adjustRightInd w:val="0"/>
        <w:spacing w:after="120"/>
        <w:jc w:val="both"/>
        <w:rPr>
          <w:rFonts w:ascii="Book Antiqua" w:hAnsi="Book Antiqua" w:cs="Arial"/>
          <w:i/>
          <w:sz w:val="20"/>
          <w:szCs w:val="20"/>
        </w:rPr>
      </w:pPr>
      <w:r w:rsidRPr="00DD1A0D">
        <w:rPr>
          <w:rFonts w:ascii="Book Antiqua" w:hAnsi="Book Antiqua" w:cs="Arial"/>
          <w:i/>
          <w:sz w:val="20"/>
          <w:szCs w:val="20"/>
        </w:rPr>
        <w:t xml:space="preserve">3. Ai sensi dell’art. 21, commi 4 e 5 del </w:t>
      </w:r>
      <w:proofErr w:type="spellStart"/>
      <w:r w:rsidRPr="00DD1A0D">
        <w:rPr>
          <w:rFonts w:ascii="Book Antiqua" w:hAnsi="Book Antiqua" w:cs="Arial"/>
          <w:i/>
          <w:sz w:val="20"/>
          <w:szCs w:val="20"/>
        </w:rPr>
        <w:t>D.Lgs</w:t>
      </w:r>
      <w:proofErr w:type="spellEnd"/>
      <w:r w:rsidRPr="00DD1A0D">
        <w:rPr>
          <w:rFonts w:ascii="Book Antiqua" w:hAnsi="Book Antiqua" w:cs="Arial"/>
          <w:i/>
          <w:sz w:val="20"/>
          <w:szCs w:val="20"/>
        </w:rPr>
        <w:t xml:space="preserve"> 42/2004 e </w:t>
      </w:r>
      <w:proofErr w:type="spellStart"/>
      <w:r w:rsidRPr="00DD1A0D">
        <w:rPr>
          <w:rFonts w:ascii="Book Antiqua" w:hAnsi="Book Antiqua" w:cs="Arial"/>
          <w:i/>
          <w:sz w:val="20"/>
          <w:szCs w:val="20"/>
        </w:rPr>
        <w:t>s.m.i.</w:t>
      </w:r>
      <w:proofErr w:type="spellEnd"/>
      <w:r w:rsidRPr="00DD1A0D">
        <w:rPr>
          <w:rFonts w:ascii="Book Antiqua" w:hAnsi="Book Antiqua" w:cs="Arial"/>
          <w:i/>
          <w:sz w:val="20"/>
          <w:szCs w:val="20"/>
        </w:rPr>
        <w:t>, l’esecuzione di lavori, opere ed interventi di qualunque genere sull’immobile è sottoposta a preventiva autorizzazione delle competenti Soprintendenze di settore. In particolare eventuali scavi dovranno essere comunicati alla Soprintendenza Archeologia per le valutazioni di competenza.</w:t>
      </w:r>
    </w:p>
    <w:p w:rsidR="00AA17F3" w:rsidRPr="00DD1A0D" w:rsidRDefault="00AA17F3" w:rsidP="00AA17F3">
      <w:pPr>
        <w:autoSpaceDE w:val="0"/>
        <w:autoSpaceDN w:val="0"/>
        <w:adjustRightInd w:val="0"/>
        <w:spacing w:after="120"/>
        <w:jc w:val="both"/>
        <w:rPr>
          <w:rFonts w:ascii="Book Antiqua" w:hAnsi="Book Antiqua" w:cs="Arial"/>
          <w:i/>
          <w:sz w:val="20"/>
          <w:szCs w:val="20"/>
        </w:rPr>
      </w:pPr>
      <w:r w:rsidRPr="00DD1A0D">
        <w:rPr>
          <w:rFonts w:ascii="Book Antiqua" w:hAnsi="Book Antiqua" w:cs="Arial"/>
          <w:i/>
          <w:sz w:val="20"/>
          <w:szCs w:val="20"/>
        </w:rPr>
        <w:t xml:space="preserve">4. Il bene, in quanto dichiarato d’interesse, è soggetto agli interventi di cui all’art. 29, commi 1, 2, 3, 4 del </w:t>
      </w:r>
      <w:proofErr w:type="spellStart"/>
      <w:r w:rsidRPr="00DD1A0D">
        <w:rPr>
          <w:rFonts w:ascii="Book Antiqua" w:hAnsi="Book Antiqua" w:cs="Arial"/>
          <w:i/>
          <w:sz w:val="20"/>
          <w:szCs w:val="20"/>
        </w:rPr>
        <w:t>D.Lgs</w:t>
      </w:r>
      <w:proofErr w:type="spellEnd"/>
      <w:r w:rsidRPr="00DD1A0D">
        <w:rPr>
          <w:rFonts w:ascii="Book Antiqua" w:hAnsi="Book Antiqua" w:cs="Arial"/>
          <w:i/>
          <w:sz w:val="20"/>
          <w:szCs w:val="20"/>
        </w:rPr>
        <w:t xml:space="preserve"> 42/2004 e </w:t>
      </w:r>
      <w:proofErr w:type="spellStart"/>
      <w:r w:rsidRPr="00DD1A0D">
        <w:rPr>
          <w:rFonts w:ascii="Book Antiqua" w:hAnsi="Book Antiqua" w:cs="Arial"/>
          <w:i/>
          <w:sz w:val="20"/>
          <w:szCs w:val="20"/>
        </w:rPr>
        <w:t>s.m.i.</w:t>
      </w:r>
      <w:proofErr w:type="spellEnd"/>
      <w:r w:rsidRPr="00DD1A0D">
        <w:rPr>
          <w:rFonts w:ascii="Book Antiqua" w:hAnsi="Book Antiqua" w:cs="Arial"/>
          <w:i/>
          <w:sz w:val="20"/>
          <w:szCs w:val="20"/>
        </w:rPr>
        <w:t>, ovvero di conservazione, prevenzione, manutenzione e restauro;</w:t>
      </w:r>
    </w:p>
    <w:p w:rsidR="00DA1B2E" w:rsidRPr="00DD1A0D" w:rsidRDefault="00AA17F3" w:rsidP="00AA17F3">
      <w:pPr>
        <w:autoSpaceDE w:val="0"/>
        <w:autoSpaceDN w:val="0"/>
        <w:adjustRightInd w:val="0"/>
        <w:spacing w:after="120"/>
        <w:jc w:val="both"/>
        <w:rPr>
          <w:rFonts w:ascii="Book Antiqua" w:hAnsi="Book Antiqua" w:cs="Arial"/>
          <w:sz w:val="20"/>
          <w:szCs w:val="20"/>
        </w:rPr>
      </w:pPr>
      <w:r w:rsidRPr="00DD1A0D">
        <w:rPr>
          <w:rFonts w:ascii="Book Antiqua" w:hAnsi="Book Antiqua" w:cs="Arial"/>
          <w:i/>
          <w:sz w:val="20"/>
          <w:szCs w:val="20"/>
        </w:rPr>
        <w:t xml:space="preserve">5. Ai sensi dell’art. 30 del </w:t>
      </w:r>
      <w:proofErr w:type="spellStart"/>
      <w:r w:rsidRPr="00DD1A0D">
        <w:rPr>
          <w:rFonts w:ascii="Book Antiqua" w:hAnsi="Book Antiqua" w:cs="Arial"/>
          <w:i/>
          <w:sz w:val="20"/>
          <w:szCs w:val="20"/>
        </w:rPr>
        <w:t>D.Lgs.</w:t>
      </w:r>
      <w:proofErr w:type="spellEnd"/>
      <w:r w:rsidRPr="00DD1A0D">
        <w:rPr>
          <w:rFonts w:ascii="Book Antiqua" w:hAnsi="Book Antiqua" w:cs="Arial"/>
          <w:i/>
          <w:sz w:val="20"/>
          <w:szCs w:val="20"/>
        </w:rPr>
        <w:t xml:space="preserve"> 42/2004 e </w:t>
      </w:r>
      <w:proofErr w:type="spellStart"/>
      <w:r w:rsidRPr="00DD1A0D">
        <w:rPr>
          <w:rFonts w:ascii="Book Antiqua" w:hAnsi="Book Antiqua" w:cs="Arial"/>
          <w:i/>
          <w:sz w:val="20"/>
          <w:szCs w:val="20"/>
        </w:rPr>
        <w:t>s.m.i.</w:t>
      </w:r>
      <w:proofErr w:type="spellEnd"/>
      <w:r w:rsidRPr="00DD1A0D">
        <w:rPr>
          <w:rFonts w:ascii="Book Antiqua" w:hAnsi="Book Antiqua" w:cs="Arial"/>
          <w:i/>
          <w:sz w:val="20"/>
          <w:szCs w:val="20"/>
        </w:rPr>
        <w:t xml:space="preserve"> i proprietari possessori o detentori del bene sono tenuti a garantirne la conservazione</w:t>
      </w:r>
      <w:r w:rsidRPr="00E7516F">
        <w:rPr>
          <w:rFonts w:ascii="Book Antiqua" w:hAnsi="Book Antiqua" w:cs="Arial"/>
          <w:sz w:val="20"/>
          <w:szCs w:val="20"/>
        </w:rPr>
        <w:t xml:space="preserve">.” </w:t>
      </w:r>
      <w:r w:rsidR="0039257C" w:rsidRPr="00E7516F">
        <w:rPr>
          <w:rFonts w:ascii="Book Antiqua" w:hAnsi="Book Antiqua" w:cs="Arial"/>
          <w:sz w:val="20"/>
          <w:szCs w:val="20"/>
        </w:rPr>
        <w:t>(Allegato C);</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in esecuzione della delibera di Giunta Comunale n.___-202</w:t>
      </w:r>
      <w:r w:rsidR="00AA17F3" w:rsidRPr="00DD1A0D">
        <w:rPr>
          <w:rFonts w:ascii="Book Antiqua" w:hAnsi="Book Antiqua" w:cs="Arial"/>
          <w:sz w:val="20"/>
          <w:szCs w:val="20"/>
        </w:rPr>
        <w:t>6</w:t>
      </w:r>
      <w:r w:rsidRPr="00DD1A0D">
        <w:rPr>
          <w:rFonts w:ascii="Book Antiqua" w:hAnsi="Book Antiqua" w:cs="Arial"/>
          <w:sz w:val="20"/>
          <w:szCs w:val="20"/>
        </w:rPr>
        <w:t xml:space="preserve"> del __/__/202</w:t>
      </w:r>
      <w:r w:rsidR="00AA17F3" w:rsidRPr="00DD1A0D">
        <w:rPr>
          <w:rFonts w:ascii="Book Antiqua" w:hAnsi="Book Antiqua" w:cs="Arial"/>
          <w:sz w:val="20"/>
          <w:szCs w:val="20"/>
        </w:rPr>
        <w:t>6</w:t>
      </w:r>
      <w:r w:rsidRPr="00DD1A0D">
        <w:rPr>
          <w:rFonts w:ascii="Book Antiqua" w:hAnsi="Book Antiqua" w:cs="Arial"/>
          <w:sz w:val="20"/>
          <w:szCs w:val="20"/>
        </w:rPr>
        <w:t xml:space="preserve"> esecutiva ai sensi dell’art. 134 comma 4 del </w:t>
      </w:r>
      <w:proofErr w:type="spellStart"/>
      <w:r w:rsidRPr="00DD1A0D">
        <w:rPr>
          <w:rFonts w:ascii="Book Antiqua" w:hAnsi="Book Antiqua" w:cs="Arial"/>
          <w:sz w:val="20"/>
          <w:szCs w:val="20"/>
        </w:rPr>
        <w:t>D.Lgs.</w:t>
      </w:r>
      <w:proofErr w:type="spellEnd"/>
      <w:r w:rsidRPr="00DD1A0D">
        <w:rPr>
          <w:rFonts w:ascii="Book Antiqua" w:hAnsi="Book Antiqua" w:cs="Arial"/>
          <w:sz w:val="20"/>
          <w:szCs w:val="20"/>
        </w:rPr>
        <w:t xml:space="preserve"> n. 267/2000 ed in conformità alle disposizioni del R.D. n. 827/1924, nonché degli artt. 80 e segg. del Regolamento comunale per la disciplina dei Contratti e dell’art.14 comma 3 del Regolamento per la concessione in uso dei beni immobili di proprietà del Comune di Ferrara a terzi, approvato con Delibera C.C. in data 18 Febbraio 2013 P.G. 71309, con determina n.___-202</w:t>
      </w:r>
      <w:r w:rsidR="00AA17F3" w:rsidRPr="00DD1A0D">
        <w:rPr>
          <w:rFonts w:ascii="Book Antiqua" w:hAnsi="Book Antiqua" w:cs="Arial"/>
          <w:sz w:val="20"/>
          <w:szCs w:val="20"/>
        </w:rPr>
        <w:t>6</w:t>
      </w:r>
      <w:r w:rsidRPr="00DD1A0D">
        <w:rPr>
          <w:rFonts w:ascii="Book Antiqua" w:hAnsi="Book Antiqua" w:cs="Arial"/>
          <w:sz w:val="20"/>
          <w:szCs w:val="20"/>
        </w:rPr>
        <w:t xml:space="preserve"> del __/__/202</w:t>
      </w:r>
      <w:r w:rsidR="00AA17F3" w:rsidRPr="00DD1A0D">
        <w:rPr>
          <w:rFonts w:ascii="Book Antiqua" w:hAnsi="Book Antiqua" w:cs="Arial"/>
          <w:sz w:val="20"/>
          <w:szCs w:val="20"/>
        </w:rPr>
        <w:t>6</w:t>
      </w:r>
      <w:r w:rsidRPr="00DD1A0D">
        <w:rPr>
          <w:rFonts w:ascii="Book Antiqua" w:hAnsi="Book Antiqua" w:cs="Arial"/>
          <w:sz w:val="20"/>
          <w:szCs w:val="20"/>
        </w:rPr>
        <w:t xml:space="preserve"> è stata indetta asta pubblica per l’affidamento in concessione a terzi </w:t>
      </w:r>
      <w:r w:rsidR="00AA17F3" w:rsidRPr="00DD1A0D">
        <w:rPr>
          <w:rFonts w:ascii="Book Antiqua" w:hAnsi="Book Antiqua" w:cs="Arial"/>
          <w:sz w:val="20"/>
          <w:szCs w:val="20"/>
        </w:rPr>
        <w:t xml:space="preserve">della porzione </w:t>
      </w:r>
      <w:r w:rsidRPr="00DD1A0D">
        <w:rPr>
          <w:rFonts w:ascii="Book Antiqua" w:hAnsi="Book Antiqua" w:cs="Arial"/>
          <w:sz w:val="20"/>
          <w:szCs w:val="20"/>
        </w:rPr>
        <w:t>immobiliare comunale sopra indicat</w:t>
      </w:r>
      <w:r w:rsidR="00AA17F3" w:rsidRPr="00DD1A0D">
        <w:rPr>
          <w:rFonts w:ascii="Book Antiqua" w:hAnsi="Book Antiqua" w:cs="Arial"/>
          <w:sz w:val="20"/>
          <w:szCs w:val="20"/>
        </w:rPr>
        <w:t>a</w:t>
      </w:r>
      <w:r w:rsidRPr="00DD1A0D">
        <w:rPr>
          <w:rFonts w:ascii="Book Antiqua" w:hAnsi="Book Antiqua" w:cs="Arial"/>
          <w:sz w:val="20"/>
          <w:szCs w:val="20"/>
        </w:rPr>
        <w:t>;</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con Determina n.___-202</w:t>
      </w:r>
      <w:r w:rsidR="00AA17F3" w:rsidRPr="00DD1A0D">
        <w:rPr>
          <w:rFonts w:ascii="Book Antiqua" w:hAnsi="Book Antiqua" w:cs="Arial"/>
          <w:sz w:val="20"/>
          <w:szCs w:val="20"/>
        </w:rPr>
        <w:t>6</w:t>
      </w:r>
      <w:r w:rsidRPr="00DD1A0D">
        <w:rPr>
          <w:rFonts w:ascii="Book Antiqua" w:hAnsi="Book Antiqua" w:cs="Arial"/>
          <w:sz w:val="20"/>
          <w:szCs w:val="20"/>
        </w:rPr>
        <w:t xml:space="preserve"> del __/__/202</w:t>
      </w:r>
      <w:r w:rsidR="00AA17F3" w:rsidRPr="00DD1A0D">
        <w:rPr>
          <w:rFonts w:ascii="Book Antiqua" w:hAnsi="Book Antiqua" w:cs="Arial"/>
          <w:sz w:val="20"/>
          <w:szCs w:val="20"/>
        </w:rPr>
        <w:t>6</w:t>
      </w:r>
      <w:r w:rsidRPr="00DD1A0D">
        <w:rPr>
          <w:rFonts w:ascii="Book Antiqua" w:hAnsi="Book Antiqua" w:cs="Arial"/>
          <w:sz w:val="20"/>
          <w:szCs w:val="20"/>
        </w:rPr>
        <w:t xml:space="preserve"> si è provveduto all’aggiudicazione definitiva del complesso immobiliare in oggetto.</w:t>
      </w:r>
    </w:p>
    <w:p w:rsidR="00DA1B2E" w:rsidRPr="00DD1A0D" w:rsidRDefault="0039257C">
      <w:pPr>
        <w:autoSpaceDE w:val="0"/>
        <w:autoSpaceDN w:val="0"/>
        <w:adjustRightInd w:val="0"/>
        <w:spacing w:after="120"/>
        <w:jc w:val="center"/>
        <w:rPr>
          <w:rFonts w:ascii="Book Antiqua" w:hAnsi="Book Antiqua" w:cs="Arial"/>
          <w:b/>
          <w:sz w:val="20"/>
          <w:szCs w:val="20"/>
        </w:rPr>
      </w:pPr>
      <w:r w:rsidRPr="00DD1A0D">
        <w:rPr>
          <w:rFonts w:ascii="Book Antiqua" w:hAnsi="Book Antiqua" w:cs="Arial"/>
          <w:b/>
          <w:sz w:val="20"/>
          <w:szCs w:val="20"/>
        </w:rPr>
        <w:t>ARTICOLO 1 - PREMESSE</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Le premesse costituiscono parte integrante e sostanziale della presente concessione.</w:t>
      </w:r>
    </w:p>
    <w:p w:rsidR="00DA1B2E" w:rsidRPr="00DD1A0D" w:rsidRDefault="0039257C">
      <w:pPr>
        <w:autoSpaceDE w:val="0"/>
        <w:autoSpaceDN w:val="0"/>
        <w:adjustRightInd w:val="0"/>
        <w:spacing w:after="120"/>
        <w:jc w:val="center"/>
        <w:rPr>
          <w:rFonts w:ascii="Book Antiqua" w:hAnsi="Book Antiqua" w:cs="Arial"/>
          <w:b/>
          <w:sz w:val="20"/>
          <w:szCs w:val="20"/>
        </w:rPr>
      </w:pPr>
      <w:r w:rsidRPr="00DD1A0D">
        <w:rPr>
          <w:rFonts w:ascii="Book Antiqua" w:hAnsi="Book Antiqua" w:cs="Arial"/>
          <w:b/>
          <w:sz w:val="20"/>
          <w:szCs w:val="20"/>
        </w:rPr>
        <w:t>ARTICOLO 2 – OGGETTO ED ESCLUSIONE APPLICAZIONE NORME LOCAZIONI</w:t>
      </w:r>
    </w:p>
    <w:p w:rsidR="004C796E" w:rsidRPr="004C796E" w:rsidRDefault="0039257C">
      <w:pPr>
        <w:autoSpaceDE w:val="0"/>
        <w:autoSpaceDN w:val="0"/>
        <w:adjustRightInd w:val="0"/>
        <w:spacing w:after="120"/>
        <w:jc w:val="both"/>
        <w:rPr>
          <w:rFonts w:ascii="Book Antiqua" w:hAnsi="Book Antiqua" w:cs="Arial"/>
          <w:sz w:val="20"/>
          <w:szCs w:val="20"/>
        </w:rPr>
      </w:pPr>
      <w:r w:rsidRPr="004C796E">
        <w:rPr>
          <w:rFonts w:ascii="Book Antiqua" w:hAnsi="Book Antiqua" w:cs="Arial"/>
          <w:sz w:val="20"/>
          <w:szCs w:val="20"/>
        </w:rPr>
        <w:t xml:space="preserve">Il Comune di Ferrara </w:t>
      </w:r>
      <w:r w:rsidRPr="004C796E">
        <w:rPr>
          <w:rFonts w:ascii="Book Antiqua" w:hAnsi="Book Antiqua" w:cs="Arial"/>
          <w:b/>
          <w:sz w:val="20"/>
          <w:szCs w:val="20"/>
        </w:rPr>
        <w:t>concede</w:t>
      </w:r>
      <w:r w:rsidRPr="004C796E">
        <w:rPr>
          <w:rFonts w:ascii="Book Antiqua" w:hAnsi="Book Antiqua" w:cs="Arial"/>
          <w:sz w:val="20"/>
          <w:szCs w:val="20"/>
        </w:rPr>
        <w:t xml:space="preserve"> in uso al </w:t>
      </w:r>
      <w:r w:rsidR="0054037E">
        <w:rPr>
          <w:rFonts w:ascii="Book Antiqua" w:hAnsi="Book Antiqua" w:cs="Arial"/>
          <w:sz w:val="20"/>
          <w:szCs w:val="20"/>
        </w:rPr>
        <w:t>Concessionario</w:t>
      </w:r>
      <w:r w:rsidRPr="004C796E">
        <w:rPr>
          <w:rFonts w:ascii="Book Antiqua" w:hAnsi="Book Antiqua" w:cs="Arial"/>
          <w:sz w:val="20"/>
          <w:szCs w:val="20"/>
        </w:rPr>
        <w:t xml:space="preserve"> che accetta </w:t>
      </w:r>
      <w:r w:rsidR="00AA17F3" w:rsidRPr="004C796E">
        <w:rPr>
          <w:rFonts w:ascii="Book Antiqua" w:hAnsi="Book Antiqua" w:cs="Arial"/>
          <w:sz w:val="20"/>
          <w:szCs w:val="20"/>
        </w:rPr>
        <w:t xml:space="preserve">locali comunicanti siti in Ferrara, Corso </w:t>
      </w:r>
      <w:proofErr w:type="spellStart"/>
      <w:r w:rsidR="00AA17F3" w:rsidRPr="004C796E">
        <w:rPr>
          <w:rFonts w:ascii="Book Antiqua" w:hAnsi="Book Antiqua" w:cs="Arial"/>
          <w:sz w:val="20"/>
          <w:szCs w:val="20"/>
        </w:rPr>
        <w:t>Giovecca</w:t>
      </w:r>
      <w:proofErr w:type="spellEnd"/>
      <w:r w:rsidR="00AA17F3" w:rsidRPr="004C796E">
        <w:rPr>
          <w:rFonts w:ascii="Book Antiqua" w:hAnsi="Book Antiqua" w:cs="Arial"/>
          <w:sz w:val="20"/>
          <w:szCs w:val="20"/>
        </w:rPr>
        <w:t xml:space="preserve">, 28-30 appartenente al demanio comunale, facente parte del complesso immobiliare di pregio storico – artistico, del “Teatro Comunale” (ampio complesso immobiliare costituito dal Teatro, da vari uffici e da attività commerciali), tali locali sono </w:t>
      </w:r>
      <w:r w:rsidR="004C796E" w:rsidRPr="004C796E">
        <w:rPr>
          <w:rFonts w:ascii="Book Antiqua" w:hAnsi="Book Antiqua" w:cs="Arial"/>
          <w:sz w:val="20"/>
          <w:szCs w:val="20"/>
        </w:rPr>
        <w:t>distinti rispettivamente al Catasto Fabbricati del Comune di Ferrara al foglio 385, particella 115 sub.26</w:t>
      </w:r>
      <w:r w:rsidR="006762BF" w:rsidRPr="006762BF">
        <w:rPr>
          <w:rFonts w:ascii="Book Antiqua" w:hAnsi="Book Antiqua" w:cs="Arial"/>
          <w:sz w:val="20"/>
          <w:szCs w:val="20"/>
        </w:rPr>
        <w:t>,</w:t>
      </w:r>
      <w:r w:rsidR="004C796E" w:rsidRPr="004C796E">
        <w:rPr>
          <w:rFonts w:ascii="Book Antiqua" w:hAnsi="Book Antiqua" w:cs="Arial"/>
          <w:sz w:val="20"/>
          <w:szCs w:val="20"/>
        </w:rPr>
        <w:t xml:space="preserve"> cat. Catastale C1, superficie catastale di mq.109</w:t>
      </w:r>
      <w:r w:rsidR="00DB3AD4">
        <w:rPr>
          <w:rFonts w:ascii="Book Antiqua" w:hAnsi="Book Antiqua" w:cs="Arial"/>
          <w:sz w:val="20"/>
          <w:szCs w:val="20"/>
        </w:rPr>
        <w:t>.</w:t>
      </w:r>
    </w:p>
    <w:p w:rsidR="00177BDE" w:rsidRDefault="00685B16">
      <w:pPr>
        <w:autoSpaceDE w:val="0"/>
        <w:autoSpaceDN w:val="0"/>
        <w:adjustRightInd w:val="0"/>
        <w:spacing w:after="120"/>
        <w:jc w:val="both"/>
        <w:rPr>
          <w:rFonts w:ascii="Book Antiqua" w:hAnsi="Book Antiqua" w:cs="Arial"/>
          <w:sz w:val="20"/>
          <w:szCs w:val="20"/>
        </w:rPr>
      </w:pPr>
      <w:r w:rsidRPr="006B1880">
        <w:rPr>
          <w:rFonts w:ascii="Book Antiqua" w:hAnsi="Book Antiqua" w:cs="Arial"/>
          <w:sz w:val="20"/>
          <w:szCs w:val="20"/>
        </w:rPr>
        <w:t xml:space="preserve">L’immobile </w:t>
      </w:r>
      <w:r w:rsidR="004C796E" w:rsidRPr="006B1880">
        <w:rPr>
          <w:rFonts w:ascii="Book Antiqua" w:hAnsi="Book Antiqua" w:cs="Arial"/>
          <w:sz w:val="20"/>
          <w:szCs w:val="20"/>
        </w:rPr>
        <w:t xml:space="preserve">si sviluppa su due piani: il piano terra è composto da due vani adibiti a negozio, con affaccio su Corso </w:t>
      </w:r>
      <w:proofErr w:type="spellStart"/>
      <w:r w:rsidR="004C796E" w:rsidRPr="006B1880">
        <w:rPr>
          <w:rFonts w:ascii="Book Antiqua" w:hAnsi="Book Antiqua" w:cs="Arial"/>
          <w:sz w:val="20"/>
          <w:szCs w:val="20"/>
        </w:rPr>
        <w:t>Giovecca</w:t>
      </w:r>
      <w:proofErr w:type="spellEnd"/>
      <w:r w:rsidR="004C796E" w:rsidRPr="006B1880">
        <w:rPr>
          <w:rFonts w:ascii="Book Antiqua" w:hAnsi="Book Antiqua" w:cs="Arial"/>
          <w:sz w:val="20"/>
          <w:szCs w:val="20"/>
        </w:rPr>
        <w:t xml:space="preserve"> tramite due ampie vetrine che garantiscono buona visibilità e luminosità naturale e il piano primo, collegato al piano sottostante tramite scala interna in profilato metallico, è costituito da tre vani destinati a uso ufficio oltre a servizio igienico. </w:t>
      </w:r>
      <w:r w:rsidR="00177BDE" w:rsidRPr="006B1880">
        <w:rPr>
          <w:rFonts w:ascii="Book Antiqua" w:hAnsi="Book Antiqua" w:cs="Arial"/>
          <w:sz w:val="20"/>
          <w:szCs w:val="20"/>
        </w:rPr>
        <w:t>Sono presenti l’impianto elettrico e quello idrico</w:t>
      </w:r>
      <w:r w:rsidR="00177BDE" w:rsidRPr="001B4551">
        <w:rPr>
          <w:rFonts w:ascii="Book Antiqua" w:hAnsi="Book Antiqua" w:cs="Arial"/>
          <w:sz w:val="20"/>
          <w:szCs w:val="20"/>
        </w:rPr>
        <w:t xml:space="preserve">, di riscaldamento e di </w:t>
      </w:r>
      <w:proofErr w:type="spellStart"/>
      <w:r w:rsidR="00177BDE" w:rsidRPr="001B4551">
        <w:rPr>
          <w:rFonts w:ascii="Book Antiqua" w:hAnsi="Book Antiqua" w:cs="Arial"/>
          <w:sz w:val="20"/>
          <w:szCs w:val="20"/>
        </w:rPr>
        <w:t>raffrescamento</w:t>
      </w:r>
      <w:proofErr w:type="spellEnd"/>
      <w:r w:rsidR="00177BDE" w:rsidRPr="001B4551">
        <w:rPr>
          <w:rFonts w:ascii="Book Antiqua" w:hAnsi="Book Antiqua" w:cs="Arial"/>
          <w:sz w:val="20"/>
          <w:szCs w:val="20"/>
        </w:rPr>
        <w:t>. L’impianto elettrico è a norma e non è possibile dotare i locali di can</w:t>
      </w:r>
      <w:r w:rsidR="00177BDE" w:rsidRPr="006B1880">
        <w:rPr>
          <w:rFonts w:ascii="Book Antiqua" w:hAnsi="Book Antiqua" w:cs="Arial"/>
          <w:sz w:val="20"/>
          <w:szCs w:val="20"/>
        </w:rPr>
        <w:t>na fumaria. La pavimentazione è in parquet. L’immobile si presenta in ottimo stato manutentivo e conservativo, in quanto oggetto di recente ristrutturazione</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È in ogni caso esclusa, trattandosi di concessione amministrativa di un bene del demanio comunale, l’applicazione delle norme riguardanti i contratti di locazione, tranne quelle richiamate espressamente nella presente concessione.</w:t>
      </w:r>
    </w:p>
    <w:p w:rsidR="00DA1B2E" w:rsidRPr="00DD1A0D" w:rsidRDefault="0039257C">
      <w:pPr>
        <w:autoSpaceDE w:val="0"/>
        <w:autoSpaceDN w:val="0"/>
        <w:adjustRightInd w:val="0"/>
        <w:spacing w:after="120"/>
        <w:jc w:val="center"/>
        <w:rPr>
          <w:rFonts w:ascii="Book Antiqua" w:hAnsi="Book Antiqua" w:cs="Arial"/>
          <w:b/>
          <w:sz w:val="20"/>
          <w:szCs w:val="20"/>
        </w:rPr>
      </w:pPr>
      <w:r w:rsidRPr="00DD1A0D">
        <w:rPr>
          <w:rFonts w:ascii="Book Antiqua" w:hAnsi="Book Antiqua" w:cs="Arial"/>
          <w:b/>
          <w:sz w:val="20"/>
          <w:szCs w:val="20"/>
        </w:rPr>
        <w:t>Articolo 3 – DURATA E CANONE</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Le parti convengono che la concessione abbia una durata di </w:t>
      </w:r>
      <w:r w:rsidRPr="00DD1A0D">
        <w:rPr>
          <w:rFonts w:ascii="Book Antiqua" w:hAnsi="Book Antiqua" w:cs="Arial"/>
          <w:b/>
          <w:sz w:val="20"/>
          <w:szCs w:val="20"/>
        </w:rPr>
        <w:t xml:space="preserve">anni </w:t>
      </w:r>
      <w:r w:rsidR="00DB3AD4">
        <w:rPr>
          <w:rFonts w:ascii="Book Antiqua" w:hAnsi="Book Antiqua" w:cs="Arial"/>
          <w:b/>
          <w:sz w:val="20"/>
          <w:szCs w:val="20"/>
        </w:rPr>
        <w:t>6 (</w:t>
      </w:r>
      <w:r w:rsidRPr="00DD1A0D">
        <w:rPr>
          <w:rFonts w:ascii="Book Antiqua" w:hAnsi="Book Antiqua" w:cs="Arial"/>
          <w:b/>
          <w:sz w:val="20"/>
          <w:szCs w:val="20"/>
        </w:rPr>
        <w:t>sei</w:t>
      </w:r>
      <w:r w:rsidR="00DB3AD4">
        <w:rPr>
          <w:rFonts w:ascii="Book Antiqua" w:hAnsi="Book Antiqua" w:cs="Arial"/>
          <w:b/>
          <w:sz w:val="20"/>
          <w:szCs w:val="20"/>
        </w:rPr>
        <w:t>)</w:t>
      </w:r>
      <w:r w:rsidRPr="00DD1A0D">
        <w:rPr>
          <w:rFonts w:ascii="Book Antiqua" w:hAnsi="Book Antiqua" w:cs="Arial"/>
          <w:sz w:val="20"/>
          <w:szCs w:val="20"/>
        </w:rPr>
        <w:t xml:space="preserve"> a decorrere dalla data di sottoscrizione del contratto del _____/_____/____, fino al ___/____/_____</w:t>
      </w:r>
      <w:r w:rsidR="00685B16" w:rsidRPr="00DD1A0D">
        <w:rPr>
          <w:rFonts w:ascii="Book Antiqua" w:hAnsi="Book Antiqua" w:cs="Arial"/>
          <w:sz w:val="20"/>
          <w:szCs w:val="20"/>
        </w:rPr>
        <w:t xml:space="preserve"> o dalla data di consegna anticipata del predetto così come da verbale sottoscritto in contraddittorio tra le parti</w:t>
      </w:r>
      <w:r w:rsidRPr="00DD1A0D">
        <w:rPr>
          <w:rFonts w:ascii="Book Antiqua" w:hAnsi="Book Antiqua" w:cs="Arial"/>
          <w:sz w:val="20"/>
          <w:szCs w:val="20"/>
        </w:rPr>
        <w:t>.</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lastRenderedPageBreak/>
        <w:t>Resta salva la facoltà per il Comune di revoca anticipata e di decadenza per i motivi indicati al successivo articolo 4.</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Alla scadenza la presente concessione decadrà di diritto, salva la facoltà di eventuale proroga o rinnovo per un ulteriore periodo di pari durata, su richiesta del </w:t>
      </w:r>
      <w:r w:rsidR="0054037E">
        <w:rPr>
          <w:rFonts w:ascii="Book Antiqua" w:hAnsi="Book Antiqua" w:cs="Arial"/>
          <w:sz w:val="20"/>
          <w:szCs w:val="20"/>
        </w:rPr>
        <w:t>Concessionario</w:t>
      </w:r>
      <w:r w:rsidRPr="00DD1A0D">
        <w:rPr>
          <w:rFonts w:ascii="Book Antiqua" w:hAnsi="Book Antiqua" w:cs="Arial"/>
          <w:sz w:val="20"/>
          <w:szCs w:val="20"/>
        </w:rPr>
        <w:t xml:space="preserve">, da presentarsi entro e non oltre 6 (sei) mesi dalla scadenza ad insindacabile giudizio dell’Amministrazione. </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Alla scadenza il complesso dovrà tornare nella piena disponibilità del Comune, in buone condizioni manutentive, ivi comprese le eventuali migliorie e/o addizioni che rimarranno acquisite senza indennizzo al Patrimonio Comunale.</w:t>
      </w:r>
    </w:p>
    <w:p w:rsidR="00DA1B2E"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Il </w:t>
      </w:r>
      <w:r w:rsidRPr="00DD1A0D">
        <w:rPr>
          <w:rFonts w:ascii="Book Antiqua" w:hAnsi="Book Antiqua" w:cs="Arial"/>
          <w:b/>
          <w:sz w:val="20"/>
          <w:szCs w:val="20"/>
        </w:rPr>
        <w:t>canone annuo è fissato in Euro ________</w:t>
      </w:r>
      <w:r w:rsidRPr="00DD1A0D">
        <w:rPr>
          <w:rFonts w:ascii="Book Antiqua" w:hAnsi="Book Antiqua" w:cs="Arial"/>
          <w:sz w:val="20"/>
          <w:szCs w:val="20"/>
        </w:rPr>
        <w:t xml:space="preserve">. A decorrere dal secondo anno di concessione il canone verrà incrementato secondo il 100% dell’indice ISTAT. </w:t>
      </w:r>
    </w:p>
    <w:p w:rsidR="00DA1B2E" w:rsidRPr="00DD1A0D" w:rsidRDefault="0039257C">
      <w:pPr>
        <w:autoSpaceDE w:val="0"/>
        <w:autoSpaceDN w:val="0"/>
        <w:adjustRightInd w:val="0"/>
        <w:spacing w:after="120"/>
        <w:jc w:val="both"/>
        <w:rPr>
          <w:rFonts w:ascii="Book Antiqua" w:hAnsi="Book Antiqua" w:cs="Arial"/>
          <w:b/>
          <w:sz w:val="20"/>
          <w:szCs w:val="20"/>
        </w:rPr>
      </w:pPr>
      <w:r w:rsidRPr="00DD1A0D">
        <w:rPr>
          <w:rFonts w:ascii="Book Antiqua" w:hAnsi="Book Antiqua" w:cs="Arial"/>
          <w:b/>
          <w:sz w:val="20"/>
          <w:szCs w:val="20"/>
        </w:rPr>
        <w:t xml:space="preserve">Il termine di pagamento del canone decorrerà a partire dal primo giorno di </w:t>
      </w:r>
      <w:r w:rsidR="00E56423">
        <w:rPr>
          <w:rFonts w:ascii="Book Antiqua" w:hAnsi="Book Antiqua" w:cs="Arial"/>
          <w:b/>
          <w:sz w:val="20"/>
          <w:szCs w:val="20"/>
        </w:rPr>
        <w:t xml:space="preserve">decorrenza del </w:t>
      </w:r>
      <w:r w:rsidRPr="00DD1A0D">
        <w:rPr>
          <w:rFonts w:ascii="Book Antiqua" w:hAnsi="Book Antiqua" w:cs="Arial"/>
          <w:b/>
          <w:sz w:val="20"/>
          <w:szCs w:val="20"/>
        </w:rPr>
        <w:t>contratto.</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Il canone deve essere pagato in n. </w:t>
      </w:r>
      <w:r w:rsidRPr="00DD1A0D">
        <w:rPr>
          <w:rFonts w:ascii="Book Antiqua" w:hAnsi="Book Antiqua" w:cs="Arial"/>
          <w:b/>
          <w:sz w:val="20"/>
          <w:szCs w:val="20"/>
        </w:rPr>
        <w:t>4 rate trimestrali anticipate</w:t>
      </w:r>
      <w:r w:rsidRPr="00DD1A0D">
        <w:rPr>
          <w:rFonts w:ascii="Book Antiqua" w:hAnsi="Book Antiqua" w:cs="Arial"/>
          <w:sz w:val="20"/>
          <w:szCs w:val="20"/>
        </w:rPr>
        <w:t>, di pari importo, da corrispondersi al domicilio della parte concedente; in caso di mancato pagamento del canone la parte concedente potrà avvalersi del disposto dell’art. 1456 C.C. (“Clausola risolutiva espressa”); la concessione decadrà di diritto e scatterà l’obbligo di sgombero dei locali in uso.</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Il pagamento del canone non potrà essere ritardato per nessun motivo od eccezione; qualora il </w:t>
      </w:r>
      <w:r w:rsidR="0054037E">
        <w:rPr>
          <w:rFonts w:ascii="Book Antiqua" w:hAnsi="Book Antiqua" w:cs="Arial"/>
          <w:sz w:val="20"/>
          <w:szCs w:val="20"/>
        </w:rPr>
        <w:t>Concessionario</w:t>
      </w:r>
      <w:r w:rsidRPr="00DD1A0D">
        <w:rPr>
          <w:rFonts w:ascii="Book Antiqua" w:hAnsi="Book Antiqua" w:cs="Arial"/>
          <w:sz w:val="20"/>
          <w:szCs w:val="20"/>
        </w:rPr>
        <w:t xml:space="preserve"> avesse da far valere delle eccezioni, dovrà farlo separatamente senza potersi rivalere sul canone di concessione. </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A garanzia delle obbligazioni assunte con la presente concessione, il </w:t>
      </w:r>
      <w:r w:rsidR="0054037E">
        <w:rPr>
          <w:rFonts w:ascii="Book Antiqua" w:hAnsi="Book Antiqua" w:cs="Arial"/>
          <w:sz w:val="20"/>
          <w:szCs w:val="20"/>
        </w:rPr>
        <w:t>Concessionario</w:t>
      </w:r>
      <w:r w:rsidRPr="00DD1A0D">
        <w:rPr>
          <w:rFonts w:ascii="Book Antiqua" w:hAnsi="Book Antiqua" w:cs="Arial"/>
          <w:sz w:val="20"/>
          <w:szCs w:val="20"/>
        </w:rPr>
        <w:t xml:space="preserve"> ha versato all’Amministrazione comunale (che con la firma della presente concessione ne rilascia quietanza di saldo) una somma di €____,___ pari a TRE mensilità di canone, come da ricevuta del Tesoriere Comunale n._______del________.</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Il deposito cauzionale così costituito verrà reso al termine della concessione, salvo compensazione a seguito di verifica sia dello stato dell’immobile sia dell’osservanza di ogni altra obbligazione prevista in capo al </w:t>
      </w:r>
      <w:r w:rsidR="0054037E">
        <w:rPr>
          <w:rFonts w:ascii="Book Antiqua" w:hAnsi="Book Antiqua" w:cs="Arial"/>
          <w:sz w:val="20"/>
          <w:szCs w:val="20"/>
        </w:rPr>
        <w:t>Concessionario</w:t>
      </w:r>
      <w:r w:rsidRPr="00DD1A0D">
        <w:rPr>
          <w:rFonts w:ascii="Book Antiqua" w:hAnsi="Book Antiqua" w:cs="Arial"/>
          <w:sz w:val="20"/>
          <w:szCs w:val="20"/>
        </w:rPr>
        <w:t>.</w:t>
      </w:r>
    </w:p>
    <w:p w:rsidR="00DA1B2E" w:rsidRPr="00DD1A0D" w:rsidRDefault="0039257C">
      <w:pPr>
        <w:autoSpaceDE w:val="0"/>
        <w:autoSpaceDN w:val="0"/>
        <w:adjustRightInd w:val="0"/>
        <w:spacing w:after="120"/>
        <w:jc w:val="center"/>
        <w:rPr>
          <w:rFonts w:ascii="Book Antiqua" w:hAnsi="Book Antiqua" w:cs="Arial"/>
          <w:i/>
          <w:sz w:val="20"/>
          <w:szCs w:val="20"/>
        </w:rPr>
      </w:pPr>
      <w:r w:rsidRPr="00DD1A0D">
        <w:rPr>
          <w:rFonts w:ascii="Book Antiqua" w:hAnsi="Book Antiqua" w:cs="Arial"/>
          <w:i/>
          <w:sz w:val="20"/>
          <w:szCs w:val="20"/>
        </w:rPr>
        <w:t>&lt;&lt;oppure&gt;&gt;</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A garanzia delle obbligazioni assunte, il </w:t>
      </w:r>
      <w:r w:rsidR="0054037E">
        <w:rPr>
          <w:rFonts w:ascii="Book Antiqua" w:hAnsi="Book Antiqua" w:cs="Arial"/>
          <w:sz w:val="20"/>
          <w:szCs w:val="20"/>
        </w:rPr>
        <w:t>Concessionario</w:t>
      </w:r>
      <w:r w:rsidRPr="00DD1A0D">
        <w:rPr>
          <w:rFonts w:ascii="Book Antiqua" w:hAnsi="Book Antiqua" w:cs="Arial"/>
          <w:sz w:val="20"/>
          <w:szCs w:val="20"/>
        </w:rPr>
        <w:t xml:space="preserve"> dovrà costituire una polizza </w:t>
      </w:r>
      <w:proofErr w:type="spellStart"/>
      <w:r w:rsidRPr="00DD1A0D">
        <w:rPr>
          <w:rFonts w:ascii="Book Antiqua" w:hAnsi="Book Antiqua" w:cs="Arial"/>
          <w:sz w:val="20"/>
          <w:szCs w:val="20"/>
        </w:rPr>
        <w:t>fidejussoria</w:t>
      </w:r>
      <w:proofErr w:type="spellEnd"/>
      <w:r w:rsidRPr="00DD1A0D">
        <w:rPr>
          <w:rFonts w:ascii="Book Antiqua" w:hAnsi="Book Antiqua" w:cs="Arial"/>
          <w:sz w:val="20"/>
          <w:szCs w:val="20"/>
        </w:rPr>
        <w:t xml:space="preserve"> con espressa rinuncia al beneficio della preventiva escussione del debitore principale, con la rinuncia all’eccezione di cui all’articolo 1945, II comma del Codice Civile, nonché con l’operatività della garanzia medesima entro quindici giorni a semplice richiesta scritta dell’Amministrazione, per Euro _______=, pari a 3 (tre) mensilità del canone calcolate sull’ultima annualità a regime, con l’applicazione della percentuale di rialzo offerta in sede di gara.</w:t>
      </w:r>
    </w:p>
    <w:p w:rsidR="00DA1B2E" w:rsidRPr="00DD1A0D" w:rsidRDefault="0039257C">
      <w:pPr>
        <w:autoSpaceDE w:val="0"/>
        <w:autoSpaceDN w:val="0"/>
        <w:adjustRightInd w:val="0"/>
        <w:spacing w:after="120"/>
        <w:jc w:val="center"/>
        <w:rPr>
          <w:rFonts w:ascii="Book Antiqua" w:hAnsi="Book Antiqua" w:cs="Arial"/>
          <w:b/>
          <w:sz w:val="20"/>
          <w:szCs w:val="20"/>
        </w:rPr>
      </w:pPr>
      <w:r w:rsidRPr="00DD1A0D">
        <w:rPr>
          <w:rFonts w:ascii="Book Antiqua" w:hAnsi="Book Antiqua" w:cs="Arial"/>
          <w:b/>
          <w:sz w:val="20"/>
          <w:szCs w:val="20"/>
        </w:rPr>
        <w:t>Articolo 4 – REVOCA E DECADENZA DELLA CONCESSIONE</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La concessione è revocabile senza indennizzo per sopravvenuti motivi di pubblico interesse in qualunque momento senza necessità di congruo preavviso.</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La revoca sarà preceduta da contestazione scritta e da comunicazione ai sensi e per gli effetti di cui all’art. 7 e seguenti della L. 7/8/1990 n. 241.</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L’inadempimento delle obbligazioni derivanti dall’atto di concessione e dal contratto nonché l’inosservanza delle prescrizioni stabilite in ordine alle modalità di utilizzazione del bene costituiscono causa di decadenza/revoca della concessione o di risoluzione del contratto.</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In particolare costituiscono cause di decadenza di diritto della concessione/risoluzione di diritto del contratto ex art. 1456 c.c.:</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1. Inosservanza degli obblighi previsti dall’articolo 3 (canone e deposito cauzionale);</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2. Inosservanza degli obblighi previsti dall’articolo 5 (oneri accessori);</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3. Inosservanza degli obblighi previsti dall’articolo 6 (uso dell’immobile);</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4. Inosservanza degli obblighi previsti dall’articolo 8 (obblighi del </w:t>
      </w:r>
      <w:r w:rsidR="0054037E">
        <w:rPr>
          <w:rFonts w:ascii="Book Antiqua" w:hAnsi="Book Antiqua" w:cs="Arial"/>
          <w:sz w:val="20"/>
          <w:szCs w:val="20"/>
        </w:rPr>
        <w:t>Concessionario</w:t>
      </w:r>
      <w:r w:rsidRPr="00DD1A0D">
        <w:rPr>
          <w:rFonts w:ascii="Book Antiqua" w:hAnsi="Book Antiqua" w:cs="Arial"/>
          <w:sz w:val="20"/>
          <w:szCs w:val="20"/>
        </w:rPr>
        <w:t>);</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5. Inosservanza degli obblighi previsti dall’articolo 9 (stato dell’immobile e manutenzione ordinaria);</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lastRenderedPageBreak/>
        <w:t>6. Inosservanza degli obblighi previsti dall’articolo 16 (spese contrattuali)</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Nessun compenso, rimborso o indennizzo sarà dovuto dal Comune al </w:t>
      </w:r>
      <w:r w:rsidR="0054037E">
        <w:rPr>
          <w:rFonts w:ascii="Book Antiqua" w:hAnsi="Book Antiqua" w:cs="Arial"/>
          <w:sz w:val="20"/>
          <w:szCs w:val="20"/>
        </w:rPr>
        <w:t>Concessionario</w:t>
      </w:r>
      <w:r w:rsidRPr="00DD1A0D">
        <w:rPr>
          <w:rFonts w:ascii="Book Antiqua" w:hAnsi="Book Antiqua" w:cs="Arial"/>
          <w:sz w:val="20"/>
          <w:szCs w:val="20"/>
        </w:rPr>
        <w:t>, per alcuna ragione e titolo, in caso di revoca e decadenza della concessione/risoluzione del contratto, fermo restando l’obbligo di quest’ultimo di provvedere al pagamento dell’indennità di occupazione, pari al canone di concessione dovuto ai sensi dell’art. 3, sino alla riconsegna dell’immobile da formalizzarsi con apposito verbale redatto in contraddittorio tra le parti, fatta salva ogni altra pretesa risarcitoria.</w:t>
      </w:r>
    </w:p>
    <w:p w:rsidR="00DA1B2E" w:rsidRPr="00DD1A0D" w:rsidRDefault="0039257C">
      <w:pPr>
        <w:autoSpaceDE w:val="0"/>
        <w:autoSpaceDN w:val="0"/>
        <w:adjustRightInd w:val="0"/>
        <w:spacing w:after="120"/>
        <w:jc w:val="center"/>
        <w:rPr>
          <w:rFonts w:ascii="Book Antiqua" w:hAnsi="Book Antiqua" w:cs="Arial"/>
          <w:b/>
          <w:sz w:val="20"/>
          <w:szCs w:val="20"/>
        </w:rPr>
      </w:pPr>
      <w:r w:rsidRPr="00DD1A0D">
        <w:rPr>
          <w:rFonts w:ascii="Book Antiqua" w:hAnsi="Book Antiqua" w:cs="Arial"/>
          <w:b/>
          <w:sz w:val="20"/>
          <w:szCs w:val="20"/>
        </w:rPr>
        <w:t>Articolo 5 – ONERI ACCESSORI</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Il </w:t>
      </w:r>
      <w:r w:rsidR="0054037E">
        <w:rPr>
          <w:rFonts w:ascii="Book Antiqua" w:hAnsi="Book Antiqua" w:cs="Arial"/>
          <w:sz w:val="20"/>
          <w:szCs w:val="20"/>
        </w:rPr>
        <w:t>Concessionario</w:t>
      </w:r>
      <w:r w:rsidRPr="00DD1A0D">
        <w:rPr>
          <w:rFonts w:ascii="Book Antiqua" w:hAnsi="Book Antiqua" w:cs="Arial"/>
          <w:sz w:val="20"/>
          <w:szCs w:val="20"/>
        </w:rPr>
        <w:t xml:space="preserve"> assume a proprio carico i costi per utenze (energia elettrica, riscaldamento, acqua, telefono, oneri per lo smaltimento dei rifiuti solidi urbani ecc.) che provvederà a propria cura e spese ad attivare ed intestare a suo nome </w:t>
      </w:r>
      <w:proofErr w:type="spellStart"/>
      <w:r w:rsidRPr="00DD1A0D">
        <w:rPr>
          <w:rFonts w:ascii="Book Antiqua" w:hAnsi="Book Antiqua" w:cs="Arial"/>
          <w:sz w:val="20"/>
          <w:szCs w:val="20"/>
        </w:rPr>
        <w:t>nonchè</w:t>
      </w:r>
      <w:proofErr w:type="spellEnd"/>
      <w:r w:rsidRPr="00DD1A0D">
        <w:rPr>
          <w:rFonts w:ascii="Book Antiqua" w:hAnsi="Book Antiqua" w:cs="Arial"/>
          <w:sz w:val="20"/>
          <w:szCs w:val="20"/>
        </w:rPr>
        <w:t xml:space="preserve"> eventuali altre spese (compresa la manutenzione ordinaria degli impianti e dei presidi antincendio), comprese le tasse, gli oneri inerenti lo smaltimento dei rifiuti, i tributi e le imposte dirette ed indirette, oneri e sanzioni, derivanti dalla concessione oggetto del presente contratto. </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La gestione tecnica ed amministrativa di tutti gli impianti installati negli immobili oggetto di concessione (elettrico, idrico, fibra, ecc.), ivi compresa l’assunzione delle responsabilità previste dalle normative vigenti, è a carico di Parte Concessionaria. </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Il </w:t>
      </w:r>
      <w:r w:rsidR="0054037E">
        <w:rPr>
          <w:rFonts w:ascii="Book Antiqua" w:hAnsi="Book Antiqua" w:cs="Arial"/>
          <w:sz w:val="20"/>
          <w:szCs w:val="20"/>
        </w:rPr>
        <w:t>Concessionario</w:t>
      </w:r>
      <w:r w:rsidRPr="00DD1A0D">
        <w:rPr>
          <w:rFonts w:ascii="Book Antiqua" w:hAnsi="Book Antiqua" w:cs="Arial"/>
          <w:sz w:val="20"/>
          <w:szCs w:val="20"/>
        </w:rPr>
        <w:t xml:space="preserve"> provvederà autonomamente, sostenendone i relativi costi, all’allacciamento ad ulteriori utenze, qualora ritenute necessarie ai propri scopi. </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Resta a carico del </w:t>
      </w:r>
      <w:r w:rsidR="0054037E">
        <w:rPr>
          <w:rFonts w:ascii="Book Antiqua" w:hAnsi="Book Antiqua" w:cs="Arial"/>
          <w:sz w:val="20"/>
          <w:szCs w:val="20"/>
        </w:rPr>
        <w:t>Concessionario</w:t>
      </w:r>
      <w:r w:rsidRPr="00DD1A0D">
        <w:rPr>
          <w:rFonts w:ascii="Book Antiqua" w:hAnsi="Book Antiqua" w:cs="Arial"/>
          <w:sz w:val="20"/>
          <w:szCs w:val="20"/>
        </w:rPr>
        <w:t>, alla scadenza della concessione, ogni onere di chiusura delle stesse utenze e la risoluzione dei rispettivi contratti di allacciamento.</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Qualora il </w:t>
      </w:r>
      <w:r w:rsidR="0054037E">
        <w:rPr>
          <w:rFonts w:ascii="Book Antiqua" w:hAnsi="Book Antiqua" w:cs="Arial"/>
          <w:sz w:val="20"/>
          <w:szCs w:val="20"/>
        </w:rPr>
        <w:t>Concessionario</w:t>
      </w:r>
      <w:r w:rsidRPr="00DD1A0D">
        <w:rPr>
          <w:rFonts w:ascii="Book Antiqua" w:hAnsi="Book Antiqua" w:cs="Arial"/>
          <w:sz w:val="20"/>
          <w:szCs w:val="20"/>
        </w:rPr>
        <w:t xml:space="preserve"> non vi provveda entro 7 giorni dalla riconsegna del compendio immobiliare </w:t>
      </w:r>
      <w:r w:rsidRPr="00DD1A0D">
        <w:rPr>
          <w:rFonts w:ascii="Book Antiqua" w:hAnsi="Book Antiqua" w:cs="Arial"/>
          <w:i/>
          <w:sz w:val="20"/>
          <w:szCs w:val="20"/>
        </w:rPr>
        <w:t>de quo</w:t>
      </w:r>
      <w:r w:rsidRPr="00DD1A0D">
        <w:rPr>
          <w:rFonts w:ascii="Book Antiqua" w:hAnsi="Book Antiqua" w:cs="Arial"/>
          <w:sz w:val="20"/>
          <w:szCs w:val="20"/>
        </w:rPr>
        <w:t>, il Concedente è da quest’ultimo sin d’ora autorizzato a chiudere o volturare le dette utenze a spese esclusive di Parte Concessionaria, fatta salva ogni altra pretesa risarcitoria.</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Il </w:t>
      </w:r>
      <w:r w:rsidR="0054037E">
        <w:rPr>
          <w:rFonts w:ascii="Book Antiqua" w:hAnsi="Book Antiqua" w:cs="Arial"/>
          <w:sz w:val="20"/>
          <w:szCs w:val="20"/>
        </w:rPr>
        <w:t>Concessionario</w:t>
      </w:r>
      <w:r w:rsidRPr="00DD1A0D">
        <w:rPr>
          <w:rFonts w:ascii="Book Antiqua" w:hAnsi="Book Antiqua" w:cs="Arial"/>
          <w:sz w:val="20"/>
          <w:szCs w:val="20"/>
        </w:rPr>
        <w:t xml:space="preserve"> dichiara fin d’ora di esonerare il Concedente da ogni responsabilità in caso di interruzione di servizi per cause indipendenti dalla volontà di quest’ultimo.</w:t>
      </w:r>
    </w:p>
    <w:p w:rsidR="00DA1B2E" w:rsidRPr="00DD1A0D" w:rsidRDefault="0039257C">
      <w:pPr>
        <w:autoSpaceDE w:val="0"/>
        <w:autoSpaceDN w:val="0"/>
        <w:adjustRightInd w:val="0"/>
        <w:spacing w:after="120"/>
        <w:jc w:val="center"/>
        <w:rPr>
          <w:rFonts w:ascii="Book Antiqua" w:hAnsi="Book Antiqua" w:cs="Arial"/>
          <w:b/>
          <w:sz w:val="20"/>
          <w:szCs w:val="20"/>
        </w:rPr>
      </w:pPr>
      <w:r w:rsidRPr="00DD1A0D">
        <w:rPr>
          <w:rFonts w:ascii="Book Antiqua" w:hAnsi="Book Antiqua" w:cs="Arial"/>
          <w:b/>
          <w:sz w:val="20"/>
          <w:szCs w:val="20"/>
        </w:rPr>
        <w:t>Articolo 6 - USO DELL’IMMOBILE</w:t>
      </w:r>
    </w:p>
    <w:p w:rsidR="00CD7489" w:rsidRPr="00DD1A0D" w:rsidRDefault="0039257C">
      <w:pPr>
        <w:autoSpaceDE w:val="0"/>
        <w:autoSpaceDN w:val="0"/>
        <w:adjustRightInd w:val="0"/>
        <w:spacing w:after="120"/>
        <w:jc w:val="both"/>
        <w:rPr>
          <w:rFonts w:ascii="Book Antiqua" w:hAnsi="Book Antiqua" w:cs="Arial"/>
          <w:bCs/>
          <w:sz w:val="20"/>
          <w:szCs w:val="20"/>
        </w:rPr>
      </w:pPr>
      <w:r w:rsidRPr="00DD1A0D">
        <w:rPr>
          <w:rFonts w:ascii="Book Antiqua" w:hAnsi="Book Antiqua" w:cs="Arial"/>
          <w:sz w:val="20"/>
          <w:szCs w:val="20"/>
        </w:rPr>
        <w:t xml:space="preserve">Il complesso immobiliare dovrà essere destinato esclusivamente </w:t>
      </w:r>
      <w:r w:rsidRPr="00DD1A0D">
        <w:rPr>
          <w:rFonts w:ascii="Book Antiqua" w:hAnsi="Book Antiqua" w:cs="Arial"/>
          <w:bCs/>
          <w:sz w:val="20"/>
          <w:szCs w:val="20"/>
        </w:rPr>
        <w:t xml:space="preserve">ad </w:t>
      </w:r>
      <w:r w:rsidR="00CD7489" w:rsidRPr="00DD1A0D">
        <w:rPr>
          <w:rFonts w:ascii="Book Antiqua" w:hAnsi="Book Antiqua" w:cs="Arial"/>
          <w:bCs/>
          <w:sz w:val="20"/>
          <w:szCs w:val="20"/>
        </w:rPr>
        <w:t xml:space="preserve">attività </w:t>
      </w:r>
      <w:r w:rsidRPr="00DD1A0D">
        <w:rPr>
          <w:rFonts w:ascii="Book Antiqua" w:hAnsi="Book Antiqua" w:cs="Arial"/>
          <w:bCs/>
          <w:sz w:val="20"/>
          <w:szCs w:val="20"/>
        </w:rPr>
        <w:t>commerciale,</w:t>
      </w:r>
      <w:r w:rsidRPr="00DD1A0D">
        <w:rPr>
          <w:rFonts w:ascii="Book Antiqua" w:hAnsi="Book Antiqua"/>
          <w:sz w:val="20"/>
          <w:szCs w:val="20"/>
        </w:rPr>
        <w:t xml:space="preserve"> </w:t>
      </w:r>
      <w:r w:rsidRPr="00DD1A0D">
        <w:rPr>
          <w:rFonts w:ascii="Book Antiqua" w:hAnsi="Book Antiqua" w:cs="Arial"/>
          <w:bCs/>
          <w:sz w:val="20"/>
          <w:szCs w:val="20"/>
        </w:rPr>
        <w:t>,</w:t>
      </w:r>
      <w:r w:rsidRPr="00DD1A0D">
        <w:rPr>
          <w:rFonts w:ascii="Book Antiqua" w:hAnsi="Book Antiqua" w:cs="Arial"/>
          <w:sz w:val="20"/>
          <w:szCs w:val="20"/>
        </w:rPr>
        <w:t xml:space="preserve"> in</w:t>
      </w:r>
      <w:r w:rsidRPr="00DD1A0D">
        <w:rPr>
          <w:rFonts w:ascii="Book Antiqua" w:hAnsi="Book Antiqua" w:cs="Arial"/>
          <w:bCs/>
          <w:sz w:val="20"/>
          <w:szCs w:val="20"/>
        </w:rPr>
        <w:t xml:space="preserve"> coerenza con quanto indicato nel progetto </w:t>
      </w:r>
      <w:r w:rsidRPr="00D3628C">
        <w:rPr>
          <w:rFonts w:ascii="Book Antiqua" w:hAnsi="Book Antiqua" w:cs="Arial"/>
          <w:bCs/>
          <w:sz w:val="20"/>
          <w:szCs w:val="20"/>
        </w:rPr>
        <w:t>gestionale pervenuto con nota assunta al n. di P.G. ______ del _____________.</w:t>
      </w:r>
    </w:p>
    <w:p w:rsidR="00E56423" w:rsidRDefault="00CD7489">
      <w:pPr>
        <w:autoSpaceDE w:val="0"/>
        <w:autoSpaceDN w:val="0"/>
        <w:adjustRightInd w:val="0"/>
        <w:spacing w:after="120"/>
        <w:jc w:val="both"/>
        <w:rPr>
          <w:rFonts w:ascii="Book Antiqua" w:hAnsi="Book Antiqua" w:cs="Arial"/>
          <w:bCs/>
          <w:sz w:val="20"/>
          <w:szCs w:val="20"/>
        </w:rPr>
      </w:pPr>
      <w:r w:rsidRPr="00DD1A0D">
        <w:rPr>
          <w:rFonts w:ascii="Book Antiqua" w:hAnsi="Book Antiqua" w:cs="Arial"/>
          <w:bCs/>
          <w:sz w:val="20"/>
          <w:szCs w:val="20"/>
        </w:rPr>
        <w:t>Non è possibile dotare i locali di canna fumaria</w:t>
      </w:r>
      <w:r w:rsidR="00E56423">
        <w:rPr>
          <w:rFonts w:ascii="Book Antiqua" w:hAnsi="Book Antiqua" w:cs="Arial"/>
          <w:bCs/>
          <w:sz w:val="20"/>
          <w:szCs w:val="20"/>
        </w:rPr>
        <w:t>.</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L’uso dell’immobile dovrà conformarsi alle caratteristiche architettoniche, costruttive, allo stato manutentivo ed alle prestazioni resistenziali delle strutture. </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In particolare, il </w:t>
      </w:r>
      <w:r w:rsidR="0054037E">
        <w:rPr>
          <w:rFonts w:ascii="Book Antiqua" w:hAnsi="Book Antiqua" w:cs="Arial"/>
          <w:sz w:val="20"/>
          <w:szCs w:val="20"/>
        </w:rPr>
        <w:t>Concessionario</w:t>
      </w:r>
      <w:r w:rsidRPr="00DD1A0D">
        <w:rPr>
          <w:rFonts w:ascii="Book Antiqua" w:hAnsi="Book Antiqua" w:cs="Arial"/>
          <w:sz w:val="20"/>
          <w:szCs w:val="20"/>
        </w:rPr>
        <w:t xml:space="preserve"> prende atto che l’immobile, proprio in quanto sottoposto a vincolo storico culturale ai sensi della parte II del </w:t>
      </w:r>
      <w:proofErr w:type="spellStart"/>
      <w:r w:rsidRPr="00DD1A0D">
        <w:rPr>
          <w:rFonts w:ascii="Book Antiqua" w:hAnsi="Book Antiqua" w:cs="Arial"/>
          <w:sz w:val="20"/>
          <w:szCs w:val="20"/>
        </w:rPr>
        <w:t>D.Lgs.</w:t>
      </w:r>
      <w:proofErr w:type="spellEnd"/>
      <w:r w:rsidRPr="00DD1A0D">
        <w:rPr>
          <w:rFonts w:ascii="Book Antiqua" w:hAnsi="Book Antiqua" w:cs="Arial"/>
          <w:sz w:val="20"/>
          <w:szCs w:val="20"/>
        </w:rPr>
        <w:t xml:space="preserve"> 42/2004, non può essere adibito ad usi non compatibili con il suo carattere storico artistico oppure tali da recare pregiudizio alla sua conservazione e integrità.</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Le attività che si realizzeranno nell’immobile oggetto del presente atto dovranno essere svolte dal </w:t>
      </w:r>
      <w:r w:rsidR="0054037E">
        <w:rPr>
          <w:rFonts w:ascii="Book Antiqua" w:hAnsi="Book Antiqua" w:cs="Arial"/>
          <w:sz w:val="20"/>
          <w:szCs w:val="20"/>
        </w:rPr>
        <w:t>Concessionario</w:t>
      </w:r>
      <w:r w:rsidRPr="00DD1A0D">
        <w:rPr>
          <w:rFonts w:ascii="Book Antiqua" w:hAnsi="Book Antiqua" w:cs="Arial"/>
          <w:sz w:val="20"/>
          <w:szCs w:val="20"/>
        </w:rPr>
        <w:t xml:space="preserve"> nel pieno rispetto della normativa vigente, in particolare in materia di sicurezza, e tenendo conto delle condizioni di igiene, salubrità, vetustà e sicurezza statica dell’immobile stesso. </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Il </w:t>
      </w:r>
      <w:r w:rsidR="0054037E">
        <w:rPr>
          <w:rFonts w:ascii="Book Antiqua" w:hAnsi="Book Antiqua" w:cs="Arial"/>
          <w:sz w:val="20"/>
          <w:szCs w:val="20"/>
        </w:rPr>
        <w:t>Concessionario</w:t>
      </w:r>
      <w:r w:rsidRPr="00DD1A0D">
        <w:rPr>
          <w:rFonts w:ascii="Book Antiqua" w:hAnsi="Book Antiqua" w:cs="Arial"/>
          <w:sz w:val="20"/>
          <w:szCs w:val="20"/>
        </w:rPr>
        <w:t xml:space="preserve"> risponderà in proprio dell’uso dell’immobile, che non potrà in alcun modo comportare responsabilità in capo al Concedente. In particolare è fatto assoluto divieto di depositare nell’immobile beni e attrezzature (a puro titolo di esempio: mezzi d’opera, bombole, prodotti chimici, rifiuti speciali ecc. …) la cui classificazione imponga specifici adempimenti e/o modalità di conservazione incompatibili con l’immobile stesso per mancanza di dotazioni, strutture o autorizzazioni amministrative idonee.</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Il </w:t>
      </w:r>
      <w:r w:rsidR="0054037E">
        <w:rPr>
          <w:rFonts w:ascii="Book Antiqua" w:hAnsi="Book Antiqua" w:cs="Arial"/>
          <w:sz w:val="20"/>
          <w:szCs w:val="20"/>
        </w:rPr>
        <w:t>Concessionario</w:t>
      </w:r>
      <w:r w:rsidRPr="00DD1A0D">
        <w:rPr>
          <w:rFonts w:ascii="Book Antiqua" w:hAnsi="Book Antiqua" w:cs="Arial"/>
          <w:sz w:val="20"/>
          <w:szCs w:val="20"/>
        </w:rPr>
        <w:t xml:space="preserve"> risponderà in proprio di ogni inadempimento manlevando il Concedente da qualsiasi responsabilità in tal senso.</w:t>
      </w:r>
    </w:p>
    <w:p w:rsidR="00DA1B2E" w:rsidRPr="00DD1A0D" w:rsidRDefault="0039257C">
      <w:pPr>
        <w:autoSpaceDE w:val="0"/>
        <w:autoSpaceDN w:val="0"/>
        <w:adjustRightInd w:val="0"/>
        <w:spacing w:after="120"/>
        <w:jc w:val="center"/>
        <w:rPr>
          <w:rFonts w:ascii="Book Antiqua" w:hAnsi="Book Antiqua" w:cs="Arial"/>
          <w:b/>
          <w:sz w:val="20"/>
          <w:szCs w:val="20"/>
        </w:rPr>
      </w:pPr>
      <w:r w:rsidRPr="00DD1A0D">
        <w:rPr>
          <w:rFonts w:ascii="Book Antiqua" w:hAnsi="Book Antiqua" w:cs="Arial"/>
          <w:b/>
          <w:sz w:val="20"/>
          <w:szCs w:val="20"/>
        </w:rPr>
        <w:t>Articolo 7 - ASSICURAZIONE</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Il </w:t>
      </w:r>
      <w:r w:rsidR="0054037E">
        <w:rPr>
          <w:rFonts w:ascii="Book Antiqua" w:hAnsi="Book Antiqua" w:cs="Arial"/>
          <w:sz w:val="20"/>
          <w:szCs w:val="20"/>
        </w:rPr>
        <w:t>Concessionario</w:t>
      </w:r>
      <w:r w:rsidRPr="00DD1A0D">
        <w:rPr>
          <w:rFonts w:ascii="Book Antiqua" w:hAnsi="Book Antiqua" w:cs="Arial"/>
          <w:sz w:val="20"/>
          <w:szCs w:val="20"/>
        </w:rPr>
        <w:t xml:space="preserve"> è costituito custode della cosa in concessione ed è direttamente responsabile, sia verso la proprietà che verso i terzi, dell’utilizzo dell’immobile in uso, pertanto, dovrà assumere a proprio carico le spese di assicurazione contro i danni all’edificio di qualsiasi natura e gli eventuali danni arrecati a terzi nel corso degli interventi di adeguamento dell’immobile (intendendosi che gli stessi sono concessi in uso nello </w:t>
      </w:r>
      <w:r w:rsidRPr="00DD1A0D">
        <w:rPr>
          <w:rFonts w:ascii="Book Antiqua" w:hAnsi="Book Antiqua" w:cs="Arial"/>
          <w:sz w:val="20"/>
          <w:szCs w:val="20"/>
        </w:rPr>
        <w:lastRenderedPageBreak/>
        <w:t>stato in cui si trovano), di manutenzione dello stesso, nonché nel corso dell’esercizio delle attività svolte nell’immobile assegnato.</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A questo proposito il </w:t>
      </w:r>
      <w:r w:rsidR="0054037E">
        <w:rPr>
          <w:rFonts w:ascii="Book Antiqua" w:hAnsi="Book Antiqua" w:cs="Arial"/>
          <w:sz w:val="20"/>
          <w:szCs w:val="20"/>
        </w:rPr>
        <w:t>Concessionario</w:t>
      </w:r>
      <w:r w:rsidRPr="00DD1A0D">
        <w:rPr>
          <w:rFonts w:ascii="Book Antiqua" w:hAnsi="Book Antiqua" w:cs="Arial"/>
          <w:sz w:val="20"/>
          <w:szCs w:val="20"/>
        </w:rPr>
        <w:t xml:space="preserve"> si impegna a consegnare la polizza assicurativa per “rischi locativi” in genere, ai sensi degli articoli 1588, 1589 e 1611 del Codice Civile al momento della sottoscrizione della presente concessione, per un massimale non inferiore </w:t>
      </w:r>
      <w:r w:rsidRPr="00177BDE">
        <w:rPr>
          <w:rFonts w:ascii="Book Antiqua" w:hAnsi="Book Antiqua" w:cs="Arial"/>
          <w:sz w:val="20"/>
          <w:szCs w:val="20"/>
        </w:rPr>
        <w:t xml:space="preserve">a € </w:t>
      </w:r>
      <w:r w:rsidR="00177BDE" w:rsidRPr="00177BDE">
        <w:rPr>
          <w:rFonts w:ascii="Book Antiqua" w:hAnsi="Book Antiqua" w:cs="Arial"/>
          <w:sz w:val="20"/>
          <w:szCs w:val="20"/>
        </w:rPr>
        <w:t>184.500,00</w:t>
      </w:r>
      <w:r w:rsidRPr="00177BDE">
        <w:rPr>
          <w:rFonts w:ascii="Book Antiqua" w:hAnsi="Book Antiqua" w:cs="Arial"/>
          <w:sz w:val="20"/>
          <w:szCs w:val="20"/>
        </w:rPr>
        <w:t xml:space="preserve"> (</w:t>
      </w:r>
      <w:r w:rsidR="00177BDE" w:rsidRPr="00177BDE">
        <w:rPr>
          <w:rFonts w:ascii="Book Antiqua" w:hAnsi="Book Antiqua" w:cs="Arial"/>
          <w:sz w:val="20"/>
          <w:szCs w:val="20"/>
        </w:rPr>
        <w:t xml:space="preserve">centottantaquattromila e cinquecento </w:t>
      </w:r>
      <w:r w:rsidRPr="00177BDE">
        <w:rPr>
          <w:rFonts w:ascii="Book Antiqua" w:hAnsi="Book Antiqua" w:cs="Arial"/>
          <w:sz w:val="20"/>
          <w:szCs w:val="20"/>
        </w:rPr>
        <w:t>euro) per danni al fabbricato e con garanzia per R.C. per un massimale fino a € 500.000,00 (cinquecentomila euro).</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La suddetta polizza prodotta dai concessionari dovrà contenere la condizione esplicita che la Compagnia Assicuratrice si obbliga a notificare tempestivamente al Comune di Ferrara, a mezzo lettera raccomandata con avviso di ricevimento, l’eventuale mancato pagamento dei premi, nonché l’eventuale mancato rinnovo della polizza alla loro naturale scadenza e, comunque, a considerare valida ed operante la copertura assicurativa fino a quando non siano trascorsi 20 giorni dalla data di ricevimento della lettera raccomandata di cui sopra.</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Inoltre, la polizza dovrà prevedere la clausola di rinuncia di rivalsa nei confronti del Concedente, suoi amministratori e dipendenti. I rischi non coperti dalla polizza, nonché gli scoperti e le franchigie, si intendono ad esclusivo carico di Parte Concessionaria. L’omessa sottoscrizione o l’omesso rinnovo di polizza assicurativa con le caratteristiche/condizioni sopra precisate comporterà la decadenza della concessione/risoluzione di diritto del contratto ex art. 1456 c.c., così come previsto all’art. 4 del presente contratto.</w:t>
      </w:r>
    </w:p>
    <w:p w:rsidR="00DA1B2E" w:rsidRPr="00DD1A0D" w:rsidRDefault="0039257C">
      <w:pPr>
        <w:autoSpaceDE w:val="0"/>
        <w:autoSpaceDN w:val="0"/>
        <w:adjustRightInd w:val="0"/>
        <w:spacing w:after="120"/>
        <w:jc w:val="center"/>
        <w:rPr>
          <w:rFonts w:ascii="Book Antiqua" w:hAnsi="Book Antiqua" w:cs="Arial"/>
          <w:b/>
          <w:sz w:val="20"/>
          <w:szCs w:val="20"/>
        </w:rPr>
      </w:pPr>
      <w:r w:rsidRPr="00DD1A0D">
        <w:rPr>
          <w:rFonts w:ascii="Book Antiqua" w:hAnsi="Book Antiqua" w:cs="Arial"/>
          <w:b/>
          <w:sz w:val="20"/>
          <w:szCs w:val="20"/>
        </w:rPr>
        <w:t xml:space="preserve">Articolo 8 - OBBLIGHI DEL </w:t>
      </w:r>
      <w:r w:rsidR="0054037E">
        <w:rPr>
          <w:rFonts w:ascii="Book Antiqua" w:hAnsi="Book Antiqua" w:cs="Arial"/>
          <w:b/>
          <w:sz w:val="20"/>
          <w:szCs w:val="20"/>
        </w:rPr>
        <w:t>CONCESSIONARIO</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Il </w:t>
      </w:r>
      <w:r w:rsidR="0054037E">
        <w:rPr>
          <w:rFonts w:ascii="Book Antiqua" w:hAnsi="Book Antiqua" w:cs="Arial"/>
          <w:sz w:val="20"/>
          <w:szCs w:val="20"/>
        </w:rPr>
        <w:t>Concessionario</w:t>
      </w:r>
      <w:r w:rsidRPr="00DD1A0D">
        <w:rPr>
          <w:rFonts w:ascii="Book Antiqua" w:hAnsi="Book Antiqua" w:cs="Arial"/>
          <w:sz w:val="20"/>
          <w:szCs w:val="20"/>
        </w:rPr>
        <w:t xml:space="preserve">, che è da ritenersi custode della porzione di immobile ottenuto in concessione, ai sensi dell’articolo 2051 </w:t>
      </w:r>
      <w:proofErr w:type="spellStart"/>
      <w:r w:rsidRPr="00DD1A0D">
        <w:rPr>
          <w:rFonts w:ascii="Book Antiqua" w:hAnsi="Book Antiqua" w:cs="Arial"/>
          <w:sz w:val="20"/>
          <w:szCs w:val="20"/>
        </w:rPr>
        <w:t>C.C</w:t>
      </w:r>
      <w:proofErr w:type="spellEnd"/>
      <w:r w:rsidRPr="00DD1A0D">
        <w:rPr>
          <w:rFonts w:ascii="Book Antiqua" w:hAnsi="Book Antiqua" w:cs="Arial"/>
          <w:sz w:val="20"/>
          <w:szCs w:val="20"/>
        </w:rPr>
        <w:t>, si impegna nei confronti del Comune di Ferrara:</w:t>
      </w:r>
    </w:p>
    <w:p w:rsidR="00DA1B2E" w:rsidRPr="00D3628C" w:rsidRDefault="0039257C">
      <w:pPr>
        <w:numPr>
          <w:ilvl w:val="0"/>
          <w:numId w:val="2"/>
        </w:num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a mantenere sui locali, per tutta la durata della concessione, una destinazione per lo svolgimento delle attività di cui all’articolo 2 (oggetto ed esclusione applicazione norme locazioni) ed all’articolo 6 (uso dell’immobile), così come decritto nella </w:t>
      </w:r>
      <w:r w:rsidRPr="00D3628C">
        <w:rPr>
          <w:rFonts w:ascii="Book Antiqua" w:hAnsi="Book Antiqua" w:cs="Arial"/>
          <w:sz w:val="20"/>
          <w:szCs w:val="20"/>
        </w:rPr>
        <w:t xml:space="preserve">relativa proposta progettuale </w:t>
      </w:r>
      <w:proofErr w:type="spellStart"/>
      <w:r w:rsidRPr="00D3628C">
        <w:rPr>
          <w:rFonts w:ascii="Book Antiqua" w:hAnsi="Book Antiqua" w:cs="Arial"/>
          <w:sz w:val="20"/>
          <w:szCs w:val="20"/>
        </w:rPr>
        <w:t>Prot</w:t>
      </w:r>
      <w:proofErr w:type="spellEnd"/>
      <w:r w:rsidRPr="00D3628C">
        <w:rPr>
          <w:rFonts w:ascii="Book Antiqua" w:hAnsi="Book Antiqua" w:cs="Arial"/>
          <w:sz w:val="20"/>
          <w:szCs w:val="20"/>
        </w:rPr>
        <w:t>. ____ del ________;</w:t>
      </w:r>
    </w:p>
    <w:p w:rsidR="00DA1B2E" w:rsidRPr="00DD1A0D" w:rsidRDefault="0039257C">
      <w:pPr>
        <w:numPr>
          <w:ilvl w:val="0"/>
          <w:numId w:val="2"/>
        </w:num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ad utilizzare l’immobile secondo le previsioni indicate all’articolo 6 (uso dell’immobile) </w:t>
      </w:r>
    </w:p>
    <w:p w:rsidR="00DA1B2E" w:rsidRPr="00D3628C" w:rsidRDefault="0039257C">
      <w:pPr>
        <w:numPr>
          <w:ilvl w:val="0"/>
          <w:numId w:val="2"/>
        </w:numPr>
        <w:autoSpaceDE w:val="0"/>
        <w:autoSpaceDN w:val="0"/>
        <w:adjustRightInd w:val="0"/>
        <w:spacing w:after="120"/>
        <w:jc w:val="both"/>
        <w:rPr>
          <w:rFonts w:ascii="Book Antiqua" w:hAnsi="Book Antiqua" w:cs="Arial"/>
          <w:sz w:val="20"/>
          <w:szCs w:val="20"/>
        </w:rPr>
      </w:pPr>
      <w:r w:rsidRPr="00D3628C">
        <w:rPr>
          <w:rFonts w:ascii="Book Antiqua" w:hAnsi="Book Antiqua" w:cs="Arial"/>
          <w:sz w:val="20"/>
          <w:szCs w:val="20"/>
        </w:rPr>
        <w:t>a garantire il rispetto delle ulteriori condizioni e del relativo piano economico finanziario indicate nell’offerta tecnica allegata</w:t>
      </w:r>
      <w:r w:rsidRPr="00D3628C">
        <w:rPr>
          <w:rFonts w:ascii="Book Antiqua" w:hAnsi="Book Antiqua" w:cs="Arial"/>
          <w:b/>
          <w:sz w:val="20"/>
          <w:szCs w:val="20"/>
        </w:rPr>
        <w:t xml:space="preserve"> (Allegato D)</w:t>
      </w:r>
      <w:r w:rsidRPr="00D3628C">
        <w:rPr>
          <w:rFonts w:ascii="Book Antiqua" w:hAnsi="Book Antiqua" w:cs="Arial"/>
          <w:sz w:val="20"/>
          <w:szCs w:val="20"/>
        </w:rPr>
        <w:t xml:space="preserve"> al presente contratto per farne parte integrante;</w:t>
      </w:r>
    </w:p>
    <w:p w:rsidR="00DA1B2E" w:rsidRPr="00DD1A0D" w:rsidRDefault="0039257C">
      <w:pPr>
        <w:numPr>
          <w:ilvl w:val="0"/>
          <w:numId w:val="2"/>
        </w:num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ad astenersi dall’utilizzare la struttura per usi diversi da quelli cui è destinata e a non apportare all’immobile, senza la preventiva autorizzazione scritta del Concedente, trasformazioni, modifiche o innovazioni di alcun genere;</w:t>
      </w:r>
    </w:p>
    <w:p w:rsidR="00DA1B2E" w:rsidRPr="00DD1A0D" w:rsidRDefault="0039257C">
      <w:pPr>
        <w:numPr>
          <w:ilvl w:val="0"/>
          <w:numId w:val="2"/>
        </w:num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a pagare il canone di concessione di cui all’articolo 3 secondo le modalità ivi indicate;</w:t>
      </w:r>
    </w:p>
    <w:p w:rsidR="00DA1B2E" w:rsidRPr="00DD1A0D" w:rsidRDefault="0039257C">
      <w:pPr>
        <w:numPr>
          <w:ilvl w:val="0"/>
          <w:numId w:val="2"/>
        </w:num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a sostenere i costi di cui all’articolo 5 (oneri accessori) secondo le modalità e le ripartizioni indicate dal medesimo articolo;</w:t>
      </w:r>
    </w:p>
    <w:p w:rsidR="00DA1B2E" w:rsidRPr="00DD1A0D" w:rsidRDefault="0039257C">
      <w:pPr>
        <w:numPr>
          <w:ilvl w:val="0"/>
          <w:numId w:val="2"/>
        </w:num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ad eseguire i lavori di manutenzione di cui al successivo articolo 9;</w:t>
      </w:r>
    </w:p>
    <w:p w:rsidR="00DA1B2E" w:rsidRPr="00DD1A0D" w:rsidRDefault="0039257C">
      <w:pPr>
        <w:numPr>
          <w:ilvl w:val="0"/>
          <w:numId w:val="2"/>
        </w:num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a non sub concedere o cedere l’uso dell’immobile, se non previa autorizzazione dell’Amministrazione Comunale, pena la decadenza della concessione, anche nel caso di cui all’art. 2555 c.c., così come previsto dall’art. 14 ;</w:t>
      </w:r>
    </w:p>
    <w:p w:rsidR="00DA1B2E" w:rsidRPr="00DD1A0D" w:rsidRDefault="0039257C">
      <w:pPr>
        <w:numPr>
          <w:ilvl w:val="0"/>
          <w:numId w:val="2"/>
        </w:num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a non mutare il tipo di utilizzo dell’immobile oggetto della presente concessione;</w:t>
      </w:r>
    </w:p>
    <w:p w:rsidR="00DA1B2E" w:rsidRPr="00DD1A0D" w:rsidRDefault="0039257C">
      <w:pPr>
        <w:numPr>
          <w:ilvl w:val="0"/>
          <w:numId w:val="2"/>
        </w:num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ad adottare ogni misura atta a garantire la salvaguardia dell’immobile concesso e gli eventuali danni a persone e cose che possano derivarne, tramite la sottoscrizione di adeguata polizza assicurativa inerente l’attività esercitata negli stessi;</w:t>
      </w:r>
    </w:p>
    <w:p w:rsidR="00DA1B2E" w:rsidRPr="00DD1A0D" w:rsidRDefault="0039257C">
      <w:pPr>
        <w:numPr>
          <w:ilvl w:val="0"/>
          <w:numId w:val="2"/>
        </w:num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a non svolgere nell’immobile in concessione, attività illegittime o illegali o comunque contrarie alla Legge e ai Regolamenti;</w:t>
      </w:r>
    </w:p>
    <w:p w:rsidR="00DA1B2E" w:rsidRPr="00DD1A0D" w:rsidRDefault="0039257C">
      <w:pPr>
        <w:numPr>
          <w:ilvl w:val="0"/>
          <w:numId w:val="2"/>
        </w:num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a non installare e utilizzare presso il suddetto immobile alcun tipo di giochi leciti (slot, calcetto, etc.) ed altri tipi di giochi o attività che possano instaurare </w:t>
      </w:r>
      <w:proofErr w:type="spellStart"/>
      <w:r w:rsidRPr="00DD1A0D">
        <w:rPr>
          <w:rFonts w:ascii="Book Antiqua" w:hAnsi="Book Antiqua" w:cs="Arial"/>
          <w:sz w:val="20"/>
          <w:szCs w:val="20"/>
        </w:rPr>
        <w:t>ludopatie</w:t>
      </w:r>
      <w:proofErr w:type="spellEnd"/>
      <w:r w:rsidRPr="00DD1A0D">
        <w:rPr>
          <w:rFonts w:ascii="Book Antiqua" w:hAnsi="Book Antiqua" w:cs="Arial"/>
          <w:sz w:val="20"/>
          <w:szCs w:val="20"/>
        </w:rPr>
        <w:t>;</w:t>
      </w:r>
    </w:p>
    <w:p w:rsidR="00DA1B2E" w:rsidRPr="00DD1A0D" w:rsidRDefault="0039257C">
      <w:pPr>
        <w:numPr>
          <w:ilvl w:val="0"/>
          <w:numId w:val="2"/>
        </w:num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a tenere i locali, e quant’altro destinato al servizio in perfetto stato di pulizia e decoro; </w:t>
      </w:r>
    </w:p>
    <w:p w:rsidR="00DA1B2E" w:rsidRPr="00DD1A0D" w:rsidRDefault="0039257C">
      <w:pPr>
        <w:numPr>
          <w:ilvl w:val="0"/>
          <w:numId w:val="2"/>
        </w:num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lastRenderedPageBreak/>
        <w:t>a garantire la libertà di accesso all’immobile da parte del personale tecnico del Comune per opportune ispezioni, verifiche e controlli;</w:t>
      </w:r>
    </w:p>
    <w:p w:rsidR="00DA1B2E" w:rsidRPr="006B1880" w:rsidRDefault="0039257C">
      <w:pPr>
        <w:numPr>
          <w:ilvl w:val="0"/>
          <w:numId w:val="2"/>
        </w:numPr>
        <w:autoSpaceDE w:val="0"/>
        <w:autoSpaceDN w:val="0"/>
        <w:adjustRightInd w:val="0"/>
        <w:spacing w:after="120"/>
        <w:jc w:val="both"/>
        <w:rPr>
          <w:rFonts w:ascii="Book Antiqua" w:hAnsi="Book Antiqua" w:cs="Arial"/>
          <w:sz w:val="20"/>
          <w:szCs w:val="20"/>
        </w:rPr>
      </w:pPr>
      <w:r w:rsidRPr="006B1880">
        <w:rPr>
          <w:rFonts w:ascii="Book Antiqua" w:hAnsi="Book Antiqua" w:cs="Arial"/>
          <w:sz w:val="20"/>
          <w:szCs w:val="20"/>
        </w:rPr>
        <w:t xml:space="preserve">a rispettare le prescrizioni e condizioni impartite dal Ministero per i Beni Culturali contenute nell’autorizzazione alla concessione conformemente all’art. 106 e/o all’art. 57-bis </w:t>
      </w:r>
      <w:proofErr w:type="spellStart"/>
      <w:r w:rsidRPr="006B1880">
        <w:rPr>
          <w:rFonts w:ascii="Book Antiqua" w:hAnsi="Book Antiqua" w:cs="Arial"/>
          <w:sz w:val="20"/>
          <w:szCs w:val="20"/>
        </w:rPr>
        <w:t>D.Lgs.</w:t>
      </w:r>
      <w:proofErr w:type="spellEnd"/>
      <w:r w:rsidRPr="006B1880">
        <w:rPr>
          <w:rFonts w:ascii="Book Antiqua" w:hAnsi="Book Antiqua" w:cs="Arial"/>
          <w:sz w:val="20"/>
          <w:szCs w:val="20"/>
        </w:rPr>
        <w:t xml:space="preserve"> n. 42/2004 e </w:t>
      </w:r>
      <w:proofErr w:type="spellStart"/>
      <w:r w:rsidRPr="006B1880">
        <w:rPr>
          <w:rFonts w:ascii="Book Antiqua" w:hAnsi="Book Antiqua" w:cs="Arial"/>
          <w:sz w:val="20"/>
          <w:szCs w:val="20"/>
        </w:rPr>
        <w:t>s.m.i.</w:t>
      </w:r>
      <w:proofErr w:type="spellEnd"/>
      <w:r w:rsidRPr="006B1880">
        <w:rPr>
          <w:rFonts w:ascii="Book Antiqua" w:hAnsi="Book Antiqua"/>
        </w:rPr>
        <w:t xml:space="preserve"> (</w:t>
      </w:r>
      <w:r w:rsidRPr="006B1880">
        <w:rPr>
          <w:rFonts w:ascii="Book Antiqua" w:hAnsi="Book Antiqua" w:cs="Arial"/>
          <w:sz w:val="20"/>
          <w:szCs w:val="20"/>
        </w:rPr>
        <w:t>Protocollo n.</w:t>
      </w:r>
      <w:r w:rsidR="001D08B9" w:rsidRPr="006B1880">
        <w:rPr>
          <w:rFonts w:ascii="Book Antiqua" w:hAnsi="Book Antiqua" w:cs="Arial"/>
          <w:sz w:val="20"/>
          <w:szCs w:val="20"/>
          <w:lang w:eastAsia="en-US"/>
        </w:rPr>
        <w:t xml:space="preserve"> A0031 datato 24/12/2015</w:t>
      </w:r>
      <w:r w:rsidRPr="006B1880">
        <w:rPr>
          <w:rFonts w:ascii="Book Antiqua" w:hAnsi="Book Antiqua" w:cs="Arial"/>
          <w:sz w:val="20"/>
          <w:szCs w:val="20"/>
        </w:rPr>
        <w:t xml:space="preserve">, </w:t>
      </w:r>
      <w:r w:rsidR="001D08B9" w:rsidRPr="006B1880">
        <w:rPr>
          <w:rFonts w:ascii="Book Antiqua" w:hAnsi="Book Antiqua" w:cs="Arial"/>
          <w:sz w:val="20"/>
          <w:szCs w:val="20"/>
        </w:rPr>
        <w:t xml:space="preserve">n. 2325 del 10/09/2010 </w:t>
      </w:r>
      <w:r w:rsidRPr="00D3628C">
        <w:rPr>
          <w:rFonts w:ascii="Book Antiqua" w:hAnsi="Book Antiqua" w:cs="Arial"/>
          <w:sz w:val="20"/>
          <w:szCs w:val="20"/>
        </w:rPr>
        <w:t>Allegato C);</w:t>
      </w:r>
    </w:p>
    <w:p w:rsidR="00DA1B2E" w:rsidRPr="006B1880" w:rsidRDefault="0039257C">
      <w:pPr>
        <w:numPr>
          <w:ilvl w:val="0"/>
          <w:numId w:val="2"/>
        </w:numPr>
        <w:autoSpaceDE w:val="0"/>
        <w:autoSpaceDN w:val="0"/>
        <w:adjustRightInd w:val="0"/>
        <w:spacing w:after="120"/>
        <w:jc w:val="both"/>
        <w:rPr>
          <w:rFonts w:ascii="Book Antiqua" w:hAnsi="Book Antiqua" w:cs="Arial"/>
          <w:sz w:val="20"/>
          <w:szCs w:val="20"/>
        </w:rPr>
      </w:pPr>
      <w:r w:rsidRPr="006B1880">
        <w:rPr>
          <w:rFonts w:ascii="Book Antiqua" w:hAnsi="Book Antiqua" w:cs="Arial"/>
          <w:sz w:val="20"/>
          <w:szCs w:val="20"/>
        </w:rPr>
        <w:t>a rispettare la normativa in materia di barriere architettoniche di cui al DPR 24 luglio 1996 , n. 503 (Regolamento recante norme per l'eliminazione delle barriere architettoniche negli edifici, spazi e servizi pubblici);</w:t>
      </w:r>
    </w:p>
    <w:p w:rsidR="00DA1B2E" w:rsidRPr="00DD1A0D" w:rsidRDefault="0039257C" w:rsidP="00D3628C">
      <w:pPr>
        <w:numPr>
          <w:ilvl w:val="0"/>
          <w:numId w:val="2"/>
        </w:num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a designare un proprio Referente Operativo, costantemente reperibile, al quale l’Amministrazione possa rivolgersi per le richieste, le informazioni, le segnalazioni di disservizi o di anomalie e ogni altra comunicazione relativa al rapporto contrattuale;</w:t>
      </w:r>
    </w:p>
    <w:p w:rsidR="00177BDE" w:rsidRDefault="0039257C" w:rsidP="00D3628C">
      <w:pPr>
        <w:numPr>
          <w:ilvl w:val="0"/>
          <w:numId w:val="2"/>
        </w:num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a munirsi delle eventuali autorizzazioni necessarie per l’uso dell’immobile e ad osservare tutte le disposizioni legislative regolamentari che lo disciplinano, nonché quelle che il Concedente ritenesse opportuno impartire per la migliore e più corretta gestione del </w:t>
      </w:r>
      <w:r w:rsidR="001D08B9" w:rsidRPr="00DD1A0D">
        <w:rPr>
          <w:rFonts w:ascii="Book Antiqua" w:hAnsi="Book Antiqua" w:cs="Arial"/>
          <w:sz w:val="20"/>
          <w:szCs w:val="20"/>
        </w:rPr>
        <w:t>bene</w:t>
      </w:r>
      <w:r w:rsidR="00177BDE">
        <w:rPr>
          <w:rFonts w:ascii="Book Antiqua" w:hAnsi="Book Antiqua" w:cs="Arial"/>
          <w:sz w:val="20"/>
          <w:szCs w:val="20"/>
        </w:rPr>
        <w:t>;</w:t>
      </w:r>
    </w:p>
    <w:p w:rsidR="00DA1B2E" w:rsidRPr="00D3628C" w:rsidRDefault="0039257C" w:rsidP="00D3628C">
      <w:pPr>
        <w:autoSpaceDE w:val="0"/>
        <w:autoSpaceDN w:val="0"/>
        <w:adjustRightInd w:val="0"/>
        <w:spacing w:after="120"/>
        <w:ind w:left="720"/>
        <w:jc w:val="center"/>
        <w:rPr>
          <w:rFonts w:ascii="Book Antiqua" w:hAnsi="Book Antiqua" w:cs="Arial"/>
          <w:b/>
          <w:sz w:val="20"/>
          <w:szCs w:val="20"/>
        </w:rPr>
      </w:pPr>
      <w:r w:rsidRPr="00D3628C">
        <w:rPr>
          <w:rFonts w:ascii="Book Antiqua" w:hAnsi="Book Antiqua" w:cs="Arial"/>
          <w:b/>
          <w:sz w:val="20"/>
          <w:szCs w:val="20"/>
        </w:rPr>
        <w:t>Articolo 9 – STATO DELL’IMMOBILE E MANUTENZIONE ORDINARIA</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L’immobile viene consegnato nello stato di fatto e di diritto in cui si trova.</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Il </w:t>
      </w:r>
      <w:r w:rsidR="0054037E">
        <w:rPr>
          <w:rFonts w:ascii="Book Antiqua" w:hAnsi="Book Antiqua" w:cs="Arial"/>
          <w:sz w:val="20"/>
          <w:szCs w:val="20"/>
        </w:rPr>
        <w:t>Concessionario</w:t>
      </w:r>
      <w:r w:rsidRPr="00DD1A0D">
        <w:rPr>
          <w:rFonts w:ascii="Book Antiqua" w:hAnsi="Book Antiqua" w:cs="Arial"/>
          <w:sz w:val="20"/>
          <w:szCs w:val="20"/>
        </w:rPr>
        <w:t xml:space="preserve"> si impegna a custodire l’immobile con la diligenza del buon padre di famiglia e ad accollarsi i lavori di manutenzione ordinaria degli stessi, previo accordo con l’Amministrazione Concedente, nonché quelli di straordinaria manutenzione riguardanti eventuali interventi di adeguamento connessi e necessitati dal particolare tipo di attività svolta dal </w:t>
      </w:r>
      <w:r w:rsidR="0054037E">
        <w:rPr>
          <w:rFonts w:ascii="Book Antiqua" w:hAnsi="Book Antiqua" w:cs="Arial"/>
          <w:sz w:val="20"/>
          <w:szCs w:val="20"/>
        </w:rPr>
        <w:t>Concessionario</w:t>
      </w:r>
      <w:r w:rsidRPr="00DD1A0D">
        <w:rPr>
          <w:rFonts w:ascii="Book Antiqua" w:hAnsi="Book Antiqua" w:cs="Arial"/>
          <w:sz w:val="20"/>
          <w:szCs w:val="20"/>
        </w:rPr>
        <w:t xml:space="preserve"> nei locali, compresi eventuali oneri di adeguamento catastale, se dovuti in conseguenza di lavori svolti.</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Per manutenzione ordinaria s’intendono:</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a) le opere che riguardano la riparazione delle finiture dell’immobile concesso e quelle necessarie ad integrare o mantenere in efficienza gli impianti tecnici e tecnologici esistenti;</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b) pulitura, ripresa parziale di intonaci interni ed esterni (senza alterazioni di materiali o delle tinte esistenti);</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c) eventuale riparazioni degli infissi esterni per rottura vetro o maniglie;</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d) riparazione di rivestimenti interni, (senza modificazioni dei tipi di materiali esistenti o delle tinte o delle tecnologie);</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e) riparazione di impianti tecnici in genere (idraulico, elettrico, di riscaldamento, ventilazione, del gas, ecc.) che non comportino la costruzione o la destinazione ex - novo di locali per servizi igienici o tecnologici;</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f) tinteggiatura degli intonaci interni;</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g) riparazione di infissi interni;</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h) riparazione di pavimenti interni.</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Per manutenzione ordinaria s’intendono anche gli interventi di adeguamento necessari al regolare utilizzo in sicurezza dell’immobile concesso ed il ripristino di eventuali danni causati dagli utenti. </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Rientrano, nella manutenzione ordinaria, tutte le riparazioni necessarie, comprese quelle necessarie a causa di tentativi di effrazione. La custodia e la pulizia dell’immobile sono a totale onere e cura del </w:t>
      </w:r>
      <w:r w:rsidR="0054037E">
        <w:rPr>
          <w:rFonts w:ascii="Book Antiqua" w:hAnsi="Book Antiqua" w:cs="Arial"/>
          <w:sz w:val="20"/>
          <w:szCs w:val="20"/>
        </w:rPr>
        <w:t>Concessionario</w:t>
      </w:r>
      <w:r w:rsidRPr="00DD1A0D">
        <w:rPr>
          <w:rFonts w:ascii="Book Antiqua" w:hAnsi="Book Antiqua" w:cs="Arial"/>
          <w:sz w:val="20"/>
          <w:szCs w:val="20"/>
        </w:rPr>
        <w:t>.</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La gestione ordinaria (tecnica ed amministrativa) di tutti gli impianti nell’immobile, ivi compresa l’assunzione delle </w:t>
      </w:r>
      <w:proofErr w:type="spellStart"/>
      <w:r w:rsidRPr="00DD1A0D">
        <w:rPr>
          <w:rFonts w:ascii="Book Antiqua" w:hAnsi="Book Antiqua" w:cs="Arial"/>
          <w:sz w:val="20"/>
          <w:szCs w:val="20"/>
        </w:rPr>
        <w:t>responsabilita’</w:t>
      </w:r>
      <w:proofErr w:type="spellEnd"/>
      <w:r w:rsidRPr="00DD1A0D">
        <w:rPr>
          <w:rFonts w:ascii="Book Antiqua" w:hAnsi="Book Antiqua" w:cs="Arial"/>
          <w:sz w:val="20"/>
          <w:szCs w:val="20"/>
        </w:rPr>
        <w:t xml:space="preserve"> previste dalle normative vigenti relativamente all’impianto termico, impianto elettrico, alla centrale termica ed ai presidii antincendio (estintori, idranti, </w:t>
      </w:r>
      <w:proofErr w:type="spellStart"/>
      <w:r w:rsidRPr="00DD1A0D">
        <w:rPr>
          <w:rFonts w:ascii="Book Antiqua" w:hAnsi="Book Antiqua" w:cs="Arial"/>
          <w:sz w:val="20"/>
          <w:szCs w:val="20"/>
        </w:rPr>
        <w:t>ecc…</w:t>
      </w:r>
      <w:proofErr w:type="spellEnd"/>
      <w:r w:rsidRPr="00DD1A0D">
        <w:rPr>
          <w:rFonts w:ascii="Book Antiqua" w:hAnsi="Book Antiqua" w:cs="Arial"/>
          <w:sz w:val="20"/>
          <w:szCs w:val="20"/>
        </w:rPr>
        <w:t xml:space="preserve">) sono a carico del </w:t>
      </w:r>
      <w:r w:rsidR="0054037E">
        <w:rPr>
          <w:rFonts w:ascii="Book Antiqua" w:hAnsi="Book Antiqua" w:cs="Arial"/>
          <w:sz w:val="20"/>
          <w:szCs w:val="20"/>
        </w:rPr>
        <w:t>Concessionario</w:t>
      </w:r>
      <w:r w:rsidRPr="00DD1A0D">
        <w:rPr>
          <w:rFonts w:ascii="Book Antiqua" w:hAnsi="Book Antiqua" w:cs="Arial"/>
          <w:sz w:val="20"/>
          <w:szCs w:val="20"/>
        </w:rPr>
        <w:t>.</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In relazione all’obbligazione assunta dal </w:t>
      </w:r>
      <w:r w:rsidR="0054037E">
        <w:rPr>
          <w:rFonts w:ascii="Book Antiqua" w:hAnsi="Book Antiqua" w:cs="Arial"/>
          <w:sz w:val="20"/>
          <w:szCs w:val="20"/>
        </w:rPr>
        <w:t>Concessionario</w:t>
      </w:r>
      <w:r w:rsidRPr="00DD1A0D">
        <w:rPr>
          <w:rFonts w:ascii="Book Antiqua" w:hAnsi="Book Antiqua" w:cs="Arial"/>
          <w:sz w:val="20"/>
          <w:szCs w:val="20"/>
        </w:rPr>
        <w:t xml:space="preserve"> di effettuare una buona e confacente manutenzione ordinaria dell’immobile, il medesimo garantisce la libertà di accesso, dietro preventiva richiesta, a tutte le strutture da parte del personale tecnico del Comune di  Ferrara per opportune ispezioni, verifiche e controlli in tal senso.</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Il Comune effettuerà periodicamente ed a propria discrezione, sopralluoghi, ispezioni e controlli per la verifica della corretta gestione e manutenzione ordinaria. </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lastRenderedPageBreak/>
        <w:t>I concessionari assumono l’obbligo e l’impegno a conservare l’immobile concesso in perfetto stato di conservazione e manutenzione, nei limiti della propria competenza, così da poterlo riconsegnare al Comune di Ferrara, al termine della concessione, in perfetto stato di efficienza e funzionalità, salvo il deperimento dovuto alla normale usura del tempo.</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L’effettuazione di lavori non autorizzati dall’Amministrazione concedente, comporta la decadenza della presente concessione e l’obbligo di restituzione dell’immobile, salvo il risarcimento del danno arrecato.</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Per eventuali lavori di straordinaria manutenzione di competenza dell’Amministrazione Comunale, ai sensi dell’art. 1577 del codice civile, il </w:t>
      </w:r>
      <w:r w:rsidR="0054037E">
        <w:rPr>
          <w:rFonts w:ascii="Book Antiqua" w:hAnsi="Book Antiqua" w:cs="Arial"/>
          <w:sz w:val="20"/>
          <w:szCs w:val="20"/>
        </w:rPr>
        <w:t>Concessionario</w:t>
      </w:r>
      <w:r w:rsidRPr="00DD1A0D">
        <w:rPr>
          <w:rFonts w:ascii="Book Antiqua" w:hAnsi="Book Antiqua" w:cs="Arial"/>
          <w:sz w:val="20"/>
          <w:szCs w:val="20"/>
        </w:rPr>
        <w:t xml:space="preserve"> è tenuto a darne avviso al Settore Lavori Pubblici del Comune di Ferrara (secondo le procedure indicate dal Comune) che potrà autorizzare i medesimi compatibilmente con le priorità manutentive assunte e le disponibilità finanziarie.</w:t>
      </w:r>
    </w:p>
    <w:p w:rsidR="00BD0324"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Il costo relativo a tali lavori, con espressa esclusione delle migliorie, addizioni, adeguamenti, adattamenti necessari per lo svolgimento delle attività, che restano a carico del </w:t>
      </w:r>
      <w:r w:rsidR="0054037E">
        <w:rPr>
          <w:rFonts w:ascii="Book Antiqua" w:hAnsi="Book Antiqua" w:cs="Arial"/>
          <w:sz w:val="20"/>
          <w:szCs w:val="20"/>
        </w:rPr>
        <w:t>Concessionario</w:t>
      </w:r>
      <w:r w:rsidRPr="00DD1A0D">
        <w:rPr>
          <w:rFonts w:ascii="Book Antiqua" w:hAnsi="Book Antiqua" w:cs="Arial"/>
          <w:sz w:val="20"/>
          <w:szCs w:val="20"/>
        </w:rPr>
        <w:t xml:space="preserve">, potrà essere rimborsato direttamente al </w:t>
      </w:r>
      <w:r w:rsidR="0054037E">
        <w:rPr>
          <w:rFonts w:ascii="Book Antiqua" w:hAnsi="Book Antiqua" w:cs="Arial"/>
          <w:sz w:val="20"/>
          <w:szCs w:val="20"/>
        </w:rPr>
        <w:t>Concessionario</w:t>
      </w:r>
      <w:r w:rsidRPr="00DD1A0D">
        <w:rPr>
          <w:rFonts w:ascii="Book Antiqua" w:hAnsi="Book Antiqua" w:cs="Arial"/>
          <w:sz w:val="20"/>
          <w:szCs w:val="20"/>
        </w:rPr>
        <w:t xml:space="preserve">, a fronte dell’avvenuta comunicazione al Settore Lavori Pubblici e solo previa verifica sull’effettuazione dei lavori e della loro rispondenza alla documentazione presentata precedentemente e a seguito della consegna della certificazione eventualmente prescritta dalla normativa vigente. </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In relazione alla responsabilità assunta dal </w:t>
      </w:r>
      <w:r w:rsidR="0054037E">
        <w:rPr>
          <w:rFonts w:ascii="Book Antiqua" w:hAnsi="Book Antiqua" w:cs="Arial"/>
          <w:sz w:val="20"/>
          <w:szCs w:val="20"/>
        </w:rPr>
        <w:t>Concessionario</w:t>
      </w:r>
      <w:r w:rsidRPr="00DD1A0D">
        <w:rPr>
          <w:rFonts w:ascii="Book Antiqua" w:hAnsi="Book Antiqua" w:cs="Arial"/>
          <w:sz w:val="20"/>
          <w:szCs w:val="20"/>
        </w:rPr>
        <w:t xml:space="preserve"> nella gestione dei lavori, il Concedente resta estraneo a tutti i rapporti del </w:t>
      </w:r>
      <w:r w:rsidR="0054037E">
        <w:rPr>
          <w:rFonts w:ascii="Book Antiqua" w:hAnsi="Book Antiqua" w:cs="Arial"/>
          <w:sz w:val="20"/>
          <w:szCs w:val="20"/>
        </w:rPr>
        <w:t>Concessionario</w:t>
      </w:r>
      <w:r w:rsidRPr="00DD1A0D">
        <w:rPr>
          <w:rFonts w:ascii="Book Antiqua" w:hAnsi="Book Antiqua" w:cs="Arial"/>
          <w:sz w:val="20"/>
          <w:szCs w:val="20"/>
        </w:rPr>
        <w:t xml:space="preserve"> con i suoi eventuali appaltatori, fornitori e terzi in genere, dovendosi intendere tali rapporti esclusivamente intercorrenti tra il </w:t>
      </w:r>
      <w:r w:rsidR="0054037E">
        <w:rPr>
          <w:rFonts w:ascii="Book Antiqua" w:hAnsi="Book Antiqua" w:cs="Arial"/>
          <w:sz w:val="20"/>
          <w:szCs w:val="20"/>
        </w:rPr>
        <w:t>Concessionario</w:t>
      </w:r>
      <w:r w:rsidRPr="00DD1A0D">
        <w:rPr>
          <w:rFonts w:ascii="Book Antiqua" w:hAnsi="Book Antiqua" w:cs="Arial"/>
          <w:sz w:val="20"/>
          <w:szCs w:val="20"/>
        </w:rPr>
        <w:t xml:space="preserve"> stesso e detti soggetti senza che mai si possa da chiunque invocare una responsabilità diretta o indiretta della Concedente. A tal fine il </w:t>
      </w:r>
      <w:r w:rsidR="0054037E">
        <w:rPr>
          <w:rFonts w:ascii="Book Antiqua" w:hAnsi="Book Antiqua" w:cs="Arial"/>
          <w:sz w:val="20"/>
          <w:szCs w:val="20"/>
        </w:rPr>
        <w:t>Concessionario</w:t>
      </w:r>
      <w:r w:rsidRPr="00DD1A0D">
        <w:rPr>
          <w:rFonts w:ascii="Book Antiqua" w:hAnsi="Book Antiqua" w:cs="Arial"/>
          <w:sz w:val="20"/>
          <w:szCs w:val="20"/>
        </w:rPr>
        <w:t xml:space="preserve"> manleva il Concedente da ogni responsabilità al riguardo.</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L’effettuazione di lavori non autorizzati dall’Amministrazione concedente, comporta la decadenza della presente concessione e l’obbligo di restituzione dei locali, salvo il risarcimento del danno arrecato.</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Il </w:t>
      </w:r>
      <w:r w:rsidR="0054037E">
        <w:rPr>
          <w:rFonts w:ascii="Book Antiqua" w:hAnsi="Book Antiqua" w:cs="Arial"/>
          <w:sz w:val="20"/>
          <w:szCs w:val="20"/>
        </w:rPr>
        <w:t>Concessionario</w:t>
      </w:r>
      <w:r w:rsidRPr="00DD1A0D">
        <w:rPr>
          <w:rFonts w:ascii="Book Antiqua" w:hAnsi="Book Antiqua" w:cs="Arial"/>
          <w:sz w:val="20"/>
          <w:szCs w:val="20"/>
        </w:rPr>
        <w:t xml:space="preserve"> è tenuto a dotarsi di permessi, autorizzazioni ed in generale di qualsiasi provvedimento necessario all’attività da svolgersi negli immobili oggetto della presente concessione.</w:t>
      </w:r>
    </w:p>
    <w:p w:rsidR="00DA1B2E" w:rsidRPr="00DD1A0D" w:rsidRDefault="001D08B9">
      <w:pPr>
        <w:autoSpaceDE w:val="0"/>
        <w:autoSpaceDN w:val="0"/>
        <w:adjustRightInd w:val="0"/>
        <w:spacing w:after="120"/>
        <w:jc w:val="center"/>
        <w:rPr>
          <w:rFonts w:ascii="Book Antiqua" w:hAnsi="Book Antiqua" w:cs="Arial"/>
          <w:b/>
          <w:sz w:val="20"/>
          <w:szCs w:val="20"/>
        </w:rPr>
      </w:pPr>
      <w:r w:rsidRPr="00DD1A0D">
        <w:rPr>
          <w:rFonts w:ascii="Book Antiqua" w:hAnsi="Book Antiqua" w:cs="Arial"/>
          <w:b/>
          <w:sz w:val="20"/>
          <w:szCs w:val="20"/>
        </w:rPr>
        <w:t>Articolo 10 – IMPIANTI</w:t>
      </w:r>
      <w:r w:rsidR="00AD0E7A">
        <w:rPr>
          <w:rFonts w:ascii="Book Antiqua" w:hAnsi="Book Antiqua" w:cs="Arial"/>
          <w:b/>
          <w:sz w:val="20"/>
          <w:szCs w:val="20"/>
        </w:rPr>
        <w:t xml:space="preserve"> E APE</w:t>
      </w:r>
    </w:p>
    <w:p w:rsidR="001D08B9" w:rsidRPr="00E56423" w:rsidRDefault="001D08B9" w:rsidP="001D08B9">
      <w:pPr>
        <w:autoSpaceDE w:val="0"/>
        <w:autoSpaceDN w:val="0"/>
        <w:adjustRightInd w:val="0"/>
        <w:spacing w:after="120"/>
        <w:jc w:val="both"/>
        <w:rPr>
          <w:rFonts w:ascii="Book Antiqua" w:hAnsi="Book Antiqua" w:cs="Arial"/>
          <w:sz w:val="20"/>
          <w:szCs w:val="20"/>
        </w:rPr>
      </w:pPr>
      <w:r w:rsidRPr="00E56423">
        <w:rPr>
          <w:rFonts w:ascii="Book Antiqua" w:hAnsi="Book Antiqua" w:cs="Arial"/>
          <w:sz w:val="20"/>
          <w:szCs w:val="20"/>
        </w:rPr>
        <w:t xml:space="preserve">In relazione a quanto disposto dal D.M. 22 gennaio 2008, n.37 il </w:t>
      </w:r>
      <w:r w:rsidR="0054037E">
        <w:rPr>
          <w:rFonts w:ascii="Book Antiqua" w:hAnsi="Book Antiqua" w:cs="Arial"/>
          <w:sz w:val="20"/>
          <w:szCs w:val="20"/>
        </w:rPr>
        <w:t>Concessionario</w:t>
      </w:r>
      <w:r w:rsidRPr="00E56423">
        <w:rPr>
          <w:rFonts w:ascii="Book Antiqua" w:hAnsi="Book Antiqua" w:cs="Arial"/>
          <w:sz w:val="20"/>
          <w:szCs w:val="20"/>
        </w:rPr>
        <w:t xml:space="preserve"> dichiara e prende atto, dichiarandosene edotto, che gli impianti installati nell’immobile relativamente al citato D.M. n. 37/2008, posti al servizio della consistenza immobiliare oggetto del presente atto possono essere non conformi alle normative in materia di sicurezza ad essi applicabile e quindi non ne garantisce la perfetta efficienza ed il regolare funzionamento.</w:t>
      </w:r>
    </w:p>
    <w:p w:rsidR="00DA1B2E" w:rsidRDefault="001D08B9">
      <w:pPr>
        <w:autoSpaceDE w:val="0"/>
        <w:autoSpaceDN w:val="0"/>
        <w:adjustRightInd w:val="0"/>
        <w:spacing w:after="120"/>
        <w:jc w:val="both"/>
        <w:rPr>
          <w:rFonts w:ascii="Book Antiqua" w:hAnsi="Book Antiqua" w:cs="Arial"/>
          <w:sz w:val="20"/>
          <w:szCs w:val="20"/>
        </w:rPr>
      </w:pPr>
      <w:r w:rsidRPr="00E56423">
        <w:rPr>
          <w:rFonts w:ascii="Book Antiqua" w:hAnsi="Book Antiqua" w:cs="Arial"/>
          <w:sz w:val="20"/>
          <w:szCs w:val="20"/>
        </w:rPr>
        <w:t xml:space="preserve">Le parti, inoltre, convengono che sul Comune non grava alcun obbligo di adeguamento degli impianti di cui sopra, alle normative in materia di sicurezza e che, pertanto, resterà ad esclusivo carico del </w:t>
      </w:r>
      <w:r w:rsidR="0054037E">
        <w:rPr>
          <w:rFonts w:ascii="Book Antiqua" w:hAnsi="Book Antiqua" w:cs="Arial"/>
          <w:sz w:val="20"/>
          <w:szCs w:val="20"/>
        </w:rPr>
        <w:t>Concessionario</w:t>
      </w:r>
      <w:r w:rsidRPr="00E56423">
        <w:rPr>
          <w:rFonts w:ascii="Book Antiqua" w:hAnsi="Book Antiqua" w:cs="Arial"/>
          <w:sz w:val="20"/>
          <w:szCs w:val="20"/>
        </w:rPr>
        <w:t xml:space="preserve"> ogni onere e spesa per gli eventuali adeguamenti che si rendessero necessari.</w:t>
      </w:r>
    </w:p>
    <w:p w:rsidR="00AD0E7A" w:rsidRPr="00DD1A0D" w:rsidRDefault="00AD0E7A">
      <w:pPr>
        <w:autoSpaceDE w:val="0"/>
        <w:autoSpaceDN w:val="0"/>
        <w:adjustRightInd w:val="0"/>
        <w:spacing w:after="120"/>
        <w:jc w:val="both"/>
        <w:rPr>
          <w:rFonts w:ascii="Book Antiqua" w:hAnsi="Book Antiqua" w:cs="Arial"/>
          <w:sz w:val="20"/>
          <w:szCs w:val="20"/>
        </w:rPr>
      </w:pPr>
      <w:r>
        <w:rPr>
          <w:rFonts w:ascii="Book Antiqua" w:hAnsi="Book Antiqua" w:cs="Arial"/>
          <w:sz w:val="20"/>
          <w:szCs w:val="20"/>
        </w:rPr>
        <w:t>L’immobile è dotato di APE n. 05320-690945-2025</w:t>
      </w:r>
      <w:r w:rsidR="005D5929">
        <w:rPr>
          <w:rFonts w:ascii="Book Antiqua" w:hAnsi="Book Antiqua" w:cs="Arial"/>
          <w:sz w:val="20"/>
          <w:szCs w:val="20"/>
        </w:rPr>
        <w:t>,</w:t>
      </w:r>
      <w:r>
        <w:rPr>
          <w:rFonts w:ascii="Book Antiqua" w:hAnsi="Book Antiqua" w:cs="Arial"/>
          <w:sz w:val="20"/>
          <w:szCs w:val="20"/>
        </w:rPr>
        <w:t xml:space="preserve"> rilasciato il 30/04/2025 e valido sino al 30/04/2035.</w:t>
      </w:r>
    </w:p>
    <w:p w:rsidR="00DA1B2E" w:rsidRPr="00DD1A0D" w:rsidRDefault="0039257C">
      <w:pPr>
        <w:autoSpaceDE w:val="0"/>
        <w:autoSpaceDN w:val="0"/>
        <w:adjustRightInd w:val="0"/>
        <w:spacing w:after="120"/>
        <w:jc w:val="center"/>
        <w:rPr>
          <w:rFonts w:ascii="Book Antiqua" w:hAnsi="Book Antiqua" w:cs="Arial"/>
          <w:b/>
          <w:sz w:val="20"/>
          <w:szCs w:val="20"/>
        </w:rPr>
      </w:pPr>
      <w:r w:rsidRPr="00DD1A0D">
        <w:rPr>
          <w:rFonts w:ascii="Book Antiqua" w:hAnsi="Book Antiqua" w:cs="Arial"/>
          <w:b/>
          <w:sz w:val="20"/>
          <w:szCs w:val="20"/>
        </w:rPr>
        <w:t>Articolo 11 – MIGLIORAMENTI E ADDIZIONI</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Ora per allora si conviene che in ogni caso tutti i miglioramenti, le addizioni</w:t>
      </w:r>
      <w:r w:rsidR="004E284A">
        <w:rPr>
          <w:rFonts w:ascii="Book Antiqua" w:hAnsi="Book Antiqua" w:cs="Arial"/>
          <w:sz w:val="20"/>
          <w:szCs w:val="20"/>
        </w:rPr>
        <w:t xml:space="preserve"> (separabili e non)</w:t>
      </w:r>
      <w:r w:rsidRPr="00DD1A0D">
        <w:rPr>
          <w:rFonts w:ascii="Book Antiqua" w:hAnsi="Book Antiqua" w:cs="Arial"/>
          <w:sz w:val="20"/>
          <w:szCs w:val="20"/>
        </w:rPr>
        <w:t>, i mutamenti di fissi e infissi, compresi gli impianti: elettrico, riscaldamento, idrico</w:t>
      </w:r>
      <w:r w:rsidR="004C2C1F">
        <w:rPr>
          <w:rFonts w:ascii="Book Antiqua" w:hAnsi="Book Antiqua" w:cs="Arial"/>
          <w:sz w:val="20"/>
          <w:szCs w:val="20"/>
        </w:rPr>
        <w:t>, climatizzatore</w:t>
      </w:r>
      <w:r w:rsidRPr="00DD1A0D">
        <w:rPr>
          <w:rFonts w:ascii="Book Antiqua" w:hAnsi="Book Antiqua" w:cs="Arial"/>
          <w:sz w:val="20"/>
          <w:szCs w:val="20"/>
        </w:rPr>
        <w:t xml:space="preserve"> ecc. rimangano, per patto espresso, a beneficio dell'Amministrazione Comunale senza che il </w:t>
      </w:r>
      <w:r w:rsidR="0054037E">
        <w:rPr>
          <w:rFonts w:ascii="Book Antiqua" w:hAnsi="Book Antiqua" w:cs="Arial"/>
          <w:sz w:val="20"/>
          <w:szCs w:val="20"/>
        </w:rPr>
        <w:t>Concessionario</w:t>
      </w:r>
      <w:r w:rsidRPr="00DD1A0D">
        <w:rPr>
          <w:rFonts w:ascii="Book Antiqua" w:hAnsi="Book Antiqua" w:cs="Arial"/>
          <w:sz w:val="20"/>
          <w:szCs w:val="20"/>
        </w:rPr>
        <w:t xml:space="preserve"> possa pretendere rimborso o indennizzo alcuno.</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Questa eventualità si applica altresì, dopo 15 giorni dal rilascio dei locali, all'eventuale mobilio o altro materiale lasciato nei locali dal </w:t>
      </w:r>
      <w:r w:rsidR="0054037E">
        <w:rPr>
          <w:rFonts w:ascii="Book Antiqua" w:hAnsi="Book Antiqua" w:cs="Arial"/>
          <w:sz w:val="20"/>
          <w:szCs w:val="20"/>
        </w:rPr>
        <w:t>Concessionario</w:t>
      </w:r>
      <w:r w:rsidRPr="00DD1A0D">
        <w:rPr>
          <w:rFonts w:ascii="Book Antiqua" w:hAnsi="Book Antiqua" w:cs="Arial"/>
          <w:sz w:val="20"/>
          <w:szCs w:val="20"/>
        </w:rPr>
        <w:t xml:space="preserve">, una volta formalizzata la riconsegna degli stessi al Comune tramite apposito verbale, in quanto tali beni sono ceduti in proprietà all’Amministrazione comunale a titolo di indennità di occupazione, fatti salvi i danni derivanti dalla mancata liberazione totale dei locali stesso al momento della riconsegna, comprensivi delle spese necessarie al loro eventuale smaltimento o loro trasferimento in altra sede. </w:t>
      </w:r>
    </w:p>
    <w:p w:rsidR="00691EE8"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Il </w:t>
      </w:r>
      <w:r w:rsidR="0054037E">
        <w:rPr>
          <w:rFonts w:ascii="Book Antiqua" w:hAnsi="Book Antiqua" w:cs="Arial"/>
          <w:sz w:val="20"/>
          <w:szCs w:val="20"/>
        </w:rPr>
        <w:t>Concessionario</w:t>
      </w:r>
      <w:r w:rsidRPr="00DD1A0D">
        <w:rPr>
          <w:rFonts w:ascii="Book Antiqua" w:hAnsi="Book Antiqua" w:cs="Arial"/>
          <w:sz w:val="20"/>
          <w:szCs w:val="20"/>
        </w:rPr>
        <w:t xml:space="preserve"> potrà rinunciare alla concessione, dandone comunicazione con almeno 6 (sei) mesi di preavviso a mezzo PEC all’indirizzo: comune.ferrara@cert.comune.fe.it. </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In caso di rinuncia, in qualunque modo motivata, il </w:t>
      </w:r>
      <w:r w:rsidR="0054037E">
        <w:rPr>
          <w:rFonts w:ascii="Book Antiqua" w:hAnsi="Book Antiqua" w:cs="Arial"/>
          <w:sz w:val="20"/>
          <w:szCs w:val="20"/>
        </w:rPr>
        <w:t>Concessionario</w:t>
      </w:r>
      <w:r w:rsidRPr="00DD1A0D">
        <w:rPr>
          <w:rFonts w:ascii="Book Antiqua" w:hAnsi="Book Antiqua" w:cs="Arial"/>
          <w:sz w:val="20"/>
          <w:szCs w:val="20"/>
        </w:rPr>
        <w:t xml:space="preserve"> non potrà vantare diritto alcuno nei confronti dell’Amministrazione anche relativamente ad opere/spese già realizzate/sostenute. </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lastRenderedPageBreak/>
        <w:t>In caso di rinuncia</w:t>
      </w:r>
      <w:bookmarkStart w:id="0" w:name="_GoBack"/>
      <w:bookmarkEnd w:id="0"/>
      <w:r w:rsidRPr="00DD1A0D">
        <w:rPr>
          <w:rFonts w:ascii="Book Antiqua" w:hAnsi="Book Antiqua" w:cs="Arial"/>
          <w:sz w:val="20"/>
          <w:szCs w:val="20"/>
        </w:rPr>
        <w:t xml:space="preserve"> e di mancato rispetto termine di durata contrattuale, il deposito cauzionale di cui all’articolo 3, verrà introitato dall’Amministrazione quale penale.</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La rinuncia non comporta il venir meno dell’obbligo di versamento del canone non ancora versato e sino al completo sgombero e remissione in pristino dei beni in concessione. Il canone annuo di concessione dovrà comunque essere corrisposto in misura proporzionale rispetto alle mensilità di effettivo utilizzo e fino al giorno in cui avverrà il termine della prestazione.</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La rinuncia non dà luogo alla restituzione del canone versato.</w:t>
      </w:r>
    </w:p>
    <w:p w:rsidR="00DA1B2E" w:rsidRPr="00DD1A0D" w:rsidRDefault="0039257C">
      <w:pPr>
        <w:autoSpaceDE w:val="0"/>
        <w:autoSpaceDN w:val="0"/>
        <w:adjustRightInd w:val="0"/>
        <w:spacing w:after="120"/>
        <w:jc w:val="center"/>
        <w:rPr>
          <w:rFonts w:ascii="Book Antiqua" w:hAnsi="Book Antiqua" w:cs="Arial"/>
          <w:b/>
          <w:sz w:val="20"/>
          <w:szCs w:val="20"/>
        </w:rPr>
      </w:pPr>
      <w:r w:rsidRPr="00DD1A0D">
        <w:rPr>
          <w:rFonts w:ascii="Book Antiqua" w:hAnsi="Book Antiqua" w:cs="Arial"/>
          <w:b/>
          <w:sz w:val="20"/>
          <w:szCs w:val="20"/>
        </w:rPr>
        <w:t>Articolo 1</w:t>
      </w:r>
      <w:r w:rsidR="004A0964">
        <w:rPr>
          <w:rFonts w:ascii="Book Antiqua" w:hAnsi="Book Antiqua" w:cs="Arial"/>
          <w:b/>
          <w:sz w:val="20"/>
          <w:szCs w:val="20"/>
        </w:rPr>
        <w:t>2</w:t>
      </w:r>
      <w:r w:rsidRPr="00DD1A0D">
        <w:rPr>
          <w:rFonts w:ascii="Book Antiqua" w:hAnsi="Book Antiqua" w:cs="Arial"/>
          <w:b/>
          <w:sz w:val="20"/>
          <w:szCs w:val="20"/>
        </w:rPr>
        <w:t xml:space="preserve"> – CESSIONE DEL CONTRATTO</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La presente concessione ha carattere personale. Il </w:t>
      </w:r>
      <w:r w:rsidR="0054037E">
        <w:rPr>
          <w:rFonts w:ascii="Book Antiqua" w:hAnsi="Book Antiqua" w:cs="Arial"/>
          <w:sz w:val="20"/>
          <w:szCs w:val="20"/>
        </w:rPr>
        <w:t>Concessionario</w:t>
      </w:r>
      <w:r w:rsidRPr="00DD1A0D">
        <w:rPr>
          <w:rFonts w:ascii="Book Antiqua" w:hAnsi="Book Antiqua" w:cs="Arial"/>
          <w:sz w:val="20"/>
          <w:szCs w:val="20"/>
        </w:rPr>
        <w:t>, salvo autorizzazione del Comune, come in appresso specificato, non può cedere i locali a terzi, nemmeno nell’ipotesi prevista dall’art. 2558 del C.C., pena la decadenza della presente concessione e l’incameramento della cauzione.</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La ragione ed il motivo rilevante essenziale della presente concessione è che il bene concesso sia adibito esclusivamente all'uso convenuto di cui sopra, ciò comporta che la concessione decadrà qualora il </w:t>
      </w:r>
      <w:r w:rsidR="0054037E">
        <w:rPr>
          <w:rFonts w:ascii="Book Antiqua" w:hAnsi="Book Antiqua" w:cs="Arial"/>
          <w:sz w:val="20"/>
          <w:szCs w:val="20"/>
        </w:rPr>
        <w:t>Concessionario</w:t>
      </w:r>
      <w:r w:rsidRPr="00DD1A0D">
        <w:rPr>
          <w:rFonts w:ascii="Book Antiqua" w:hAnsi="Book Antiqua" w:cs="Arial"/>
          <w:sz w:val="20"/>
          <w:szCs w:val="20"/>
        </w:rPr>
        <w:t xml:space="preserve">, o eventuali aventi causa, senza il preventivo assenso scritto dell’Amministrazione concedente, modifichi l'utilizzo come sopra stabilito, con immediato obbligo di restituzione dell’immobile. </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L’eventuale cessione d’azienda, che comporti anche l’utilizzazione dell’immobile concesso, potrà avvenire solamente previa autorizzazione da parte dell’Amministrazione Comunale.</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In caso di cessione d’azienda autorizzata, se l’Amministrazione concedente non libererà espressamente e per iscritto il </w:t>
      </w:r>
      <w:r w:rsidR="0054037E">
        <w:rPr>
          <w:rFonts w:ascii="Book Antiqua" w:hAnsi="Book Antiqua" w:cs="Arial"/>
          <w:sz w:val="20"/>
          <w:szCs w:val="20"/>
        </w:rPr>
        <w:t>Concessionario</w:t>
      </w:r>
      <w:r w:rsidRPr="00DD1A0D">
        <w:rPr>
          <w:rFonts w:ascii="Book Antiqua" w:hAnsi="Book Antiqua" w:cs="Arial"/>
          <w:sz w:val="20"/>
          <w:szCs w:val="20"/>
        </w:rPr>
        <w:t xml:space="preserve"> cedente, quest’ultimo dovrà rispondere nei confronti dell’Amministrazione di eventuali inadempimenti del </w:t>
      </w:r>
      <w:r w:rsidR="0054037E">
        <w:rPr>
          <w:rFonts w:ascii="Book Antiqua" w:hAnsi="Book Antiqua" w:cs="Arial"/>
          <w:sz w:val="20"/>
          <w:szCs w:val="20"/>
        </w:rPr>
        <w:t>Concessionario</w:t>
      </w:r>
      <w:r w:rsidRPr="00DD1A0D">
        <w:rPr>
          <w:rFonts w:ascii="Book Antiqua" w:hAnsi="Book Antiqua" w:cs="Arial"/>
          <w:sz w:val="20"/>
          <w:szCs w:val="20"/>
        </w:rPr>
        <w:t xml:space="preserve"> - cessionario.</w:t>
      </w:r>
    </w:p>
    <w:p w:rsidR="00DA1B2E" w:rsidRPr="00DD1A0D" w:rsidRDefault="0039257C">
      <w:pPr>
        <w:autoSpaceDE w:val="0"/>
        <w:autoSpaceDN w:val="0"/>
        <w:adjustRightInd w:val="0"/>
        <w:spacing w:after="120"/>
        <w:jc w:val="center"/>
        <w:rPr>
          <w:rFonts w:ascii="Book Antiqua" w:hAnsi="Book Antiqua" w:cs="Arial"/>
          <w:b/>
          <w:sz w:val="20"/>
          <w:szCs w:val="20"/>
        </w:rPr>
      </w:pPr>
      <w:r w:rsidRPr="00DD1A0D">
        <w:rPr>
          <w:rFonts w:ascii="Book Antiqua" w:hAnsi="Book Antiqua" w:cs="Arial"/>
          <w:b/>
          <w:sz w:val="20"/>
          <w:szCs w:val="20"/>
        </w:rPr>
        <w:t>Articolo 1</w:t>
      </w:r>
      <w:r w:rsidR="004A0964">
        <w:rPr>
          <w:rFonts w:ascii="Book Antiqua" w:hAnsi="Book Antiqua" w:cs="Arial"/>
          <w:b/>
          <w:sz w:val="20"/>
          <w:szCs w:val="20"/>
        </w:rPr>
        <w:t>3</w:t>
      </w:r>
      <w:r w:rsidRPr="00DD1A0D">
        <w:rPr>
          <w:rFonts w:ascii="Book Antiqua" w:hAnsi="Book Antiqua" w:cs="Arial"/>
          <w:b/>
          <w:sz w:val="20"/>
          <w:szCs w:val="20"/>
        </w:rPr>
        <w:t xml:space="preserve"> - RESPONSABILITA’ E ONERI SICUREZZA</w:t>
      </w:r>
    </w:p>
    <w:p w:rsidR="00DA1B2E" w:rsidRPr="00E56423" w:rsidRDefault="0039257C">
      <w:pPr>
        <w:autoSpaceDE w:val="0"/>
        <w:autoSpaceDN w:val="0"/>
        <w:adjustRightInd w:val="0"/>
        <w:spacing w:after="120"/>
        <w:jc w:val="both"/>
        <w:rPr>
          <w:rFonts w:ascii="Book Antiqua" w:hAnsi="Book Antiqua" w:cs="Arial"/>
          <w:sz w:val="20"/>
          <w:szCs w:val="20"/>
        </w:rPr>
      </w:pPr>
      <w:r w:rsidRPr="00E16FC9">
        <w:rPr>
          <w:rFonts w:ascii="Book Antiqua" w:hAnsi="Book Antiqua" w:cs="Arial"/>
          <w:sz w:val="20"/>
          <w:szCs w:val="20"/>
        </w:rPr>
        <w:t xml:space="preserve">Il </w:t>
      </w:r>
      <w:r w:rsidR="0054037E">
        <w:rPr>
          <w:rFonts w:ascii="Book Antiqua" w:hAnsi="Book Antiqua" w:cs="Arial"/>
          <w:sz w:val="20"/>
          <w:szCs w:val="20"/>
        </w:rPr>
        <w:t>Concessionario</w:t>
      </w:r>
      <w:r w:rsidRPr="00E16FC9">
        <w:rPr>
          <w:rFonts w:ascii="Book Antiqua" w:hAnsi="Book Antiqua" w:cs="Arial"/>
          <w:sz w:val="20"/>
          <w:szCs w:val="20"/>
        </w:rPr>
        <w:t xml:space="preserve"> sottoscrivendo il presente atto dichiara di accettare le relative condizioni e di sollevare il </w:t>
      </w:r>
      <w:r w:rsidRPr="00E56423">
        <w:rPr>
          <w:rFonts w:ascii="Book Antiqua" w:hAnsi="Book Antiqua" w:cs="Arial"/>
          <w:sz w:val="20"/>
          <w:szCs w:val="20"/>
        </w:rPr>
        <w:t>Comune di Ferrara da qualsiasi responsabilità per danni alle persone o alle cose che dovessero pervenire durante l’utilizzo dei locali concessi e ne sarà ritenuto responsabile sia civilmente che penalmente.</w:t>
      </w:r>
    </w:p>
    <w:p w:rsidR="00DA1B2E" w:rsidRPr="00E56423" w:rsidRDefault="0039257C">
      <w:pPr>
        <w:autoSpaceDE w:val="0"/>
        <w:autoSpaceDN w:val="0"/>
        <w:adjustRightInd w:val="0"/>
        <w:spacing w:after="120"/>
        <w:jc w:val="both"/>
        <w:rPr>
          <w:rFonts w:ascii="Book Antiqua" w:hAnsi="Book Antiqua" w:cs="Arial"/>
          <w:sz w:val="20"/>
          <w:szCs w:val="20"/>
        </w:rPr>
      </w:pPr>
      <w:r w:rsidRPr="00E56423">
        <w:rPr>
          <w:rFonts w:ascii="Book Antiqua" w:hAnsi="Book Antiqua" w:cs="Arial"/>
          <w:sz w:val="20"/>
          <w:szCs w:val="20"/>
        </w:rPr>
        <w:t xml:space="preserve">Il </w:t>
      </w:r>
      <w:r w:rsidR="0054037E">
        <w:rPr>
          <w:rFonts w:ascii="Book Antiqua" w:hAnsi="Book Antiqua" w:cs="Arial"/>
          <w:sz w:val="20"/>
          <w:szCs w:val="20"/>
        </w:rPr>
        <w:t>Concessionario</w:t>
      </w:r>
      <w:r w:rsidRPr="00E56423">
        <w:rPr>
          <w:rFonts w:ascii="Book Antiqua" w:hAnsi="Book Antiqua" w:cs="Arial"/>
          <w:sz w:val="20"/>
          <w:szCs w:val="20"/>
        </w:rPr>
        <w:t xml:space="preserve"> deve altresì garantire un’utilizzazione dell’immobile compatibile con le disposizioni del DM 37/2008 e del </w:t>
      </w:r>
      <w:proofErr w:type="spellStart"/>
      <w:r w:rsidRPr="00E56423">
        <w:rPr>
          <w:rFonts w:ascii="Book Antiqua" w:hAnsi="Book Antiqua" w:cs="Arial"/>
          <w:sz w:val="20"/>
          <w:szCs w:val="20"/>
        </w:rPr>
        <w:t>D.Lgs</w:t>
      </w:r>
      <w:proofErr w:type="spellEnd"/>
      <w:r w:rsidRPr="00E56423">
        <w:rPr>
          <w:rFonts w:ascii="Book Antiqua" w:hAnsi="Book Antiqua" w:cs="Arial"/>
          <w:sz w:val="20"/>
          <w:szCs w:val="20"/>
        </w:rPr>
        <w:t xml:space="preserve"> 81/2008, rispettando gli impianti a norma e dando tempestiva comunicazione al Comune delle eventuali disfunzioni.</w:t>
      </w:r>
    </w:p>
    <w:p w:rsidR="00DA1B2E" w:rsidRPr="00E16FC9" w:rsidRDefault="0039257C">
      <w:pPr>
        <w:autoSpaceDE w:val="0"/>
        <w:autoSpaceDN w:val="0"/>
        <w:adjustRightInd w:val="0"/>
        <w:spacing w:after="120"/>
        <w:jc w:val="both"/>
        <w:rPr>
          <w:rFonts w:ascii="Book Antiqua" w:hAnsi="Book Antiqua" w:cs="Arial"/>
          <w:sz w:val="20"/>
          <w:szCs w:val="20"/>
        </w:rPr>
      </w:pPr>
      <w:r w:rsidRPr="00E56423">
        <w:rPr>
          <w:rFonts w:ascii="Book Antiqua" w:hAnsi="Book Antiqua" w:cs="Arial"/>
          <w:sz w:val="20"/>
          <w:szCs w:val="20"/>
        </w:rPr>
        <w:t xml:space="preserve">Il </w:t>
      </w:r>
      <w:r w:rsidR="0054037E">
        <w:rPr>
          <w:rFonts w:ascii="Book Antiqua" w:hAnsi="Book Antiqua" w:cs="Arial"/>
          <w:sz w:val="20"/>
          <w:szCs w:val="20"/>
        </w:rPr>
        <w:t>Concessionario</w:t>
      </w:r>
      <w:r w:rsidRPr="00E56423">
        <w:rPr>
          <w:rFonts w:ascii="Book Antiqua" w:hAnsi="Book Antiqua" w:cs="Arial"/>
          <w:sz w:val="20"/>
          <w:szCs w:val="20"/>
        </w:rPr>
        <w:t xml:space="preserve"> è tenuto a rispettare sia la normativa vigente riguardante la sicurezza sul lavoro, di cui al D.lgs. 9 aprile 2008 , n. 81 (Attuazione dell'articolo 1 della legge 3 agosto 2007, n. 123, in materia di tutela della salute e della sicurezza nei luoghi di lavoro) sia le disposizioni normative in materia di prevenzione incendi (D.P.R. 01/08/2011 n.151 – “Regolamento recante semplificazione della disciplina dei procedimenti relativi alla prevenzione </w:t>
      </w:r>
      <w:proofErr w:type="spellStart"/>
      <w:r w:rsidRPr="00E56423">
        <w:rPr>
          <w:rFonts w:ascii="Book Antiqua" w:hAnsi="Book Antiqua" w:cs="Arial"/>
          <w:sz w:val="20"/>
          <w:szCs w:val="20"/>
        </w:rPr>
        <w:t>incendi…</w:t>
      </w:r>
      <w:proofErr w:type="spellEnd"/>
      <w:r w:rsidRPr="00E56423">
        <w:rPr>
          <w:rFonts w:ascii="Book Antiqua" w:hAnsi="Book Antiqua" w:cs="Arial"/>
          <w:sz w:val="20"/>
          <w:szCs w:val="20"/>
        </w:rPr>
        <w:t xml:space="preserve">” – D. M. 07/08/2012 - “Disposizioni relative alle </w:t>
      </w:r>
      <w:proofErr w:type="spellStart"/>
      <w:r w:rsidRPr="00E56423">
        <w:rPr>
          <w:rFonts w:ascii="Book Antiqua" w:hAnsi="Book Antiqua" w:cs="Arial"/>
          <w:sz w:val="20"/>
          <w:szCs w:val="20"/>
        </w:rPr>
        <w:t>modalita’</w:t>
      </w:r>
      <w:proofErr w:type="spellEnd"/>
      <w:r w:rsidRPr="00E56423">
        <w:rPr>
          <w:rFonts w:ascii="Book Antiqua" w:hAnsi="Book Antiqua" w:cs="Arial"/>
          <w:sz w:val="20"/>
          <w:szCs w:val="20"/>
        </w:rPr>
        <w:t xml:space="preserve"> di presentazione delle istanze concernenti i procedimenti di prevenzione incendi e alla documentazione da </w:t>
      </w:r>
      <w:proofErr w:type="spellStart"/>
      <w:r w:rsidRPr="00E56423">
        <w:rPr>
          <w:rFonts w:ascii="Book Antiqua" w:hAnsi="Book Antiqua" w:cs="Arial"/>
          <w:sz w:val="20"/>
          <w:szCs w:val="20"/>
        </w:rPr>
        <w:t>allegare…</w:t>
      </w:r>
      <w:proofErr w:type="spellEnd"/>
      <w:r w:rsidRPr="00E56423">
        <w:rPr>
          <w:rFonts w:ascii="Book Antiqua" w:hAnsi="Book Antiqua" w:cs="Arial"/>
          <w:sz w:val="20"/>
          <w:szCs w:val="20"/>
        </w:rPr>
        <w:t>” - Decreto Ministeriale 10/03/1998 “criteri generali di sicurezza antincendio e per la gestione delle emergenze nei luoghi”.</w:t>
      </w:r>
    </w:p>
    <w:p w:rsidR="00DA1B2E" w:rsidRPr="00DD1A0D" w:rsidRDefault="0039257C">
      <w:pPr>
        <w:autoSpaceDE w:val="0"/>
        <w:autoSpaceDN w:val="0"/>
        <w:adjustRightInd w:val="0"/>
        <w:spacing w:after="120"/>
        <w:jc w:val="center"/>
        <w:rPr>
          <w:rFonts w:ascii="Book Antiqua" w:hAnsi="Book Antiqua" w:cs="Arial"/>
          <w:b/>
          <w:sz w:val="20"/>
          <w:szCs w:val="20"/>
        </w:rPr>
      </w:pPr>
      <w:r w:rsidRPr="00DD1A0D">
        <w:rPr>
          <w:rFonts w:ascii="Book Antiqua" w:hAnsi="Book Antiqua" w:cs="Arial"/>
          <w:b/>
          <w:sz w:val="20"/>
          <w:szCs w:val="20"/>
        </w:rPr>
        <w:t>Articolo 1</w:t>
      </w:r>
      <w:r w:rsidR="004A0964">
        <w:rPr>
          <w:rFonts w:ascii="Book Antiqua" w:hAnsi="Book Antiqua" w:cs="Arial"/>
          <w:b/>
          <w:sz w:val="20"/>
          <w:szCs w:val="20"/>
        </w:rPr>
        <w:t>4</w:t>
      </w:r>
      <w:r w:rsidRPr="00DD1A0D">
        <w:rPr>
          <w:rFonts w:ascii="Book Antiqua" w:hAnsi="Book Antiqua" w:cs="Arial"/>
          <w:b/>
          <w:sz w:val="20"/>
          <w:szCs w:val="20"/>
        </w:rPr>
        <w:t xml:space="preserve"> - SPESE CONTRATTUALI</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Tutte le spese inerenti e conseguenti alla stipulazione del presente atto, quali spese di registrazione e diritti di segreteria, sono a carico del </w:t>
      </w:r>
      <w:r w:rsidR="0054037E">
        <w:rPr>
          <w:rFonts w:ascii="Book Antiqua" w:hAnsi="Book Antiqua" w:cs="Arial"/>
          <w:sz w:val="20"/>
          <w:szCs w:val="20"/>
        </w:rPr>
        <w:t>Concessionario</w:t>
      </w:r>
      <w:r w:rsidRPr="00DD1A0D">
        <w:rPr>
          <w:rFonts w:ascii="Book Antiqua" w:hAnsi="Book Antiqua" w:cs="Arial"/>
          <w:sz w:val="20"/>
          <w:szCs w:val="20"/>
        </w:rPr>
        <w:t xml:space="preserve"> che si impegna a corrisponderle con le modalità stabilite dal Concedente che successivamente trasmetterà relativa rendicontazione.</w:t>
      </w:r>
    </w:p>
    <w:p w:rsidR="00DA1B2E" w:rsidRPr="00DD1A0D" w:rsidRDefault="0039257C">
      <w:pPr>
        <w:autoSpaceDE w:val="0"/>
        <w:autoSpaceDN w:val="0"/>
        <w:adjustRightInd w:val="0"/>
        <w:spacing w:after="120"/>
        <w:jc w:val="center"/>
        <w:rPr>
          <w:rFonts w:ascii="Book Antiqua" w:hAnsi="Book Antiqua" w:cs="Arial"/>
          <w:b/>
          <w:sz w:val="20"/>
          <w:szCs w:val="20"/>
        </w:rPr>
      </w:pPr>
      <w:r w:rsidRPr="00DD1A0D">
        <w:rPr>
          <w:rFonts w:ascii="Book Antiqua" w:hAnsi="Book Antiqua" w:cs="Arial"/>
          <w:b/>
          <w:sz w:val="20"/>
          <w:szCs w:val="20"/>
        </w:rPr>
        <w:t>Articolo 1</w:t>
      </w:r>
      <w:r w:rsidR="004A0964">
        <w:rPr>
          <w:rFonts w:ascii="Book Antiqua" w:hAnsi="Book Antiqua" w:cs="Arial"/>
          <w:b/>
          <w:sz w:val="20"/>
          <w:szCs w:val="20"/>
        </w:rPr>
        <w:t>5</w:t>
      </w:r>
      <w:r w:rsidRPr="00DD1A0D">
        <w:rPr>
          <w:rFonts w:ascii="Book Antiqua" w:hAnsi="Book Antiqua" w:cs="Arial"/>
          <w:b/>
          <w:sz w:val="20"/>
          <w:szCs w:val="20"/>
        </w:rPr>
        <w:t xml:space="preserve"> - FORO COMPETENTE</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Qualsiasi vertenza dovesse insorgere nel corso della presente Convenzione che non si sia potuta comporre bonariamente sarà devoluta alla competenza del Foro di Ferrara. È espressamente escluso il deferimento di dette vertenze ad arbitri.</w:t>
      </w:r>
    </w:p>
    <w:p w:rsidR="00DA1B2E" w:rsidRPr="00DD1A0D" w:rsidRDefault="0039257C">
      <w:pPr>
        <w:autoSpaceDE w:val="0"/>
        <w:autoSpaceDN w:val="0"/>
        <w:adjustRightInd w:val="0"/>
        <w:spacing w:after="120"/>
        <w:jc w:val="center"/>
        <w:rPr>
          <w:rFonts w:ascii="Book Antiqua" w:hAnsi="Book Antiqua" w:cs="Arial"/>
          <w:sz w:val="20"/>
          <w:szCs w:val="20"/>
        </w:rPr>
      </w:pPr>
      <w:r w:rsidRPr="00DD1A0D">
        <w:rPr>
          <w:rFonts w:ascii="Book Antiqua" w:hAnsi="Book Antiqua" w:cs="Arial"/>
          <w:b/>
          <w:sz w:val="20"/>
          <w:szCs w:val="20"/>
        </w:rPr>
        <w:t>Articolo 1</w:t>
      </w:r>
      <w:r w:rsidR="004A0964">
        <w:rPr>
          <w:rFonts w:ascii="Book Antiqua" w:hAnsi="Book Antiqua" w:cs="Arial"/>
          <w:b/>
          <w:sz w:val="20"/>
          <w:szCs w:val="20"/>
        </w:rPr>
        <w:t>6</w:t>
      </w:r>
      <w:r w:rsidRPr="00DD1A0D">
        <w:rPr>
          <w:rFonts w:ascii="Book Antiqua" w:hAnsi="Book Antiqua" w:cs="Arial"/>
          <w:b/>
          <w:sz w:val="20"/>
          <w:szCs w:val="20"/>
        </w:rPr>
        <w:t xml:space="preserve"> - ELEZIONE DOMICILIO</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A tutti gli effetti di legge le parti contraenti eleggono il loro domicilio anche digitale  come appresso:</w:t>
      </w:r>
    </w:p>
    <w:p w:rsidR="00DA1B2E" w:rsidRPr="00DD1A0D" w:rsidRDefault="0054037E">
      <w:pPr>
        <w:autoSpaceDE w:val="0"/>
        <w:autoSpaceDN w:val="0"/>
        <w:adjustRightInd w:val="0"/>
        <w:spacing w:after="120"/>
        <w:jc w:val="both"/>
        <w:rPr>
          <w:rFonts w:ascii="Book Antiqua" w:hAnsi="Book Antiqua" w:cs="Arial"/>
          <w:sz w:val="20"/>
          <w:szCs w:val="20"/>
        </w:rPr>
      </w:pPr>
      <w:r>
        <w:rPr>
          <w:rFonts w:ascii="Book Antiqua" w:hAnsi="Book Antiqua" w:cs="Arial"/>
          <w:sz w:val="20"/>
          <w:szCs w:val="20"/>
        </w:rPr>
        <w:t>Concessionario</w:t>
      </w:r>
      <w:r w:rsidR="0039257C" w:rsidRPr="00DD1A0D">
        <w:rPr>
          <w:rFonts w:ascii="Book Antiqua" w:hAnsi="Book Antiqua" w:cs="Arial"/>
          <w:sz w:val="20"/>
          <w:szCs w:val="20"/>
        </w:rPr>
        <w:t>: presso ________________________________________________________________ – _____  _____________ (___) – PEC____________________________ ;</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lastRenderedPageBreak/>
        <w:t xml:space="preserve">Comune: presso la Sede Legale in Piazza Municipale 2 – 44121 Ferrara – PEC: </w:t>
      </w:r>
      <w:hyperlink r:id="rId8" w:history="1">
        <w:r w:rsidRPr="00DD1A0D">
          <w:rPr>
            <w:rStyle w:val="Collegamentoipertestuale"/>
            <w:rFonts w:ascii="Book Antiqua" w:hAnsi="Book Antiqua" w:cs="Arial"/>
            <w:color w:val="auto"/>
            <w:sz w:val="20"/>
            <w:szCs w:val="20"/>
          </w:rPr>
          <w:t>comune.ferrara@cert.comune.fe.it</w:t>
        </w:r>
      </w:hyperlink>
      <w:r w:rsidRPr="00DD1A0D">
        <w:rPr>
          <w:rFonts w:ascii="Book Antiqua" w:hAnsi="Book Antiqua" w:cs="Arial"/>
          <w:sz w:val="20"/>
          <w:szCs w:val="20"/>
        </w:rPr>
        <w:t>.</w:t>
      </w:r>
    </w:p>
    <w:p w:rsidR="00DA1B2E" w:rsidRPr="00DD1A0D" w:rsidRDefault="00DA1B2E">
      <w:pPr>
        <w:autoSpaceDE w:val="0"/>
        <w:autoSpaceDN w:val="0"/>
        <w:adjustRightInd w:val="0"/>
        <w:spacing w:after="120"/>
        <w:jc w:val="both"/>
        <w:rPr>
          <w:rFonts w:ascii="Book Antiqua" w:hAnsi="Book Antiqua" w:cs="Arial"/>
          <w:sz w:val="20"/>
          <w:szCs w:val="20"/>
        </w:rPr>
      </w:pPr>
    </w:p>
    <w:p w:rsidR="00DA1B2E" w:rsidRPr="00DD1A0D" w:rsidRDefault="0039257C">
      <w:pPr>
        <w:autoSpaceDE w:val="0"/>
        <w:autoSpaceDN w:val="0"/>
        <w:adjustRightInd w:val="0"/>
        <w:spacing w:after="120"/>
        <w:jc w:val="center"/>
        <w:rPr>
          <w:rFonts w:ascii="Book Antiqua" w:hAnsi="Book Antiqua" w:cs="Arial"/>
          <w:b/>
          <w:sz w:val="20"/>
          <w:szCs w:val="20"/>
        </w:rPr>
      </w:pPr>
      <w:r w:rsidRPr="00DD1A0D">
        <w:rPr>
          <w:rFonts w:ascii="Book Antiqua" w:hAnsi="Book Antiqua" w:cs="Arial"/>
          <w:b/>
          <w:sz w:val="20"/>
          <w:szCs w:val="20"/>
        </w:rPr>
        <w:t>Articolo 1</w:t>
      </w:r>
      <w:r w:rsidR="004A0964">
        <w:rPr>
          <w:rFonts w:ascii="Book Antiqua" w:hAnsi="Book Antiqua" w:cs="Arial"/>
          <w:b/>
          <w:sz w:val="20"/>
          <w:szCs w:val="20"/>
        </w:rPr>
        <w:t>7</w:t>
      </w:r>
      <w:r w:rsidRPr="00DD1A0D">
        <w:rPr>
          <w:rFonts w:ascii="Book Antiqua" w:hAnsi="Book Antiqua" w:cs="Arial"/>
          <w:b/>
          <w:sz w:val="20"/>
          <w:szCs w:val="20"/>
        </w:rPr>
        <w:t xml:space="preserve"> - PRIVACY</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Le parti si autorizzano reciprocamente a comunicare a terzi i propri dati personali in relazione ad adempimenti connessi con il rapporto di concessione in modo da garantire la sicurezza e riservatezza. Tali dati saranno trattati in conformità al nuovo Regolamento europeo in materia di protezione dei dati personali (Regolamento UE/2016/679) detto GDPR (</w:t>
      </w:r>
      <w:proofErr w:type="spellStart"/>
      <w:r w:rsidRPr="00DD1A0D">
        <w:rPr>
          <w:rFonts w:ascii="Book Antiqua" w:hAnsi="Book Antiqua" w:cs="Arial"/>
          <w:sz w:val="20"/>
          <w:szCs w:val="20"/>
        </w:rPr>
        <w:t>General</w:t>
      </w:r>
      <w:proofErr w:type="spellEnd"/>
      <w:r w:rsidRPr="00DD1A0D">
        <w:rPr>
          <w:rFonts w:ascii="Book Antiqua" w:hAnsi="Book Antiqua" w:cs="Arial"/>
          <w:sz w:val="20"/>
          <w:szCs w:val="20"/>
        </w:rPr>
        <w:t xml:space="preserve"> Data </w:t>
      </w:r>
      <w:proofErr w:type="spellStart"/>
      <w:r w:rsidRPr="00DD1A0D">
        <w:rPr>
          <w:rFonts w:ascii="Book Antiqua" w:hAnsi="Book Antiqua" w:cs="Arial"/>
          <w:sz w:val="20"/>
          <w:szCs w:val="20"/>
        </w:rPr>
        <w:t>Protection</w:t>
      </w:r>
      <w:proofErr w:type="spellEnd"/>
      <w:r w:rsidRPr="00DD1A0D">
        <w:rPr>
          <w:rFonts w:ascii="Book Antiqua" w:hAnsi="Book Antiqua" w:cs="Arial"/>
          <w:sz w:val="20"/>
          <w:szCs w:val="20"/>
        </w:rPr>
        <w:t xml:space="preserve"> </w:t>
      </w:r>
      <w:proofErr w:type="spellStart"/>
      <w:r w:rsidRPr="00DD1A0D">
        <w:rPr>
          <w:rFonts w:ascii="Book Antiqua" w:hAnsi="Book Antiqua" w:cs="Arial"/>
          <w:sz w:val="20"/>
          <w:szCs w:val="20"/>
        </w:rPr>
        <w:t>Regulation</w:t>
      </w:r>
      <w:proofErr w:type="spellEnd"/>
      <w:r w:rsidRPr="00DD1A0D">
        <w:rPr>
          <w:rFonts w:ascii="Book Antiqua" w:hAnsi="Book Antiqua" w:cs="Arial"/>
          <w:sz w:val="20"/>
          <w:szCs w:val="20"/>
        </w:rPr>
        <w:t xml:space="preserve">), nonché osservando la normativa nazionale di cui al </w:t>
      </w:r>
      <w:proofErr w:type="spellStart"/>
      <w:r w:rsidRPr="00DD1A0D">
        <w:rPr>
          <w:rFonts w:ascii="Book Antiqua" w:hAnsi="Book Antiqua" w:cs="Arial"/>
          <w:sz w:val="20"/>
          <w:szCs w:val="20"/>
        </w:rPr>
        <w:t>D.Lgs.</w:t>
      </w:r>
      <w:proofErr w:type="spellEnd"/>
      <w:r w:rsidRPr="00DD1A0D">
        <w:rPr>
          <w:rFonts w:ascii="Book Antiqua" w:hAnsi="Book Antiqua" w:cs="Arial"/>
          <w:sz w:val="20"/>
          <w:szCs w:val="20"/>
        </w:rPr>
        <w:t xml:space="preserve"> n. 196/2003 (Codice privacy), testo coordinato con le modifiche apportate dal </w:t>
      </w:r>
      <w:proofErr w:type="spellStart"/>
      <w:r w:rsidRPr="00DD1A0D">
        <w:rPr>
          <w:rFonts w:ascii="Book Antiqua" w:hAnsi="Book Antiqua" w:cs="Arial"/>
          <w:sz w:val="20"/>
          <w:szCs w:val="20"/>
        </w:rPr>
        <w:t>D.Lgs.</w:t>
      </w:r>
      <w:proofErr w:type="spellEnd"/>
      <w:r w:rsidRPr="00DD1A0D">
        <w:rPr>
          <w:rFonts w:ascii="Book Antiqua" w:hAnsi="Book Antiqua" w:cs="Arial"/>
          <w:sz w:val="20"/>
          <w:szCs w:val="20"/>
        </w:rPr>
        <w:t xml:space="preserve"> 101/2018, entrato in vigore il 19 settembre 2018, nonché dal D.L. 8 ottobre 2021, n. 139, convertito, con modificazioni, dalla L. 3 dicembre 2021, n. 205 e dal </w:t>
      </w:r>
      <w:proofErr w:type="spellStart"/>
      <w:r w:rsidRPr="00DD1A0D">
        <w:rPr>
          <w:rFonts w:ascii="Book Antiqua" w:hAnsi="Book Antiqua" w:cs="Arial"/>
          <w:sz w:val="20"/>
          <w:szCs w:val="20"/>
        </w:rPr>
        <w:t>D.Lgs.</w:t>
      </w:r>
      <w:proofErr w:type="spellEnd"/>
      <w:r w:rsidRPr="00DD1A0D">
        <w:rPr>
          <w:rFonts w:ascii="Book Antiqua" w:hAnsi="Book Antiqua" w:cs="Arial"/>
          <w:sz w:val="20"/>
          <w:szCs w:val="20"/>
        </w:rPr>
        <w:t xml:space="preserve"> 10 marzo 2023, n. 24 e </w:t>
      </w:r>
      <w:proofErr w:type="spellStart"/>
      <w:r w:rsidRPr="00DD1A0D">
        <w:rPr>
          <w:rFonts w:ascii="Book Antiqua" w:hAnsi="Book Antiqua" w:cs="Arial"/>
          <w:sz w:val="20"/>
          <w:szCs w:val="20"/>
        </w:rPr>
        <w:t>s.m.i.</w:t>
      </w:r>
      <w:proofErr w:type="spellEnd"/>
      <w:r w:rsidRPr="00DD1A0D">
        <w:rPr>
          <w:rFonts w:ascii="Book Antiqua" w:hAnsi="Book Antiqua" w:cs="Arial"/>
          <w:sz w:val="20"/>
          <w:szCs w:val="20"/>
        </w:rPr>
        <w:t>, secondo le finalità proprie del contratto, funzionalmente allo svolgimento dell’oggetto contrattuale ed agli obblighi di legge, come da informativa allegata (</w:t>
      </w:r>
      <w:r w:rsidRPr="00DD1A0D">
        <w:rPr>
          <w:rFonts w:ascii="Book Antiqua" w:hAnsi="Book Antiqua" w:cs="Arial"/>
          <w:b/>
          <w:sz w:val="20"/>
          <w:szCs w:val="20"/>
        </w:rPr>
        <w:t>Allegato B</w:t>
      </w:r>
      <w:r w:rsidRPr="00DD1A0D">
        <w:rPr>
          <w:rFonts w:ascii="Book Antiqua" w:hAnsi="Book Antiqua" w:cs="Arial"/>
          <w:sz w:val="20"/>
          <w:szCs w:val="20"/>
        </w:rPr>
        <w:t>).</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Letto confermato e sottoscritto </w:t>
      </w:r>
    </w:p>
    <w:p w:rsidR="00DA1B2E" w:rsidRPr="00DD1A0D" w:rsidRDefault="00DA1B2E">
      <w:pPr>
        <w:autoSpaceDE w:val="0"/>
        <w:autoSpaceDN w:val="0"/>
        <w:adjustRightInd w:val="0"/>
        <w:spacing w:after="120"/>
        <w:jc w:val="both"/>
        <w:rPr>
          <w:rFonts w:ascii="Book Antiqua" w:hAnsi="Book Antiqua" w:cs="Arial"/>
          <w:sz w:val="20"/>
          <w:szCs w:val="20"/>
        </w:rPr>
      </w:pP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Per il Comune   (_______________________)</w:t>
      </w:r>
      <w:r w:rsidRPr="00DD1A0D">
        <w:rPr>
          <w:rFonts w:ascii="Book Antiqua" w:hAnsi="Book Antiqua" w:cs="Arial"/>
          <w:sz w:val="20"/>
          <w:szCs w:val="20"/>
        </w:rPr>
        <w:tab/>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Per il </w:t>
      </w:r>
      <w:r w:rsidR="0054037E">
        <w:rPr>
          <w:rFonts w:ascii="Book Antiqua" w:hAnsi="Book Antiqua" w:cs="Arial"/>
          <w:sz w:val="20"/>
          <w:szCs w:val="20"/>
        </w:rPr>
        <w:t>Concessionario</w:t>
      </w:r>
      <w:r w:rsidRPr="00DD1A0D">
        <w:rPr>
          <w:rFonts w:ascii="Book Antiqua" w:hAnsi="Book Antiqua" w:cs="Arial"/>
          <w:sz w:val="20"/>
          <w:szCs w:val="20"/>
        </w:rPr>
        <w:t xml:space="preserve"> (________________________)</w:t>
      </w:r>
    </w:p>
    <w:p w:rsidR="00DA1B2E" w:rsidRPr="00DD1A0D" w:rsidRDefault="00DA1B2E">
      <w:pPr>
        <w:autoSpaceDE w:val="0"/>
        <w:autoSpaceDN w:val="0"/>
        <w:adjustRightInd w:val="0"/>
        <w:spacing w:after="120"/>
        <w:jc w:val="both"/>
        <w:rPr>
          <w:rFonts w:ascii="Book Antiqua" w:hAnsi="Book Antiqua" w:cs="Arial"/>
          <w:sz w:val="20"/>
          <w:szCs w:val="20"/>
        </w:rPr>
      </w:pP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Ai sensi e per gli effetti di cui all’art. 1341 del Codice Civile vengono partitamene ed esplicitamente sottoscritte le clausole di cui ai seguenti articoli del presente contratto:</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OGGETTO ED ESCLUSIONE APPLICAZIONE NORME LOCAZIONI</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DURATA E CANONE</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REVOCA E DECADENZA DELLA CONCESSIONE</w:t>
      </w:r>
    </w:p>
    <w:p w:rsidR="004A0964"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ONERI ACCESSORI</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USO DELL’IMMOBILE</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ASSICURAZIONE</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OBBLIGHI DEL </w:t>
      </w:r>
      <w:r w:rsidR="0054037E">
        <w:rPr>
          <w:rFonts w:ascii="Book Antiqua" w:hAnsi="Book Antiqua" w:cs="Arial"/>
          <w:sz w:val="20"/>
          <w:szCs w:val="20"/>
        </w:rPr>
        <w:t>CONCESSIONARIO</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STATO DELL’IMMOBILE E MANUTENZIONE ORDINARIA</w:t>
      </w:r>
    </w:p>
    <w:p w:rsidR="00691EE8"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IMPIANTI</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MIGLIORAMENTI E ADDIZIONI</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RINUNCIA</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CESSIONE DEL CONTRATTO</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RESPONSABILITA’ E ONERI SICUREZZA</w:t>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SPESE CONTRATTUALI</w:t>
      </w:r>
    </w:p>
    <w:p w:rsidR="00DA1B2E" w:rsidRPr="00DD1A0D" w:rsidRDefault="00DA1B2E">
      <w:pPr>
        <w:autoSpaceDE w:val="0"/>
        <w:autoSpaceDN w:val="0"/>
        <w:adjustRightInd w:val="0"/>
        <w:spacing w:after="120"/>
        <w:jc w:val="both"/>
        <w:rPr>
          <w:rFonts w:ascii="Book Antiqua" w:hAnsi="Book Antiqua" w:cs="Arial"/>
          <w:sz w:val="20"/>
          <w:szCs w:val="20"/>
        </w:rPr>
      </w:pP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Per il Comune   (_______________________)</w:t>
      </w:r>
      <w:r w:rsidRPr="00DD1A0D">
        <w:rPr>
          <w:rFonts w:ascii="Book Antiqua" w:hAnsi="Book Antiqua" w:cs="Arial"/>
          <w:sz w:val="20"/>
          <w:szCs w:val="20"/>
        </w:rPr>
        <w:tab/>
      </w:r>
    </w:p>
    <w:p w:rsidR="00DA1B2E" w:rsidRPr="00DD1A0D" w:rsidRDefault="0039257C">
      <w:pPr>
        <w:autoSpaceDE w:val="0"/>
        <w:autoSpaceDN w:val="0"/>
        <w:adjustRightInd w:val="0"/>
        <w:spacing w:after="120"/>
        <w:jc w:val="both"/>
        <w:rPr>
          <w:rFonts w:ascii="Book Antiqua" w:hAnsi="Book Antiqua" w:cs="Arial"/>
          <w:sz w:val="20"/>
          <w:szCs w:val="20"/>
        </w:rPr>
      </w:pPr>
      <w:r w:rsidRPr="00DD1A0D">
        <w:rPr>
          <w:rFonts w:ascii="Book Antiqua" w:hAnsi="Book Antiqua" w:cs="Arial"/>
          <w:sz w:val="20"/>
          <w:szCs w:val="20"/>
        </w:rPr>
        <w:t xml:space="preserve">Per il </w:t>
      </w:r>
      <w:r w:rsidR="0054037E">
        <w:rPr>
          <w:rFonts w:ascii="Book Antiqua" w:hAnsi="Book Antiqua" w:cs="Arial"/>
          <w:sz w:val="20"/>
          <w:szCs w:val="20"/>
        </w:rPr>
        <w:t>Concessionario</w:t>
      </w:r>
      <w:r w:rsidRPr="00DD1A0D">
        <w:rPr>
          <w:rFonts w:ascii="Book Antiqua" w:hAnsi="Book Antiqua" w:cs="Arial"/>
          <w:sz w:val="20"/>
          <w:szCs w:val="20"/>
        </w:rPr>
        <w:t xml:space="preserve"> (________________________)</w:t>
      </w:r>
    </w:p>
    <w:sectPr w:rsidR="00DA1B2E" w:rsidRPr="00DD1A0D" w:rsidSect="00DA1B2E">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B1D" w:rsidRDefault="00177B1D">
      <w:r>
        <w:separator/>
      </w:r>
    </w:p>
  </w:endnote>
  <w:endnote w:type="continuationSeparator" w:id="0">
    <w:p w:rsidR="00177B1D" w:rsidRDefault="00177B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B1D" w:rsidRDefault="00177B1D">
      <w:r>
        <w:separator/>
      </w:r>
    </w:p>
  </w:footnote>
  <w:footnote w:type="continuationSeparator" w:id="0">
    <w:p w:rsidR="00177B1D" w:rsidRDefault="00177B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DE4F4E"/>
    <w:multiLevelType w:val="multilevel"/>
    <w:tmpl w:val="10DE4F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3D90B74"/>
    <w:multiLevelType w:val="multilevel"/>
    <w:tmpl w:val="43D90B74"/>
    <w:lvl w:ilvl="0">
      <w:start w:val="1"/>
      <w:numFmt w:val="bullet"/>
      <w:lvlText w:val=""/>
      <w:lvlJc w:val="left"/>
      <w:pPr>
        <w:ind w:left="720" w:hanging="360"/>
      </w:pPr>
      <w:rPr>
        <w:rFonts w:ascii="Symbol" w:hAnsi="Symbol" w:hint="default"/>
        <w:b w:val="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1C5741"/>
    <w:rsid w:val="000332BD"/>
    <w:rsid w:val="0004739B"/>
    <w:rsid w:val="00070227"/>
    <w:rsid w:val="00082866"/>
    <w:rsid w:val="00090371"/>
    <w:rsid w:val="00091B32"/>
    <w:rsid w:val="0009506F"/>
    <w:rsid w:val="000D6F88"/>
    <w:rsid w:val="000E5592"/>
    <w:rsid w:val="00151E64"/>
    <w:rsid w:val="00177B1D"/>
    <w:rsid w:val="00177BDE"/>
    <w:rsid w:val="001863D1"/>
    <w:rsid w:val="0019307E"/>
    <w:rsid w:val="001B4551"/>
    <w:rsid w:val="001C3BB3"/>
    <w:rsid w:val="001C5721"/>
    <w:rsid w:val="001C5741"/>
    <w:rsid w:val="001C77B8"/>
    <w:rsid w:val="001D08B9"/>
    <w:rsid w:val="001E6440"/>
    <w:rsid w:val="001F2293"/>
    <w:rsid w:val="001F736B"/>
    <w:rsid w:val="00211C31"/>
    <w:rsid w:val="00215AD0"/>
    <w:rsid w:val="002469EC"/>
    <w:rsid w:val="00252313"/>
    <w:rsid w:val="00262848"/>
    <w:rsid w:val="00262CF3"/>
    <w:rsid w:val="00267BBA"/>
    <w:rsid w:val="002878B4"/>
    <w:rsid w:val="002C71CC"/>
    <w:rsid w:val="002E0031"/>
    <w:rsid w:val="002F582B"/>
    <w:rsid w:val="00310B23"/>
    <w:rsid w:val="003122B9"/>
    <w:rsid w:val="00351C3B"/>
    <w:rsid w:val="003553F7"/>
    <w:rsid w:val="0039257C"/>
    <w:rsid w:val="0040112A"/>
    <w:rsid w:val="004243E5"/>
    <w:rsid w:val="0044349D"/>
    <w:rsid w:val="00447849"/>
    <w:rsid w:val="004512CF"/>
    <w:rsid w:val="00487ECD"/>
    <w:rsid w:val="00497146"/>
    <w:rsid w:val="004A0964"/>
    <w:rsid w:val="004A2A5B"/>
    <w:rsid w:val="004A6043"/>
    <w:rsid w:val="004B2510"/>
    <w:rsid w:val="004B6272"/>
    <w:rsid w:val="004C2C1F"/>
    <w:rsid w:val="004C796E"/>
    <w:rsid w:val="004D5F24"/>
    <w:rsid w:val="004D6AB2"/>
    <w:rsid w:val="004E284A"/>
    <w:rsid w:val="004E5EE5"/>
    <w:rsid w:val="00512625"/>
    <w:rsid w:val="00516DFE"/>
    <w:rsid w:val="005176D9"/>
    <w:rsid w:val="005369BC"/>
    <w:rsid w:val="0054009C"/>
    <w:rsid w:val="0054037E"/>
    <w:rsid w:val="005561F7"/>
    <w:rsid w:val="00574C62"/>
    <w:rsid w:val="0058082B"/>
    <w:rsid w:val="005A4101"/>
    <w:rsid w:val="005B10BA"/>
    <w:rsid w:val="005B49EA"/>
    <w:rsid w:val="005C0D56"/>
    <w:rsid w:val="005D5929"/>
    <w:rsid w:val="005F4648"/>
    <w:rsid w:val="00615595"/>
    <w:rsid w:val="006157BB"/>
    <w:rsid w:val="006762BF"/>
    <w:rsid w:val="00685B16"/>
    <w:rsid w:val="00691EE8"/>
    <w:rsid w:val="006A0AC5"/>
    <w:rsid w:val="006B1880"/>
    <w:rsid w:val="006F0D1D"/>
    <w:rsid w:val="0070207B"/>
    <w:rsid w:val="00706634"/>
    <w:rsid w:val="007309C2"/>
    <w:rsid w:val="00747475"/>
    <w:rsid w:val="00756711"/>
    <w:rsid w:val="00760529"/>
    <w:rsid w:val="00762264"/>
    <w:rsid w:val="00781EDB"/>
    <w:rsid w:val="007B7B66"/>
    <w:rsid w:val="007E2FF5"/>
    <w:rsid w:val="007E3CA5"/>
    <w:rsid w:val="00811C6E"/>
    <w:rsid w:val="00816842"/>
    <w:rsid w:val="0082020A"/>
    <w:rsid w:val="0084139A"/>
    <w:rsid w:val="00844427"/>
    <w:rsid w:val="00850583"/>
    <w:rsid w:val="00860AD8"/>
    <w:rsid w:val="00891F33"/>
    <w:rsid w:val="00894CA6"/>
    <w:rsid w:val="00897DD1"/>
    <w:rsid w:val="008B6B9F"/>
    <w:rsid w:val="008C068D"/>
    <w:rsid w:val="008E3F74"/>
    <w:rsid w:val="008F5117"/>
    <w:rsid w:val="00901BAA"/>
    <w:rsid w:val="0091405D"/>
    <w:rsid w:val="00955542"/>
    <w:rsid w:val="0098244B"/>
    <w:rsid w:val="009F19EE"/>
    <w:rsid w:val="00A81B7E"/>
    <w:rsid w:val="00AA17F3"/>
    <w:rsid w:val="00AA27C4"/>
    <w:rsid w:val="00AD0E7A"/>
    <w:rsid w:val="00AE34C4"/>
    <w:rsid w:val="00B0010F"/>
    <w:rsid w:val="00B15662"/>
    <w:rsid w:val="00B61116"/>
    <w:rsid w:val="00B64740"/>
    <w:rsid w:val="00B66ECD"/>
    <w:rsid w:val="00B94B26"/>
    <w:rsid w:val="00BC2314"/>
    <w:rsid w:val="00BD0324"/>
    <w:rsid w:val="00BE4E91"/>
    <w:rsid w:val="00BF5E12"/>
    <w:rsid w:val="00C10266"/>
    <w:rsid w:val="00C10267"/>
    <w:rsid w:val="00C15A3C"/>
    <w:rsid w:val="00C177C9"/>
    <w:rsid w:val="00C300B7"/>
    <w:rsid w:val="00C30258"/>
    <w:rsid w:val="00C47E77"/>
    <w:rsid w:val="00C50165"/>
    <w:rsid w:val="00C611C9"/>
    <w:rsid w:val="00C95A6E"/>
    <w:rsid w:val="00CA7A78"/>
    <w:rsid w:val="00CD7489"/>
    <w:rsid w:val="00CF1BA5"/>
    <w:rsid w:val="00D249B0"/>
    <w:rsid w:val="00D3628C"/>
    <w:rsid w:val="00D51F43"/>
    <w:rsid w:val="00D63CCD"/>
    <w:rsid w:val="00DA1B2E"/>
    <w:rsid w:val="00DB3AD4"/>
    <w:rsid w:val="00DD1A0D"/>
    <w:rsid w:val="00DF6510"/>
    <w:rsid w:val="00E16FC9"/>
    <w:rsid w:val="00E2560F"/>
    <w:rsid w:val="00E3708F"/>
    <w:rsid w:val="00E37329"/>
    <w:rsid w:val="00E56423"/>
    <w:rsid w:val="00E6012B"/>
    <w:rsid w:val="00E7516F"/>
    <w:rsid w:val="00EB69A2"/>
    <w:rsid w:val="00EB7BFC"/>
    <w:rsid w:val="00EE7726"/>
    <w:rsid w:val="00F05ACE"/>
    <w:rsid w:val="00F260A6"/>
    <w:rsid w:val="00F42560"/>
    <w:rsid w:val="00F620FD"/>
    <w:rsid w:val="00F85202"/>
    <w:rsid w:val="00F94C20"/>
    <w:rsid w:val="00F97C7F"/>
    <w:rsid w:val="00FD6993"/>
    <w:rsid w:val="00FE1E95"/>
    <w:rsid w:val="00FE6185"/>
    <w:rsid w:val="00FF392D"/>
    <w:rsid w:val="08B4403C"/>
    <w:rsid w:val="7E942DB4"/>
  </w:rsids>
  <m:mathPr>
    <m:mathFont m:val="Cambria Math"/>
    <m:brkBin m:val="before"/>
    <m:brkBinSub m:val="--"/>
    <m:smallFrac m:val="off"/>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A1B2E"/>
    <w:pPr>
      <w:suppressAutoHyphens/>
    </w:pPr>
    <w:rPr>
      <w:rFonts w:ascii="Arial" w:eastAsia="Calibri" w:hAnsi="Arial" w:cs="Verdana"/>
      <w:sz w:val="24"/>
      <w:szCs w:val="22"/>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qFormat/>
    <w:rsid w:val="00DA1B2E"/>
    <w:rPr>
      <w:rFonts w:ascii="Times New Roman" w:eastAsia="Times New Roman" w:hAnsi="Times New Roman"/>
      <w:szCs w:val="20"/>
      <w:lang w:eastAsia="it-IT"/>
    </w:rPr>
  </w:style>
  <w:style w:type="character" w:styleId="Collegamentoipertestuale">
    <w:name w:val="Hyperlink"/>
    <w:basedOn w:val="Carpredefinitoparagrafo"/>
    <w:qFormat/>
    <w:rsid w:val="00DA1B2E"/>
    <w:rPr>
      <w:color w:val="0000FF"/>
      <w:u w:val="single"/>
    </w:rPr>
  </w:style>
  <w:style w:type="paragraph" w:styleId="Paragrafoelenco">
    <w:name w:val="List Paragraph"/>
    <w:basedOn w:val="Normale"/>
    <w:uiPriority w:val="34"/>
    <w:qFormat/>
    <w:rsid w:val="00DA1B2E"/>
    <w:pPr>
      <w:ind w:left="720"/>
      <w:contextualSpacing/>
    </w:pPr>
  </w:style>
  <w:style w:type="character" w:customStyle="1" w:styleId="Corpodeltesto2Carattere">
    <w:name w:val="Corpo del testo 2 Carattere"/>
    <w:basedOn w:val="Carpredefinitoparagrafo"/>
    <w:link w:val="Corpodeltesto2"/>
    <w:qFormat/>
    <w:rsid w:val="00DA1B2E"/>
    <w:rPr>
      <w:rFonts w:ascii="Times New Roman" w:eastAsia="Times New Roman" w:hAnsi="Times New Roman" w:cs="Verdana"/>
      <w:sz w:val="24"/>
      <w:szCs w:val="20"/>
      <w:lang w:eastAsia="it-IT"/>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comune.ferrara@cert.comune.fe.it" TargetMode="External"/><Relationship Id="rId3" Type="http://schemas.openxmlformats.org/officeDocument/2006/relationships/settings" Target="settings.xml"/><Relationship Id="rId7" Type="http://schemas.openxmlformats.org/officeDocument/2006/relationships/hyperlink" Target="mailto:comune.ferrara@cert.comune.f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9</Pages>
  <Words>5348</Words>
  <Characters>30490</Characters>
  <Application>Microsoft Office Word</Application>
  <DocSecurity>0</DocSecurity>
  <Lines>254</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e.pela</dc:creator>
  <cp:lastModifiedBy>e.tumaini</cp:lastModifiedBy>
  <cp:revision>33</cp:revision>
  <cp:lastPrinted>2026-03-24T09:08:00Z</cp:lastPrinted>
  <dcterms:created xsi:type="dcterms:W3CDTF">2026-02-18T11:25:00Z</dcterms:created>
  <dcterms:modified xsi:type="dcterms:W3CDTF">2026-05-05T07:35:00Z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721F1057600541D69D81989AD89C1CCD_13</vt:lpwstr>
  </property>
</Properties>
</file>