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C5" w:rsidRPr="0099474C" w:rsidRDefault="00DC69C5" w:rsidP="0099474C">
      <w:pPr>
        <w:autoSpaceDE w:val="0"/>
        <w:autoSpaceDN w:val="0"/>
        <w:adjustRightInd w:val="0"/>
        <w:spacing w:after="120"/>
        <w:ind w:right="458"/>
        <w:jc w:val="both"/>
        <w:rPr>
          <w:rFonts w:cs="Arial"/>
          <w:bCs/>
          <w:sz w:val="20"/>
          <w:szCs w:val="20"/>
        </w:rPr>
      </w:pPr>
      <w:r w:rsidRPr="0099474C">
        <w:rPr>
          <w:rFonts w:cs="Arial"/>
          <w:b/>
          <w:sz w:val="20"/>
          <w:szCs w:val="20"/>
        </w:rPr>
        <w:t xml:space="preserve">Allegato </w:t>
      </w:r>
      <w:r w:rsidRPr="0099474C">
        <w:rPr>
          <w:rFonts w:cs="Arial"/>
          <w:b/>
          <w:bCs/>
          <w:sz w:val="20"/>
          <w:szCs w:val="20"/>
        </w:rPr>
        <w:t>1)</w:t>
      </w:r>
      <w:r w:rsidRPr="0099474C">
        <w:rPr>
          <w:rFonts w:cs="Arial"/>
          <w:bCs/>
          <w:sz w:val="20"/>
          <w:szCs w:val="20"/>
        </w:rPr>
        <w:t xml:space="preserve"> </w:t>
      </w:r>
      <w:r w:rsidRPr="0099474C">
        <w:rPr>
          <w:rFonts w:cs="Arial"/>
          <w:b/>
          <w:bCs/>
          <w:sz w:val="20"/>
          <w:szCs w:val="20"/>
        </w:rPr>
        <w:t xml:space="preserve">Schema di </w:t>
      </w:r>
      <w:r w:rsidR="002D056B" w:rsidRPr="0099474C">
        <w:rPr>
          <w:rFonts w:cs="Arial"/>
          <w:b/>
          <w:bCs/>
          <w:sz w:val="20"/>
          <w:szCs w:val="20"/>
        </w:rPr>
        <w:t>concessione</w:t>
      </w:r>
    </w:p>
    <w:p w:rsidR="00DC69C5" w:rsidRPr="00C101B7" w:rsidRDefault="0053002A" w:rsidP="0099474C">
      <w:pPr>
        <w:suppressAutoHyphens w:val="0"/>
        <w:autoSpaceDE w:val="0"/>
        <w:autoSpaceDN w:val="0"/>
        <w:adjustRightInd w:val="0"/>
        <w:jc w:val="both"/>
        <w:rPr>
          <w:rFonts w:cs="Arial"/>
          <w:b/>
          <w:bCs/>
          <w:sz w:val="20"/>
          <w:szCs w:val="20"/>
        </w:rPr>
      </w:pPr>
      <w:r w:rsidRPr="00747D0C">
        <w:rPr>
          <w:b/>
          <w:sz w:val="20"/>
        </w:rPr>
        <w:t>COMPLESSO IMMOBILIARE “PALAZZO PROSPERI SACRATI”, SITO IN FERRARA, CORSO ERCOLE I D’ESTE N. 23</w:t>
      </w:r>
      <w:r w:rsidR="0099474C" w:rsidRPr="00C101B7">
        <w:rPr>
          <w:rFonts w:cs="Arial"/>
          <w:b/>
          <w:bCs/>
          <w:sz w:val="20"/>
          <w:szCs w:val="20"/>
        </w:rPr>
        <w:t xml:space="preserve">. – CONCESSIONE A FAVORE </w:t>
      </w:r>
      <w:proofErr w:type="spellStart"/>
      <w:r w:rsidR="0099474C" w:rsidRPr="00C101B7">
        <w:rPr>
          <w:rFonts w:cs="Arial"/>
          <w:b/>
          <w:bCs/>
          <w:sz w:val="20"/>
          <w:szCs w:val="20"/>
        </w:rPr>
        <w:t>DI</w:t>
      </w:r>
      <w:proofErr w:type="spellEnd"/>
      <w:r w:rsidR="0099474C" w:rsidRPr="00C101B7">
        <w:rPr>
          <w:rFonts w:cs="Arial"/>
          <w:b/>
          <w:bCs/>
          <w:sz w:val="20"/>
          <w:szCs w:val="20"/>
        </w:rPr>
        <w:t xml:space="preserve"> ____________ .</w:t>
      </w:r>
    </w:p>
    <w:p w:rsidR="00DC69C5" w:rsidRPr="0099474C" w:rsidRDefault="00DC69C5" w:rsidP="0099474C">
      <w:pPr>
        <w:autoSpaceDE w:val="0"/>
        <w:autoSpaceDN w:val="0"/>
        <w:adjustRightInd w:val="0"/>
        <w:spacing w:after="120"/>
        <w:jc w:val="both"/>
        <w:rPr>
          <w:rFonts w:cs="Arial"/>
          <w:b/>
          <w:bCs/>
          <w:sz w:val="20"/>
          <w:szCs w:val="20"/>
        </w:rPr>
      </w:pPr>
    </w:p>
    <w:p w:rsidR="00DC69C5" w:rsidRPr="0099474C" w:rsidRDefault="0099474C" w:rsidP="0099474C">
      <w:pPr>
        <w:autoSpaceDE w:val="0"/>
        <w:autoSpaceDN w:val="0"/>
        <w:adjustRightInd w:val="0"/>
        <w:spacing w:after="120"/>
        <w:jc w:val="both"/>
        <w:rPr>
          <w:rFonts w:cs="Arial"/>
          <w:sz w:val="20"/>
          <w:szCs w:val="20"/>
        </w:rPr>
      </w:pPr>
      <w:r w:rsidRPr="0099474C">
        <w:rPr>
          <w:rFonts w:cs="Arial"/>
          <w:sz w:val="20"/>
          <w:szCs w:val="20"/>
        </w:rPr>
        <w:t>L’anno 2026</w:t>
      </w:r>
      <w:r w:rsidR="00DC69C5" w:rsidRPr="0099474C">
        <w:rPr>
          <w:rFonts w:cs="Arial"/>
          <w:sz w:val="20"/>
          <w:szCs w:val="20"/>
        </w:rPr>
        <w:t>, il giorno ________, del mese di __________, presso _________</w:t>
      </w:r>
    </w:p>
    <w:p w:rsidR="00DC69C5" w:rsidRPr="0099474C" w:rsidRDefault="00DC69C5" w:rsidP="0099474C">
      <w:pPr>
        <w:autoSpaceDE w:val="0"/>
        <w:autoSpaceDN w:val="0"/>
        <w:adjustRightInd w:val="0"/>
        <w:spacing w:after="120"/>
        <w:jc w:val="center"/>
        <w:rPr>
          <w:rFonts w:cs="Arial"/>
          <w:b/>
          <w:sz w:val="20"/>
          <w:szCs w:val="20"/>
        </w:rPr>
      </w:pPr>
      <w:r w:rsidRPr="0099474C">
        <w:rPr>
          <w:rFonts w:cs="Arial"/>
          <w:b/>
          <w:sz w:val="20"/>
          <w:szCs w:val="20"/>
        </w:rPr>
        <w:t>Tra</w:t>
      </w:r>
    </w:p>
    <w:p w:rsidR="00DC69C5" w:rsidRPr="0099474C" w:rsidRDefault="00DC69C5" w:rsidP="0099474C">
      <w:pPr>
        <w:autoSpaceDE w:val="0"/>
        <w:autoSpaceDN w:val="0"/>
        <w:adjustRightInd w:val="0"/>
        <w:spacing w:after="120"/>
        <w:jc w:val="both"/>
        <w:rPr>
          <w:rFonts w:cs="Arial"/>
          <w:sz w:val="20"/>
          <w:szCs w:val="20"/>
        </w:rPr>
      </w:pPr>
      <w:r w:rsidRPr="0099474C">
        <w:rPr>
          <w:rFonts w:cs="Arial"/>
          <w:sz w:val="20"/>
          <w:szCs w:val="20"/>
        </w:rPr>
        <w:t xml:space="preserve">il </w:t>
      </w:r>
      <w:r w:rsidRPr="0099474C">
        <w:rPr>
          <w:rFonts w:cs="Arial"/>
          <w:b/>
          <w:sz w:val="20"/>
          <w:szCs w:val="20"/>
        </w:rPr>
        <w:t>Comune di Ferrara</w:t>
      </w:r>
      <w:r w:rsidRPr="0099474C">
        <w:rPr>
          <w:rFonts w:cs="Arial"/>
          <w:sz w:val="20"/>
          <w:szCs w:val="20"/>
        </w:rPr>
        <w:t xml:space="preserve"> (</w:t>
      </w:r>
      <w:proofErr w:type="spellStart"/>
      <w:r w:rsidRPr="0099474C">
        <w:rPr>
          <w:rFonts w:cs="Arial"/>
          <w:sz w:val="20"/>
          <w:szCs w:val="20"/>
        </w:rPr>
        <w:t>c.f.</w:t>
      </w:r>
      <w:proofErr w:type="spellEnd"/>
      <w:r w:rsidRPr="0099474C">
        <w:rPr>
          <w:rFonts w:cs="Arial"/>
          <w:sz w:val="20"/>
          <w:szCs w:val="20"/>
        </w:rPr>
        <w:t xml:space="preserve"> 00297110389), con Sede Legale in Ferrara (FE), Piazza Municipale, 1 - 44121 Ferrara - PEC: </w:t>
      </w:r>
      <w:hyperlink r:id="rId5" w:history="1">
        <w:r w:rsidRPr="0099474C">
          <w:rPr>
            <w:rStyle w:val="Collegamentoipertestuale"/>
            <w:rFonts w:cs="Arial"/>
            <w:sz w:val="20"/>
            <w:szCs w:val="20"/>
          </w:rPr>
          <w:t>comune.ferrara@cert.comune.fe.it</w:t>
        </w:r>
      </w:hyperlink>
      <w:r w:rsidRPr="0099474C">
        <w:rPr>
          <w:rFonts w:cs="Arial"/>
          <w:sz w:val="20"/>
          <w:szCs w:val="20"/>
        </w:rPr>
        <w:t>; rappresentato da _____________________________, nato a ____________________________ il __________________, che qui stipula in nome e per conto dell’Ente medesimo, ai sensi dell’art. ___ dello Statuto e dell’art. ____ del Vigente Regolamento per la disciplina dei Contratti, in esecuzione della delibera della Giunta Municipale n. _______ del __________, esecutiva ai sensi di legge di seguito, per brevità, indicato come “Comune” ovvero “Concedente” ovvero “Proprietario”</w:t>
      </w:r>
    </w:p>
    <w:p w:rsidR="00DC69C5" w:rsidRPr="0099474C" w:rsidRDefault="00DC69C5" w:rsidP="0099474C">
      <w:pPr>
        <w:autoSpaceDE w:val="0"/>
        <w:autoSpaceDN w:val="0"/>
        <w:adjustRightInd w:val="0"/>
        <w:spacing w:after="120"/>
        <w:jc w:val="center"/>
        <w:rPr>
          <w:rFonts w:cs="Arial"/>
          <w:b/>
          <w:sz w:val="20"/>
          <w:szCs w:val="20"/>
        </w:rPr>
      </w:pPr>
      <w:r w:rsidRPr="0099474C">
        <w:rPr>
          <w:rFonts w:cs="Arial"/>
          <w:b/>
          <w:sz w:val="20"/>
          <w:szCs w:val="20"/>
        </w:rPr>
        <w:t>e</w:t>
      </w:r>
    </w:p>
    <w:p w:rsidR="00DC69C5" w:rsidRPr="0099474C" w:rsidRDefault="00DC69C5" w:rsidP="0099474C">
      <w:pPr>
        <w:autoSpaceDE w:val="0"/>
        <w:autoSpaceDN w:val="0"/>
        <w:adjustRightInd w:val="0"/>
        <w:spacing w:after="120"/>
        <w:jc w:val="both"/>
        <w:rPr>
          <w:rFonts w:cs="Arial"/>
          <w:sz w:val="20"/>
          <w:szCs w:val="20"/>
        </w:rPr>
      </w:pPr>
      <w:r w:rsidRPr="0099474C">
        <w:rPr>
          <w:rFonts w:cs="Arial"/>
          <w:sz w:val="20"/>
          <w:szCs w:val="20"/>
        </w:rPr>
        <w:t>__________________________________________________________________</w:t>
      </w:r>
      <w:r w:rsidRPr="0099474C">
        <w:rPr>
          <w:rFonts w:cs="Arial"/>
          <w:b/>
          <w:sz w:val="20"/>
          <w:szCs w:val="20"/>
        </w:rPr>
        <w:t xml:space="preserve"> </w:t>
      </w:r>
      <w:r w:rsidRPr="0099474C">
        <w:rPr>
          <w:rFonts w:cs="Arial"/>
          <w:sz w:val="20"/>
          <w:szCs w:val="20"/>
        </w:rPr>
        <w:t>(</w:t>
      </w:r>
      <w:proofErr w:type="spellStart"/>
      <w:r w:rsidRPr="0099474C">
        <w:rPr>
          <w:rFonts w:cs="Arial"/>
          <w:sz w:val="20"/>
          <w:szCs w:val="20"/>
        </w:rPr>
        <w:t>c.f.</w:t>
      </w:r>
      <w:proofErr w:type="spellEnd"/>
      <w:r w:rsidRPr="0099474C">
        <w:rPr>
          <w:rFonts w:cs="Arial"/>
          <w:sz w:val="20"/>
          <w:szCs w:val="20"/>
        </w:rPr>
        <w:t xml:space="preserve"> ___________________), con Sede Legale in ______________________ (___), via________________________________________ – CAP:_____ - PEC: _________________________________________________; in qualità di _____________________________________________ __________________________________ nato a __________________________________________________________________ il _____-________________, </w:t>
      </w:r>
      <w:proofErr w:type="spellStart"/>
      <w:r w:rsidRPr="0099474C">
        <w:rPr>
          <w:rFonts w:cs="Arial"/>
          <w:sz w:val="20"/>
          <w:szCs w:val="20"/>
        </w:rPr>
        <w:t>c.f.</w:t>
      </w:r>
      <w:proofErr w:type="spellEnd"/>
      <w:r w:rsidRPr="0099474C">
        <w:rPr>
          <w:rFonts w:cs="Arial"/>
          <w:sz w:val="20"/>
          <w:szCs w:val="20"/>
        </w:rPr>
        <w:t xml:space="preserve"> ______________________________________di seguito, per brevità, indicato come “Concessionario”.</w:t>
      </w:r>
    </w:p>
    <w:p w:rsidR="00DC69C5" w:rsidRPr="0099474C" w:rsidRDefault="00DC69C5" w:rsidP="0099474C">
      <w:pPr>
        <w:autoSpaceDE w:val="0"/>
        <w:autoSpaceDN w:val="0"/>
        <w:adjustRightInd w:val="0"/>
        <w:spacing w:after="120"/>
        <w:jc w:val="both"/>
        <w:rPr>
          <w:rFonts w:cs="Arial"/>
          <w:b/>
          <w:sz w:val="20"/>
          <w:szCs w:val="20"/>
        </w:rPr>
      </w:pPr>
      <w:r w:rsidRPr="0099474C">
        <w:rPr>
          <w:rFonts w:cs="Arial"/>
          <w:b/>
          <w:sz w:val="20"/>
          <w:szCs w:val="20"/>
        </w:rPr>
        <w:t>Premesso che:</w:t>
      </w:r>
    </w:p>
    <w:p w:rsidR="0052376D" w:rsidRPr="00A96D37" w:rsidRDefault="0052376D" w:rsidP="0052376D">
      <w:pPr>
        <w:autoSpaceDE w:val="0"/>
        <w:autoSpaceDN w:val="0"/>
        <w:adjustRightInd w:val="0"/>
        <w:spacing w:after="120"/>
        <w:jc w:val="both"/>
        <w:rPr>
          <w:rFonts w:cs="Arial"/>
          <w:sz w:val="20"/>
          <w:szCs w:val="20"/>
        </w:rPr>
      </w:pPr>
      <w:r w:rsidRPr="00A96D37">
        <w:rPr>
          <w:rFonts w:cs="Arial"/>
          <w:sz w:val="20"/>
          <w:szCs w:val="20"/>
        </w:rPr>
        <w:t>- il Comune di Ferrara, giusto atto di permuta Rep. n. 28235 stipulato in data 13/07/2006, è proprietario dell’immobile appartenente al patrimonio demaniale comunale denominato “</w:t>
      </w:r>
      <w:r w:rsidRPr="00A96D37">
        <w:rPr>
          <w:rFonts w:cs="Arial"/>
          <w:i/>
          <w:sz w:val="20"/>
          <w:szCs w:val="20"/>
        </w:rPr>
        <w:t>Palazzo Prosperi Sacrati già Castelli</w:t>
      </w:r>
      <w:r w:rsidRPr="00A96D37">
        <w:rPr>
          <w:rFonts w:cs="Arial"/>
          <w:sz w:val="20"/>
          <w:szCs w:val="20"/>
        </w:rPr>
        <w:t xml:space="preserve">” sito in Ferrara, all’incrocio tra Corso Ercole I d’Este n. 23 e Corso Biagio Rossetti n. 2, censito al Catasto Fabbricati del Comune di Ferrara al Foglio 377, </w:t>
      </w:r>
      <w:r w:rsidR="00845322">
        <w:rPr>
          <w:rFonts w:cs="Arial"/>
          <w:sz w:val="20"/>
          <w:szCs w:val="20"/>
        </w:rPr>
        <w:t>mappale</w:t>
      </w:r>
      <w:r w:rsidRPr="00A96D37">
        <w:rPr>
          <w:rFonts w:cs="Arial"/>
          <w:sz w:val="20"/>
          <w:szCs w:val="20"/>
        </w:rPr>
        <w:t xml:space="preserve"> 153, sub. </w:t>
      </w:r>
      <w:r w:rsidR="00845322">
        <w:rPr>
          <w:rFonts w:cs="Arial"/>
          <w:sz w:val="20"/>
          <w:szCs w:val="20"/>
        </w:rPr>
        <w:t>14</w:t>
      </w:r>
      <w:r w:rsidRPr="00A96D37">
        <w:rPr>
          <w:rFonts w:cs="Arial"/>
          <w:sz w:val="20"/>
          <w:szCs w:val="20"/>
        </w:rPr>
        <w:t>;</w:t>
      </w:r>
    </w:p>
    <w:p w:rsidR="0052376D" w:rsidRPr="00A96D37" w:rsidRDefault="0052376D" w:rsidP="0052376D">
      <w:pPr>
        <w:autoSpaceDE w:val="0"/>
        <w:autoSpaceDN w:val="0"/>
        <w:adjustRightInd w:val="0"/>
        <w:jc w:val="both"/>
        <w:rPr>
          <w:rFonts w:cs="Arial"/>
          <w:sz w:val="20"/>
          <w:szCs w:val="20"/>
        </w:rPr>
      </w:pPr>
      <w:r w:rsidRPr="00A96D37">
        <w:rPr>
          <w:rFonts w:cs="Arial"/>
          <w:sz w:val="20"/>
          <w:szCs w:val="20"/>
        </w:rPr>
        <w:t xml:space="preserve">- l’immobile è soggetto a vincolo storico-artistico e dunque assoggettato alle tutele della Parte II del Codice dei Beni Culturali e del Paesaggio (ai sensi degli artt. 10-12 del </w:t>
      </w:r>
      <w:proofErr w:type="spellStart"/>
      <w:r w:rsidRPr="00A96D37">
        <w:rPr>
          <w:rFonts w:cs="Arial"/>
          <w:sz w:val="20"/>
          <w:szCs w:val="20"/>
        </w:rPr>
        <w:t>D.Lgs.</w:t>
      </w:r>
      <w:proofErr w:type="spellEnd"/>
      <w:r w:rsidRPr="00A96D37">
        <w:rPr>
          <w:rFonts w:cs="Arial"/>
          <w:sz w:val="20"/>
          <w:szCs w:val="20"/>
        </w:rPr>
        <w:t xml:space="preserve"> n. 42 del 22 gennaio 2004) in quanto oggetto di notifica </w:t>
      </w:r>
      <w:r w:rsidRPr="00A96D37">
        <w:rPr>
          <w:rFonts w:cs="Arial"/>
          <w:i/>
          <w:iCs/>
          <w:sz w:val="20"/>
          <w:szCs w:val="20"/>
        </w:rPr>
        <w:t xml:space="preserve">ex </w:t>
      </w:r>
      <w:proofErr w:type="spellStart"/>
      <w:r w:rsidRPr="00A96D37">
        <w:rPr>
          <w:rFonts w:cs="Arial"/>
          <w:i/>
          <w:iCs/>
          <w:sz w:val="20"/>
          <w:szCs w:val="20"/>
        </w:rPr>
        <w:t>lege</w:t>
      </w:r>
      <w:proofErr w:type="spellEnd"/>
      <w:r w:rsidRPr="00A96D37">
        <w:rPr>
          <w:rFonts w:cs="Arial"/>
          <w:i/>
          <w:iCs/>
          <w:sz w:val="20"/>
          <w:szCs w:val="20"/>
        </w:rPr>
        <w:t xml:space="preserve"> </w:t>
      </w:r>
      <w:r w:rsidRPr="00A96D37">
        <w:rPr>
          <w:rFonts w:cs="Arial"/>
          <w:sz w:val="20"/>
          <w:szCs w:val="20"/>
        </w:rPr>
        <w:t>1089/1939 del 08/06/1971 valida per gli effetti ai sensi dell’articolo 128 del Codice</w:t>
      </w:r>
    </w:p>
    <w:p w:rsidR="0052376D" w:rsidRPr="00A96D37" w:rsidRDefault="0052376D" w:rsidP="0052376D">
      <w:pPr>
        <w:autoSpaceDE w:val="0"/>
        <w:autoSpaceDN w:val="0"/>
        <w:adjustRightInd w:val="0"/>
        <w:jc w:val="both"/>
        <w:rPr>
          <w:rFonts w:cs="Arial"/>
          <w:sz w:val="20"/>
          <w:szCs w:val="20"/>
        </w:rPr>
      </w:pPr>
      <w:r w:rsidRPr="00A96D37">
        <w:rPr>
          <w:rFonts w:cs="Arial"/>
          <w:sz w:val="20"/>
          <w:szCs w:val="20"/>
        </w:rPr>
        <w:t>in parola;</w:t>
      </w:r>
    </w:p>
    <w:p w:rsidR="0052376D" w:rsidRPr="00A96D37" w:rsidRDefault="0052376D" w:rsidP="0052376D">
      <w:pPr>
        <w:autoSpaceDE w:val="0"/>
        <w:autoSpaceDN w:val="0"/>
        <w:adjustRightInd w:val="0"/>
        <w:jc w:val="both"/>
        <w:rPr>
          <w:rFonts w:cs="Arial"/>
          <w:sz w:val="20"/>
          <w:szCs w:val="20"/>
        </w:rPr>
      </w:pPr>
    </w:p>
    <w:p w:rsidR="0052376D" w:rsidRPr="00A96D37" w:rsidRDefault="0052376D" w:rsidP="0052376D">
      <w:pPr>
        <w:autoSpaceDE w:val="0"/>
        <w:autoSpaceDN w:val="0"/>
        <w:adjustRightInd w:val="0"/>
        <w:jc w:val="both"/>
        <w:rPr>
          <w:rFonts w:cs="Arial"/>
          <w:sz w:val="20"/>
          <w:szCs w:val="20"/>
        </w:rPr>
      </w:pPr>
      <w:r w:rsidRPr="00A96D37">
        <w:rPr>
          <w:rFonts w:cs="Arial"/>
          <w:sz w:val="20"/>
          <w:szCs w:val="20"/>
        </w:rPr>
        <w:t xml:space="preserve">- il Comune di Ferrara ha presentato, ai sensi dell’art. 106, comma 2 del D.lgs. 42/2004 e </w:t>
      </w:r>
      <w:proofErr w:type="spellStart"/>
      <w:r w:rsidRPr="00A96D37">
        <w:rPr>
          <w:rFonts w:cs="Arial"/>
          <w:sz w:val="20"/>
          <w:szCs w:val="20"/>
        </w:rPr>
        <w:t>ss.mm.ii.</w:t>
      </w:r>
      <w:proofErr w:type="spellEnd"/>
      <w:r w:rsidRPr="00A96D37">
        <w:rPr>
          <w:rFonts w:cs="Arial"/>
          <w:sz w:val="20"/>
          <w:szCs w:val="20"/>
        </w:rPr>
        <w:t>, la richiesta di autorizzazione temporanea alla concessione in uso dell’immobile in oggetto con nota PG n. 19961 del 30/01/2026, al fine di ottenere l’autorizzazione ai sensi del Capo IV, Sez. I del decreto sopra citato e in particolare in osservanza dell’art. 57 bis;</w:t>
      </w:r>
    </w:p>
    <w:p w:rsidR="0052376D" w:rsidRPr="00A96D37" w:rsidRDefault="0052376D" w:rsidP="0052376D">
      <w:pPr>
        <w:autoSpaceDE w:val="0"/>
        <w:autoSpaceDN w:val="0"/>
        <w:adjustRightInd w:val="0"/>
        <w:jc w:val="both"/>
        <w:rPr>
          <w:rFonts w:cs="Arial"/>
          <w:b/>
          <w:sz w:val="20"/>
          <w:szCs w:val="20"/>
        </w:rPr>
      </w:pPr>
    </w:p>
    <w:p w:rsidR="0052376D" w:rsidRPr="00A96D37" w:rsidRDefault="0052376D" w:rsidP="0052376D">
      <w:pPr>
        <w:autoSpaceDE w:val="0"/>
        <w:autoSpaceDN w:val="0"/>
        <w:adjustRightInd w:val="0"/>
        <w:jc w:val="both"/>
        <w:rPr>
          <w:rFonts w:cs="Arial"/>
          <w:sz w:val="20"/>
          <w:szCs w:val="20"/>
        </w:rPr>
      </w:pPr>
      <w:r w:rsidRPr="00A96D37">
        <w:rPr>
          <w:rFonts w:cs="Arial"/>
          <w:sz w:val="20"/>
          <w:szCs w:val="20"/>
        </w:rPr>
        <w:t>- a seguito degli eventi sismici accorsi in Emilia Romagna nel 2012, l’immobile è stato inserito dal Commissario Delegato per la Ricostruzione Post Sisma, nel Programma Opere Pubbliche e dei Beni Culturali danneggiati dagli eventi sismici del 20 e 29 maggio 2012, Piani annuali 2013-14-15-16-18 Opere Pubbliche, Beni Culturali ed Edilizia Scolastica-Università della Regione Emilia Romagna;</w:t>
      </w:r>
    </w:p>
    <w:p w:rsidR="0052376D" w:rsidRPr="00A96D37" w:rsidRDefault="0052376D" w:rsidP="0052376D">
      <w:pPr>
        <w:autoSpaceDE w:val="0"/>
        <w:autoSpaceDN w:val="0"/>
        <w:adjustRightInd w:val="0"/>
        <w:jc w:val="both"/>
        <w:rPr>
          <w:rFonts w:cs="Arial"/>
          <w:sz w:val="20"/>
          <w:szCs w:val="20"/>
        </w:rPr>
      </w:pPr>
    </w:p>
    <w:p w:rsidR="0052376D" w:rsidRPr="00A96D37" w:rsidRDefault="0052376D" w:rsidP="0052376D">
      <w:pPr>
        <w:pStyle w:val="Paragrafoelenco"/>
        <w:spacing w:after="120"/>
        <w:ind w:left="0"/>
        <w:jc w:val="both"/>
        <w:rPr>
          <w:rFonts w:ascii="Arial" w:hAnsi="Arial" w:cs="Arial"/>
        </w:rPr>
      </w:pPr>
      <w:r>
        <w:rPr>
          <w:rFonts w:ascii="Arial" w:hAnsi="Arial" w:cs="Arial"/>
        </w:rPr>
        <w:t xml:space="preserve">- </w:t>
      </w:r>
      <w:r w:rsidRPr="00A96D37">
        <w:rPr>
          <w:rFonts w:ascii="Arial" w:hAnsi="Arial" w:cs="Arial"/>
        </w:rPr>
        <w:t>il complesso immobiliare</w:t>
      </w:r>
      <w:r w:rsidRPr="00A96D37">
        <w:rPr>
          <w:rFonts w:ascii="Arial" w:hAnsi="Arial" w:cs="Arial"/>
          <w:i/>
        </w:rPr>
        <w:t xml:space="preserve"> “Palazzo Prosperi Sacrati già Castelli</w:t>
      </w:r>
      <w:r w:rsidRPr="00A96D37">
        <w:rPr>
          <w:rFonts w:ascii="Arial" w:hAnsi="Arial" w:cs="Arial"/>
        </w:rPr>
        <w:t>” è attualmente oggetto di un intervento di recupero e riqualificazione funzionale nell’ambito del Piano Operativo “Cultura e Turismo”</w:t>
      </w:r>
      <w:r w:rsidRPr="00A96D37">
        <w:rPr>
          <w:rFonts w:ascii="Arial" w:hAnsi="Arial" w:cs="Arial"/>
          <w:b/>
          <w:bCs/>
        </w:rPr>
        <w:t xml:space="preserve"> </w:t>
      </w:r>
      <w:r w:rsidRPr="00A96D37">
        <w:rPr>
          <w:rFonts w:ascii="Arial" w:hAnsi="Arial" w:cs="Arial"/>
          <w:bCs/>
        </w:rPr>
        <w:t>(FSC) 2014-2020</w:t>
      </w:r>
      <w:r w:rsidRPr="00A96D37">
        <w:rPr>
          <w:rFonts w:ascii="Arial" w:hAnsi="Arial" w:cs="Arial"/>
        </w:rPr>
        <w:t>, approvato con delibera CIPE n. 10 del 28 febbraio 2018, di competenza del Ministero dei Beni e delle Attività Culturali e del Turismo, finanziato con risorse del Fondo per lo Sviluppo e la Coesione (FSC), nonché dagli interventi di riparazione e miglioramento strutturale conseguenti agli eventi sismici del 2012, che prevedono la completa riqualificazione del cespite, con conclusione dei lavori stimata entro la fine di marzo 2026;</w:t>
      </w:r>
    </w:p>
    <w:p w:rsidR="0052376D" w:rsidRPr="0052376D" w:rsidRDefault="0052376D" w:rsidP="0052376D">
      <w:pPr>
        <w:autoSpaceDE w:val="0"/>
        <w:autoSpaceDN w:val="0"/>
        <w:adjustRightInd w:val="0"/>
        <w:jc w:val="both"/>
        <w:rPr>
          <w:rFonts w:cs="Arial"/>
          <w:sz w:val="20"/>
          <w:szCs w:val="20"/>
        </w:rPr>
      </w:pPr>
      <w:r w:rsidRPr="0052376D">
        <w:rPr>
          <w:rFonts w:cs="Arial"/>
          <w:sz w:val="20"/>
          <w:szCs w:val="20"/>
        </w:rPr>
        <w:t xml:space="preserve">- il progetto esecutivo, approvato con Determina Dirigenziale n. 2022-1815 del 01/09/2022 prevede, da un lato interventi strutturali per la riparazione dei danni e il miglioramento strutturale post sisma e dall'altro il recupero e la riqualificazione degli ambienti interni attraverso opere impiantistiche, di finitura e di restauro, nonché interventi esterni che prevedono la realizzazione di nuovi percorsi e aiuole verdi nel giardino, con spostamento del muro di confine tra il Palazzo </w:t>
      </w:r>
      <w:r w:rsidRPr="0052376D">
        <w:rPr>
          <w:rFonts w:cs="Arial"/>
          <w:i/>
          <w:sz w:val="20"/>
          <w:szCs w:val="20"/>
        </w:rPr>
        <w:t>de quo</w:t>
      </w:r>
      <w:r w:rsidRPr="0052376D">
        <w:rPr>
          <w:rFonts w:cs="Arial"/>
          <w:sz w:val="20"/>
          <w:szCs w:val="20"/>
        </w:rPr>
        <w:t xml:space="preserve"> e il Liceo Ariosto per consentire la creazione di un ulteriore accesso all'area esterna da Corso Biagio Rossetti, con la creazione di aperture ad arco per la connessione visiva tra il giardino del Palazzo e l'area verde confinante a nord;</w:t>
      </w:r>
    </w:p>
    <w:p w:rsidR="0052376D" w:rsidRPr="00A96D37" w:rsidRDefault="0052376D" w:rsidP="0052376D">
      <w:pPr>
        <w:autoSpaceDE w:val="0"/>
        <w:autoSpaceDN w:val="0"/>
        <w:adjustRightInd w:val="0"/>
        <w:jc w:val="both"/>
        <w:rPr>
          <w:rFonts w:cs="Arial"/>
          <w:color w:val="222222"/>
          <w:sz w:val="20"/>
          <w:szCs w:val="20"/>
        </w:rPr>
      </w:pPr>
    </w:p>
    <w:p w:rsidR="0052376D" w:rsidRPr="00A96D37" w:rsidRDefault="0052376D" w:rsidP="0052376D">
      <w:pPr>
        <w:pStyle w:val="Paragrafoelenco"/>
        <w:ind w:left="0"/>
        <w:jc w:val="both"/>
        <w:rPr>
          <w:rFonts w:ascii="Arial" w:hAnsi="Arial" w:cs="Arial"/>
        </w:rPr>
      </w:pPr>
      <w:r w:rsidRPr="00A96D37">
        <w:rPr>
          <w:rFonts w:ascii="Arial" w:hAnsi="Arial" w:cs="Arial"/>
          <w:color w:val="222222"/>
        </w:rPr>
        <w:lastRenderedPageBreak/>
        <w:t xml:space="preserve">- l’intervento che interessa “Palazzo </w:t>
      </w:r>
      <w:proofErr w:type="spellStart"/>
      <w:r w:rsidRPr="00A96D37">
        <w:rPr>
          <w:rFonts w:ascii="Arial" w:hAnsi="Arial" w:cs="Arial"/>
          <w:color w:val="222222"/>
        </w:rPr>
        <w:t>Prosperi-Sacrati</w:t>
      </w:r>
      <w:proofErr w:type="spellEnd"/>
      <w:r w:rsidRPr="00A96D37">
        <w:rPr>
          <w:rFonts w:ascii="Arial" w:hAnsi="Arial" w:cs="Arial"/>
          <w:color w:val="222222"/>
        </w:rPr>
        <w:t>”,</w:t>
      </w:r>
      <w:r w:rsidRPr="00A96D37">
        <w:rPr>
          <w:rFonts w:ascii="Arial" w:hAnsi="Arial" w:cs="Arial"/>
        </w:rPr>
        <w:t xml:space="preserve"> volto a restituire alla pubblica fruizione un gioiello dell’architettura rinascimentale, inserito nel cuore dell’Addizione Erculea (Quadrivio </w:t>
      </w:r>
      <w:proofErr w:type="spellStart"/>
      <w:r w:rsidRPr="00A96D37">
        <w:rPr>
          <w:rFonts w:ascii="Arial" w:hAnsi="Arial" w:cs="Arial"/>
        </w:rPr>
        <w:t>Rossettiano</w:t>
      </w:r>
      <w:proofErr w:type="spellEnd"/>
      <w:r w:rsidRPr="00A96D37">
        <w:rPr>
          <w:rFonts w:ascii="Arial" w:hAnsi="Arial" w:cs="Arial"/>
        </w:rPr>
        <w:t>)</w:t>
      </w:r>
      <w:r w:rsidRPr="00A96D37">
        <w:rPr>
          <w:rFonts w:ascii="Arial" w:hAnsi="Arial" w:cs="Arial"/>
          <w:color w:val="222222"/>
        </w:rPr>
        <w:t xml:space="preserve">, è mirato alla realizzazione all’interno del predetto, di uno spazio aperto al pubblico per fini culturali, con l’introduzione al piano terra di ambienti di servizio e di rappresentanza come una biglietteria, un bookshop e un guardaroba, la realizzazione di sale polifunzionali al piano ammezzato nonché di un percorso espositivo al piano nobile, rifinito con materiali di pregio, prevedendo altresì la creazione di una nuova apertura con scala di sicurezza sul prospetto nord verso l’area verde confinante, e </w:t>
      </w:r>
      <w:r w:rsidRPr="00A96D37">
        <w:rPr>
          <w:rFonts w:ascii="Arial" w:hAnsi="Arial" w:cs="Arial"/>
        </w:rPr>
        <w:t xml:space="preserve">si inserisce nel più ampio </w:t>
      </w:r>
      <w:r w:rsidRPr="00A96D37">
        <w:rPr>
          <w:rFonts w:ascii="Arial" w:hAnsi="Arial" w:cs="Arial"/>
          <w:bCs/>
        </w:rPr>
        <w:t xml:space="preserve">progetto di </w:t>
      </w:r>
      <w:r w:rsidRPr="00A96D37">
        <w:rPr>
          <w:rFonts w:ascii="Arial" w:hAnsi="Arial" w:cs="Arial"/>
        </w:rPr>
        <w:t>valorizzazione del complesso come polo culturale articolato, accessibile e funzionale, come punto di completamento del vicino polo di arte moderna contemporanea;</w:t>
      </w:r>
    </w:p>
    <w:p w:rsidR="0052376D" w:rsidRPr="00A96D37" w:rsidRDefault="0052376D" w:rsidP="0052376D">
      <w:pPr>
        <w:pStyle w:val="Paragrafoelenco"/>
        <w:ind w:left="0"/>
        <w:jc w:val="both"/>
        <w:rPr>
          <w:rFonts w:ascii="Arial" w:hAnsi="Arial" w:cs="Arial"/>
        </w:rPr>
      </w:pPr>
    </w:p>
    <w:p w:rsidR="0052376D" w:rsidRDefault="0052376D" w:rsidP="0052376D">
      <w:pPr>
        <w:pStyle w:val="Paragrafoelenco"/>
        <w:ind w:left="0"/>
        <w:jc w:val="both"/>
        <w:rPr>
          <w:rFonts w:ascii="Arial" w:hAnsi="Arial" w:cs="Arial"/>
        </w:rPr>
      </w:pPr>
      <w:r w:rsidRPr="00A96D37">
        <w:rPr>
          <w:rFonts w:ascii="Arial" w:hAnsi="Arial" w:cs="Arial"/>
        </w:rPr>
        <w:t xml:space="preserve">- con proprio atto di orientamento PG n. 2026-17, nella seduta n. 11 del 10/03/2026, la Giunta Comunale ha approvato l’esperimento di un’indagine esplorativa del mercato immobiliare, al fine di orientare l'azione futura dell'Amministrazione comunale, per verificare la presenza di soggetti potenzialmente interessati a partecipare ad una successiva procedura di assegnazione per la concessione in uso gratuito dell’immobile </w:t>
      </w:r>
      <w:r w:rsidRPr="00A96D37">
        <w:rPr>
          <w:rFonts w:ascii="Arial" w:hAnsi="Arial" w:cs="Arial"/>
          <w:i/>
        </w:rPr>
        <w:t>de quo</w:t>
      </w:r>
      <w:r w:rsidRPr="00A96D37">
        <w:rPr>
          <w:rFonts w:ascii="Arial" w:hAnsi="Arial" w:cs="Arial"/>
        </w:rPr>
        <w:t xml:space="preserve">, per la realizzazione di attività ed iniziative culturali, aperto ad Enti e associazioni del Terzo Settore, che non perseguono fini di lucro e che svolgono o intendono svolgere attività di interesse generale di cui all’articolo 5 del Decreto Legislativo </w:t>
      </w:r>
      <w:r w:rsidRPr="00A96D37">
        <w:rPr>
          <w:rFonts w:ascii="Arial" w:hAnsi="Arial" w:cs="Arial"/>
          <w:color w:val="000000"/>
        </w:rPr>
        <w:t xml:space="preserve">n. 117 del 3 luglio 2017 e </w:t>
      </w:r>
      <w:proofErr w:type="spellStart"/>
      <w:r w:rsidRPr="00A96D37">
        <w:rPr>
          <w:rFonts w:ascii="Arial" w:hAnsi="Arial" w:cs="Arial"/>
          <w:color w:val="000000"/>
        </w:rPr>
        <w:t>ss.mm.ii.</w:t>
      </w:r>
      <w:proofErr w:type="spellEnd"/>
      <w:r w:rsidRPr="00A96D37">
        <w:rPr>
          <w:rFonts w:ascii="Arial" w:hAnsi="Arial" w:cs="Arial"/>
          <w:color w:val="000000"/>
        </w:rPr>
        <w:t xml:space="preserve">, </w:t>
      </w:r>
      <w:r w:rsidRPr="00A96D37">
        <w:rPr>
          <w:rFonts w:ascii="Arial" w:hAnsi="Arial" w:cs="Arial"/>
        </w:rPr>
        <w:t>con comprovata esperienza nel settore museale e culturale;</w:t>
      </w:r>
    </w:p>
    <w:p w:rsidR="0052376D" w:rsidRPr="00A96D37" w:rsidRDefault="0052376D" w:rsidP="0052376D">
      <w:pPr>
        <w:pStyle w:val="Paragrafoelenco"/>
        <w:ind w:left="0"/>
        <w:jc w:val="both"/>
        <w:rPr>
          <w:rFonts w:ascii="Arial" w:hAnsi="Arial" w:cs="Arial"/>
        </w:rPr>
      </w:pPr>
    </w:p>
    <w:p w:rsidR="0052376D" w:rsidRPr="00A96D37" w:rsidRDefault="0052376D" w:rsidP="0052376D">
      <w:pPr>
        <w:jc w:val="both"/>
        <w:rPr>
          <w:rFonts w:cs="Arial"/>
          <w:b/>
          <w:sz w:val="20"/>
          <w:szCs w:val="20"/>
        </w:rPr>
      </w:pPr>
      <w:r w:rsidRPr="00A96D37">
        <w:rPr>
          <w:rFonts w:cs="Arial"/>
          <w:sz w:val="20"/>
          <w:szCs w:val="20"/>
        </w:rPr>
        <w:t>- con atto dirigenziale n. 20</w:t>
      </w:r>
      <w:r>
        <w:rPr>
          <w:rFonts w:cs="Arial"/>
          <w:sz w:val="20"/>
          <w:szCs w:val="20"/>
        </w:rPr>
        <w:t>26-647</w:t>
      </w:r>
      <w:r w:rsidRPr="00A96D37">
        <w:rPr>
          <w:rFonts w:cs="Arial"/>
          <w:sz w:val="20"/>
          <w:szCs w:val="20"/>
        </w:rPr>
        <w:t xml:space="preserve"> del </w:t>
      </w:r>
      <w:r>
        <w:rPr>
          <w:rFonts w:cs="Arial"/>
          <w:sz w:val="20"/>
          <w:szCs w:val="20"/>
        </w:rPr>
        <w:t>30/03</w:t>
      </w:r>
      <w:r w:rsidRPr="00A96D37">
        <w:rPr>
          <w:rFonts w:cs="Arial"/>
          <w:sz w:val="20"/>
          <w:szCs w:val="20"/>
        </w:rPr>
        <w:t xml:space="preserve">/2026 è stata approvata l’indagine esplorativa del mercato immobiliare per l’acquisizione di manifestazioni d’interesse per la concessione in uso del complesso immobiliare </w:t>
      </w:r>
      <w:r w:rsidRPr="00A96D37">
        <w:rPr>
          <w:rFonts w:cs="Arial"/>
          <w:i/>
          <w:sz w:val="20"/>
          <w:szCs w:val="20"/>
        </w:rPr>
        <w:t>de quo</w:t>
      </w:r>
      <w:r w:rsidRPr="00A96D37">
        <w:rPr>
          <w:rFonts w:cs="Arial"/>
          <w:sz w:val="20"/>
          <w:szCs w:val="20"/>
        </w:rPr>
        <w:t>, al fine di orientare l'azione futura dell'Amministrazione comunale;</w:t>
      </w:r>
    </w:p>
    <w:p w:rsidR="0052376D" w:rsidRPr="00A96D37" w:rsidRDefault="0052376D" w:rsidP="0052376D">
      <w:pPr>
        <w:suppressAutoHyphens w:val="0"/>
        <w:autoSpaceDE w:val="0"/>
        <w:autoSpaceDN w:val="0"/>
        <w:adjustRightInd w:val="0"/>
        <w:jc w:val="both"/>
        <w:rPr>
          <w:rFonts w:cs="Arial"/>
          <w:sz w:val="20"/>
          <w:szCs w:val="20"/>
        </w:rPr>
      </w:pPr>
    </w:p>
    <w:p w:rsidR="0052376D" w:rsidRPr="00C101B7" w:rsidRDefault="0052376D" w:rsidP="0052376D">
      <w:pPr>
        <w:autoSpaceDE w:val="0"/>
        <w:autoSpaceDN w:val="0"/>
        <w:adjustRightInd w:val="0"/>
        <w:spacing w:after="120"/>
        <w:jc w:val="both"/>
        <w:rPr>
          <w:rFonts w:cs="Arial"/>
          <w:sz w:val="20"/>
          <w:szCs w:val="20"/>
        </w:rPr>
      </w:pPr>
      <w:r w:rsidRPr="00A96D37">
        <w:rPr>
          <w:rFonts w:cs="Arial"/>
          <w:sz w:val="20"/>
          <w:szCs w:val="20"/>
        </w:rPr>
        <w:t xml:space="preserve">- </w:t>
      </w:r>
      <w:r>
        <w:rPr>
          <w:rFonts w:cs="Arial"/>
          <w:sz w:val="20"/>
          <w:szCs w:val="20"/>
        </w:rPr>
        <w:t xml:space="preserve">in data 30/03/2026 è stato pubblicato </w:t>
      </w:r>
      <w:r w:rsidRPr="00A96D37">
        <w:rPr>
          <w:rFonts w:cs="Arial"/>
          <w:sz w:val="20"/>
          <w:szCs w:val="20"/>
        </w:rPr>
        <w:t xml:space="preserve">l’Avviso </w:t>
      </w:r>
      <w:r>
        <w:rPr>
          <w:rFonts w:cs="Arial"/>
          <w:sz w:val="20"/>
          <w:szCs w:val="20"/>
        </w:rPr>
        <w:t xml:space="preserve">pubblico </w:t>
      </w:r>
      <w:r w:rsidRPr="00A96D37">
        <w:rPr>
          <w:rFonts w:cs="Arial"/>
          <w:sz w:val="20"/>
          <w:szCs w:val="20"/>
        </w:rPr>
        <w:t xml:space="preserve">PG n. </w:t>
      </w:r>
      <w:r>
        <w:rPr>
          <w:rFonts w:cs="Arial"/>
          <w:sz w:val="20"/>
          <w:szCs w:val="20"/>
        </w:rPr>
        <w:t>65725</w:t>
      </w:r>
      <w:r w:rsidRPr="00A96D37">
        <w:rPr>
          <w:rFonts w:cs="Arial"/>
          <w:sz w:val="20"/>
          <w:szCs w:val="20"/>
        </w:rPr>
        <w:t xml:space="preserve"> del </w:t>
      </w:r>
      <w:r>
        <w:rPr>
          <w:rFonts w:cs="Arial"/>
          <w:sz w:val="20"/>
          <w:szCs w:val="20"/>
        </w:rPr>
        <w:t>30/03/2026</w:t>
      </w:r>
      <w:r w:rsidRPr="00186713">
        <w:rPr>
          <w:rFonts w:cs="Arial"/>
          <w:sz w:val="20"/>
          <w:szCs w:val="20"/>
        </w:rPr>
        <w:t xml:space="preserve">, volto all’acquisizione di manifestazioni di interesse da parte di soggetti </w:t>
      </w:r>
      <w:r>
        <w:rPr>
          <w:rFonts w:cs="Arial"/>
          <w:sz w:val="20"/>
          <w:szCs w:val="20"/>
        </w:rPr>
        <w:t xml:space="preserve">appartenenti al Terzo Settore </w:t>
      </w:r>
      <w:r w:rsidRPr="00186713">
        <w:rPr>
          <w:rFonts w:cs="Arial"/>
          <w:sz w:val="20"/>
          <w:szCs w:val="20"/>
        </w:rPr>
        <w:t>potenzialmente interessati a partecipare ad una successiva procedura di assegnazione per la concessione in uso gratuita degli immobili nel rispetto della finalità di valorizzazione sopra specificate;</w:t>
      </w:r>
    </w:p>
    <w:p w:rsidR="00DC69C5" w:rsidRPr="00C101B7" w:rsidRDefault="0099474C" w:rsidP="0099474C">
      <w:pPr>
        <w:autoSpaceDE w:val="0"/>
        <w:autoSpaceDN w:val="0"/>
        <w:adjustRightInd w:val="0"/>
        <w:spacing w:after="120"/>
        <w:jc w:val="both"/>
        <w:rPr>
          <w:rFonts w:cs="Arial"/>
          <w:sz w:val="20"/>
          <w:szCs w:val="20"/>
        </w:rPr>
      </w:pPr>
      <w:r w:rsidRPr="00C101B7">
        <w:rPr>
          <w:rFonts w:cs="Arial"/>
          <w:sz w:val="20"/>
          <w:szCs w:val="20"/>
        </w:rPr>
        <w:t xml:space="preserve">- </w:t>
      </w:r>
      <w:r w:rsidR="00DC69C5" w:rsidRPr="00C101B7">
        <w:rPr>
          <w:rFonts w:cs="Arial"/>
          <w:sz w:val="20"/>
          <w:szCs w:val="20"/>
        </w:rPr>
        <w:t>in esecuzione della delibera  di Giunta Comunale n.___</w:t>
      </w:r>
      <w:r w:rsidRPr="00C101B7">
        <w:rPr>
          <w:rFonts w:cs="Arial"/>
          <w:sz w:val="20"/>
          <w:szCs w:val="20"/>
        </w:rPr>
        <w:t>__ del __/__/20</w:t>
      </w:r>
      <w:r w:rsidR="00DC69C5" w:rsidRPr="00C101B7">
        <w:rPr>
          <w:rFonts w:cs="Arial"/>
          <w:sz w:val="20"/>
          <w:szCs w:val="20"/>
        </w:rPr>
        <w:t>2</w:t>
      </w:r>
      <w:r w:rsidRPr="00C101B7">
        <w:rPr>
          <w:rFonts w:cs="Arial"/>
          <w:sz w:val="20"/>
          <w:szCs w:val="20"/>
        </w:rPr>
        <w:t>6</w:t>
      </w:r>
      <w:r w:rsidR="00DC69C5" w:rsidRPr="00C101B7">
        <w:rPr>
          <w:rFonts w:cs="Arial"/>
          <w:sz w:val="20"/>
          <w:szCs w:val="20"/>
        </w:rPr>
        <w:t xml:space="preserve"> esecutiva ai sensi dell’art. 134 comma 4 del </w:t>
      </w:r>
      <w:proofErr w:type="spellStart"/>
      <w:r w:rsidR="00DC69C5" w:rsidRPr="00C101B7">
        <w:rPr>
          <w:rFonts w:cs="Arial"/>
          <w:sz w:val="20"/>
          <w:szCs w:val="20"/>
        </w:rPr>
        <w:t>D.Lgs</w:t>
      </w:r>
      <w:proofErr w:type="spellEnd"/>
      <w:r w:rsidR="00DC69C5" w:rsidRPr="00C101B7">
        <w:rPr>
          <w:rFonts w:cs="Arial"/>
          <w:sz w:val="20"/>
          <w:szCs w:val="20"/>
        </w:rPr>
        <w:t xml:space="preserve"> n. 267/2000 ed in conformità alle disposizioni del R.D. n. 827/1924, nonché degli artt. 80 e segg. del Regolamento comunale per la disciplina dei Contratti e dell’art.14 comma 3 del Regolamento per la concessione in uso dei beni immobili di proprietà del Comune di Ferrara a terzi, approvato con Delibera </w:t>
      </w:r>
      <w:r w:rsidR="00EB6BA9">
        <w:rPr>
          <w:rFonts w:cs="Arial"/>
          <w:sz w:val="20"/>
          <w:szCs w:val="20"/>
        </w:rPr>
        <w:t>C.C.</w:t>
      </w:r>
      <w:r w:rsidR="00DC69C5" w:rsidRPr="00C101B7">
        <w:rPr>
          <w:rFonts w:cs="Arial"/>
          <w:sz w:val="20"/>
          <w:szCs w:val="20"/>
        </w:rPr>
        <w:t xml:space="preserve"> in data 18 Febbraio 2013 P.G. 71309, con Determina n.___</w:t>
      </w:r>
      <w:r w:rsidRPr="00C101B7">
        <w:rPr>
          <w:rFonts w:cs="Arial"/>
          <w:sz w:val="20"/>
          <w:szCs w:val="20"/>
        </w:rPr>
        <w:t>___ del __/__/2026</w:t>
      </w:r>
      <w:r w:rsidR="00DC69C5" w:rsidRPr="00C101B7">
        <w:rPr>
          <w:rFonts w:cs="Arial"/>
          <w:sz w:val="20"/>
          <w:szCs w:val="20"/>
        </w:rPr>
        <w:t xml:space="preserve"> è stata indetta </w:t>
      </w:r>
      <w:r w:rsidR="004B423D">
        <w:rPr>
          <w:rFonts w:cs="Arial"/>
          <w:sz w:val="20"/>
          <w:szCs w:val="20"/>
        </w:rPr>
        <w:t>procedura ad evidenza pubblica</w:t>
      </w:r>
      <w:r w:rsidR="00DC69C5" w:rsidRPr="00C101B7">
        <w:rPr>
          <w:rFonts w:cs="Arial"/>
          <w:sz w:val="20"/>
          <w:szCs w:val="20"/>
        </w:rPr>
        <w:t xml:space="preserve"> per l’affi</w:t>
      </w:r>
      <w:r w:rsidRPr="00C101B7">
        <w:rPr>
          <w:rFonts w:cs="Arial"/>
          <w:sz w:val="20"/>
          <w:szCs w:val="20"/>
        </w:rPr>
        <w:t>damento in concessione della porzione del complesso immobiliare</w:t>
      </w:r>
      <w:r w:rsidR="00DC69C5" w:rsidRPr="00C101B7">
        <w:rPr>
          <w:rFonts w:cs="Arial"/>
          <w:sz w:val="20"/>
          <w:szCs w:val="20"/>
        </w:rPr>
        <w:t xml:space="preserve"> sopra indicato;</w:t>
      </w:r>
    </w:p>
    <w:p w:rsidR="00DC69C5" w:rsidRPr="0099474C" w:rsidRDefault="0099474C" w:rsidP="0099474C">
      <w:pPr>
        <w:autoSpaceDE w:val="0"/>
        <w:autoSpaceDN w:val="0"/>
        <w:adjustRightInd w:val="0"/>
        <w:spacing w:after="240"/>
        <w:jc w:val="both"/>
        <w:rPr>
          <w:rFonts w:cs="Arial"/>
          <w:sz w:val="20"/>
          <w:szCs w:val="20"/>
        </w:rPr>
      </w:pPr>
      <w:r w:rsidRPr="00C101B7">
        <w:rPr>
          <w:rFonts w:cs="Arial"/>
          <w:sz w:val="20"/>
          <w:szCs w:val="20"/>
        </w:rPr>
        <w:t>- con Determina n.______ del __/__/2026</w:t>
      </w:r>
      <w:r w:rsidR="00DC69C5" w:rsidRPr="00C101B7">
        <w:rPr>
          <w:rFonts w:cs="Arial"/>
          <w:sz w:val="20"/>
          <w:szCs w:val="20"/>
        </w:rPr>
        <w:t xml:space="preserve"> si è provveduto all’aggiudicazione definitiva </w:t>
      </w:r>
      <w:r w:rsidR="0052376D">
        <w:rPr>
          <w:rFonts w:cs="Arial"/>
          <w:sz w:val="20"/>
          <w:szCs w:val="20"/>
        </w:rPr>
        <w:t>del complesso immobiliare</w:t>
      </w:r>
      <w:r w:rsidR="00DC69C5" w:rsidRPr="00C101B7">
        <w:rPr>
          <w:rFonts w:cs="Arial"/>
          <w:sz w:val="20"/>
          <w:szCs w:val="20"/>
        </w:rPr>
        <w:t xml:space="preserve"> in </w:t>
      </w:r>
      <w:r w:rsidR="00DC69C5" w:rsidRPr="0099474C">
        <w:rPr>
          <w:rFonts w:cs="Arial"/>
          <w:sz w:val="20"/>
          <w:szCs w:val="20"/>
        </w:rPr>
        <w:t>oggetto.</w:t>
      </w:r>
    </w:p>
    <w:p w:rsidR="0099474C" w:rsidRPr="003007DD" w:rsidRDefault="0099474C" w:rsidP="003007DD">
      <w:pPr>
        <w:autoSpaceDE w:val="0"/>
        <w:autoSpaceDN w:val="0"/>
        <w:adjustRightInd w:val="0"/>
        <w:jc w:val="both"/>
        <w:rPr>
          <w:rFonts w:cs="Arial"/>
          <w:color w:val="000000"/>
          <w:sz w:val="20"/>
          <w:szCs w:val="20"/>
        </w:rPr>
      </w:pPr>
      <w:r w:rsidRPr="003007DD">
        <w:rPr>
          <w:rFonts w:cs="Arial"/>
          <w:b/>
          <w:bCs/>
          <w:sz w:val="20"/>
          <w:szCs w:val="20"/>
        </w:rPr>
        <w:t>TUTTO CIO’ PREMESSO SI STIPULA TRA LE PARTI QUANTO SEGUE,</w:t>
      </w:r>
    </w:p>
    <w:p w:rsidR="0099474C" w:rsidRPr="003007DD" w:rsidRDefault="0099474C" w:rsidP="003007DD">
      <w:pPr>
        <w:autoSpaceDE w:val="0"/>
        <w:autoSpaceDN w:val="0"/>
        <w:adjustRightInd w:val="0"/>
        <w:jc w:val="both"/>
        <w:rPr>
          <w:rFonts w:cs="Arial"/>
          <w:color w:val="000000"/>
          <w:sz w:val="20"/>
          <w:szCs w:val="20"/>
        </w:rPr>
      </w:pPr>
    </w:p>
    <w:p w:rsidR="00DC69C5" w:rsidRPr="003007DD" w:rsidRDefault="00667C4B" w:rsidP="003007DD">
      <w:pPr>
        <w:autoSpaceDE w:val="0"/>
        <w:autoSpaceDN w:val="0"/>
        <w:adjustRightInd w:val="0"/>
        <w:spacing w:after="240"/>
        <w:jc w:val="center"/>
        <w:rPr>
          <w:rFonts w:cs="Arial"/>
          <w:b/>
          <w:sz w:val="20"/>
          <w:szCs w:val="20"/>
        </w:rPr>
      </w:pPr>
      <w:r w:rsidRPr="003007DD">
        <w:rPr>
          <w:rFonts w:cs="Arial"/>
          <w:b/>
          <w:sz w:val="20"/>
          <w:szCs w:val="20"/>
        </w:rPr>
        <w:t>Art.</w:t>
      </w:r>
      <w:r w:rsidR="00DC69C5" w:rsidRPr="003007DD">
        <w:rPr>
          <w:rFonts w:cs="Arial"/>
          <w:b/>
          <w:sz w:val="20"/>
          <w:szCs w:val="20"/>
        </w:rPr>
        <w:t xml:space="preserve"> 1 - PREMESSE</w:t>
      </w:r>
    </w:p>
    <w:p w:rsidR="00DC69C5" w:rsidRPr="003007DD" w:rsidRDefault="00DC69C5" w:rsidP="003007DD">
      <w:pPr>
        <w:autoSpaceDE w:val="0"/>
        <w:autoSpaceDN w:val="0"/>
        <w:adjustRightInd w:val="0"/>
        <w:spacing w:after="240"/>
        <w:jc w:val="both"/>
        <w:rPr>
          <w:rFonts w:cs="Arial"/>
          <w:sz w:val="20"/>
          <w:szCs w:val="20"/>
        </w:rPr>
      </w:pPr>
      <w:r w:rsidRPr="003007DD">
        <w:rPr>
          <w:rFonts w:cs="Arial"/>
          <w:sz w:val="20"/>
          <w:szCs w:val="20"/>
        </w:rPr>
        <w:t>Le premesse costituiscono parte integrante e sostanziale della presente concessione.</w:t>
      </w:r>
    </w:p>
    <w:p w:rsidR="00DC69C5" w:rsidRPr="003007DD" w:rsidRDefault="00667C4B" w:rsidP="003007DD">
      <w:pPr>
        <w:autoSpaceDE w:val="0"/>
        <w:autoSpaceDN w:val="0"/>
        <w:adjustRightInd w:val="0"/>
        <w:spacing w:after="240"/>
        <w:jc w:val="center"/>
        <w:rPr>
          <w:rFonts w:cs="Arial"/>
          <w:b/>
          <w:sz w:val="20"/>
          <w:szCs w:val="20"/>
        </w:rPr>
      </w:pPr>
      <w:r w:rsidRPr="003007DD">
        <w:rPr>
          <w:rFonts w:cs="Arial"/>
          <w:b/>
          <w:sz w:val="20"/>
          <w:szCs w:val="20"/>
        </w:rPr>
        <w:t>Art.</w:t>
      </w:r>
      <w:r w:rsidR="00DC69C5" w:rsidRPr="003007DD">
        <w:rPr>
          <w:rFonts w:cs="Arial"/>
          <w:b/>
          <w:sz w:val="20"/>
          <w:szCs w:val="20"/>
        </w:rPr>
        <w:t xml:space="preserve"> 2 – OGGETTO ED ESCLUSIONE APPLICAZIONE NORME LOCAZIONI</w:t>
      </w:r>
    </w:p>
    <w:p w:rsidR="003007DD" w:rsidRPr="00BA06A8" w:rsidRDefault="00DC69C5" w:rsidP="00515FE1">
      <w:pPr>
        <w:pStyle w:val="Corpodeltesto2"/>
        <w:jc w:val="both"/>
        <w:rPr>
          <w:rFonts w:ascii="Arial" w:hAnsi="Arial" w:cs="Arial"/>
          <w:sz w:val="20"/>
        </w:rPr>
      </w:pPr>
      <w:r w:rsidRPr="00BA06A8">
        <w:rPr>
          <w:rFonts w:ascii="Arial" w:hAnsi="Arial" w:cs="Arial"/>
          <w:sz w:val="20"/>
        </w:rPr>
        <w:t xml:space="preserve">Il Comune di Ferrara concede in uso al Concessionario che accetta </w:t>
      </w:r>
      <w:r w:rsidR="00446095" w:rsidRPr="00BA06A8">
        <w:rPr>
          <w:rFonts w:ascii="Arial" w:hAnsi="Arial" w:cs="Arial"/>
          <w:sz w:val="20"/>
        </w:rPr>
        <w:t xml:space="preserve">i locali </w:t>
      </w:r>
      <w:r w:rsidR="003007DD" w:rsidRPr="00BA06A8">
        <w:rPr>
          <w:rFonts w:ascii="Arial" w:hAnsi="Arial" w:cs="Arial"/>
          <w:sz w:val="20"/>
        </w:rPr>
        <w:t>facente parte del complesso immobiliare denominato “</w:t>
      </w:r>
      <w:r w:rsidR="003007DD" w:rsidRPr="00BA06A8">
        <w:rPr>
          <w:rFonts w:ascii="Arial" w:hAnsi="Arial" w:cs="Arial"/>
          <w:i/>
          <w:sz w:val="20"/>
        </w:rPr>
        <w:t>Palazzo Prosperi Sacrati già Castelli</w:t>
      </w:r>
      <w:r w:rsidR="003007DD" w:rsidRPr="00BA06A8">
        <w:rPr>
          <w:rFonts w:ascii="Arial" w:hAnsi="Arial" w:cs="Arial"/>
          <w:sz w:val="20"/>
        </w:rPr>
        <w:t xml:space="preserve">” sito in Ferrara, all’incrocio tra Corso Ercole I d’Este n. 23 e Corso Biagio Rossetti n. 2, censito al Catasto Fabbricati del Comune di Ferrara al </w:t>
      </w:r>
      <w:r w:rsidR="00515FE1" w:rsidRPr="00BA06A8">
        <w:rPr>
          <w:rFonts w:ascii="Arial" w:hAnsi="Arial" w:cs="Arial"/>
          <w:sz w:val="20"/>
        </w:rPr>
        <w:t>Foglio 377, mappale 153, sub. 14</w:t>
      </w:r>
      <w:r w:rsidR="00AE4BDB" w:rsidRPr="00BA06A8">
        <w:rPr>
          <w:rFonts w:ascii="Arial" w:hAnsi="Arial" w:cs="Arial"/>
          <w:sz w:val="20"/>
        </w:rPr>
        <w:t xml:space="preserve">, </w:t>
      </w:r>
      <w:r w:rsidR="003007DD" w:rsidRPr="00BA06A8">
        <w:rPr>
          <w:rFonts w:ascii="Arial" w:hAnsi="Arial" w:cs="Arial"/>
          <w:sz w:val="20"/>
        </w:rPr>
        <w:t>così come meglio descritto nella planimetria allegata (</w:t>
      </w:r>
      <w:r w:rsidR="003007DD" w:rsidRPr="00BA06A8">
        <w:rPr>
          <w:rFonts w:ascii="Arial" w:hAnsi="Arial" w:cs="Arial"/>
          <w:b/>
          <w:sz w:val="20"/>
        </w:rPr>
        <w:t>Allegato A</w:t>
      </w:r>
      <w:r w:rsidR="003007DD" w:rsidRPr="00BA06A8">
        <w:rPr>
          <w:rFonts w:ascii="Arial" w:hAnsi="Arial" w:cs="Arial"/>
          <w:sz w:val="20"/>
        </w:rPr>
        <w:t>);</w:t>
      </w:r>
    </w:p>
    <w:p w:rsidR="003007DD" w:rsidRPr="00BA06A8" w:rsidRDefault="003007DD" w:rsidP="003007DD">
      <w:pPr>
        <w:pStyle w:val="Corpodeltesto2"/>
        <w:jc w:val="both"/>
        <w:rPr>
          <w:rFonts w:ascii="Arial" w:hAnsi="Arial" w:cs="Arial"/>
          <w:sz w:val="20"/>
        </w:rPr>
      </w:pPr>
    </w:p>
    <w:p w:rsidR="003007DD" w:rsidRPr="00BA06A8" w:rsidRDefault="003007DD" w:rsidP="003007DD">
      <w:pPr>
        <w:autoSpaceDE w:val="0"/>
        <w:autoSpaceDN w:val="0"/>
        <w:adjustRightInd w:val="0"/>
        <w:spacing w:after="120"/>
        <w:jc w:val="both"/>
        <w:rPr>
          <w:rFonts w:cs="Arial"/>
          <w:sz w:val="20"/>
          <w:szCs w:val="20"/>
        </w:rPr>
      </w:pPr>
      <w:r w:rsidRPr="00BA06A8">
        <w:rPr>
          <w:rFonts w:cs="Arial"/>
          <w:sz w:val="20"/>
          <w:szCs w:val="20"/>
        </w:rPr>
        <w:t xml:space="preserve">L’immobile oggetto di concessione presenta uno scoperto di </w:t>
      </w:r>
      <w:r w:rsidR="00794220" w:rsidRPr="00BA06A8">
        <w:rPr>
          <w:rFonts w:cs="Arial"/>
          <w:sz w:val="20"/>
          <w:szCs w:val="20"/>
        </w:rPr>
        <w:t>circa 1.000,00</w:t>
      </w:r>
      <w:r w:rsidRPr="00BA06A8">
        <w:rPr>
          <w:rFonts w:cs="Arial"/>
          <w:sz w:val="20"/>
          <w:szCs w:val="20"/>
        </w:rPr>
        <w:t xml:space="preserve"> mq., </w:t>
      </w:r>
      <w:r w:rsidR="00794220" w:rsidRPr="00BA06A8">
        <w:rPr>
          <w:rFonts w:cs="Arial"/>
          <w:sz w:val="20"/>
          <w:szCs w:val="20"/>
        </w:rPr>
        <w:t xml:space="preserve">così </w:t>
      </w:r>
      <w:r w:rsidRPr="00BA06A8">
        <w:rPr>
          <w:rFonts w:cs="Arial"/>
          <w:sz w:val="20"/>
          <w:szCs w:val="20"/>
        </w:rPr>
        <w:t>come meglio definito nella planimetria in allegato (Allegato A).</w:t>
      </w:r>
    </w:p>
    <w:p w:rsidR="003007DD" w:rsidRPr="00BA06A8" w:rsidRDefault="004B423D" w:rsidP="00BA06A8">
      <w:pPr>
        <w:autoSpaceDE w:val="0"/>
        <w:autoSpaceDN w:val="0"/>
        <w:adjustRightInd w:val="0"/>
        <w:jc w:val="both"/>
        <w:rPr>
          <w:rFonts w:cs="Arial"/>
          <w:sz w:val="20"/>
          <w:szCs w:val="20"/>
        </w:rPr>
      </w:pPr>
      <w:r w:rsidRPr="00BA06A8">
        <w:rPr>
          <w:rFonts w:cs="Arial"/>
          <w:sz w:val="20"/>
          <w:szCs w:val="20"/>
        </w:rPr>
        <w:t xml:space="preserve">Il Concessionario riceverà copia delle chiavi per l’accesso ai locali e al cortile oggetto della presente concessione, </w:t>
      </w:r>
      <w:r w:rsidR="00352EB4" w:rsidRPr="00BA06A8">
        <w:rPr>
          <w:rFonts w:cs="Arial"/>
          <w:sz w:val="20"/>
          <w:szCs w:val="20"/>
        </w:rPr>
        <w:t>ubicati</w:t>
      </w:r>
      <w:r w:rsidR="00BA06A8" w:rsidRPr="00BA06A8">
        <w:rPr>
          <w:rFonts w:cs="Arial"/>
          <w:sz w:val="20"/>
          <w:szCs w:val="20"/>
        </w:rPr>
        <w:t xml:space="preserve"> in </w:t>
      </w:r>
      <w:r w:rsidRPr="00BA06A8">
        <w:rPr>
          <w:rFonts w:cs="Arial"/>
          <w:sz w:val="20"/>
          <w:szCs w:val="20"/>
        </w:rPr>
        <w:t>Corso Ercole I d’Este n. 23</w:t>
      </w:r>
      <w:r w:rsidR="00BA06A8" w:rsidRPr="00BA06A8">
        <w:rPr>
          <w:rFonts w:cs="Arial"/>
          <w:sz w:val="20"/>
          <w:szCs w:val="20"/>
        </w:rPr>
        <w:t xml:space="preserve"> e </w:t>
      </w:r>
      <w:r w:rsidR="00AE4BDB" w:rsidRPr="00BA06A8">
        <w:rPr>
          <w:rFonts w:cs="Arial"/>
          <w:sz w:val="20"/>
          <w:szCs w:val="20"/>
        </w:rPr>
        <w:t xml:space="preserve">Corso Biagio Rossetti </w:t>
      </w:r>
      <w:proofErr w:type="spellStart"/>
      <w:r w:rsidR="00AE4BDB" w:rsidRPr="00BA06A8">
        <w:rPr>
          <w:rFonts w:cs="Arial"/>
          <w:sz w:val="20"/>
          <w:szCs w:val="20"/>
        </w:rPr>
        <w:t>n</w:t>
      </w:r>
      <w:r w:rsidRPr="00BA06A8">
        <w:rPr>
          <w:rFonts w:cs="Arial"/>
          <w:sz w:val="20"/>
          <w:szCs w:val="20"/>
        </w:rPr>
        <w:t>n</w:t>
      </w:r>
      <w:proofErr w:type="spellEnd"/>
      <w:r w:rsidR="00AE4BDB" w:rsidRPr="00BA06A8">
        <w:rPr>
          <w:rFonts w:cs="Arial"/>
          <w:sz w:val="20"/>
          <w:szCs w:val="20"/>
        </w:rPr>
        <w:t>. 2</w:t>
      </w:r>
      <w:r w:rsidRPr="00BA06A8">
        <w:rPr>
          <w:rFonts w:cs="Arial"/>
          <w:sz w:val="20"/>
          <w:szCs w:val="20"/>
        </w:rPr>
        <w:t xml:space="preserve"> e 4</w:t>
      </w:r>
      <w:r w:rsidR="00AE4BDB" w:rsidRPr="00BA06A8">
        <w:rPr>
          <w:rFonts w:cs="Arial"/>
          <w:sz w:val="20"/>
          <w:szCs w:val="20"/>
        </w:rPr>
        <w:t>.</w:t>
      </w:r>
    </w:p>
    <w:p w:rsidR="003007DD" w:rsidRPr="00BA06A8" w:rsidRDefault="003007DD" w:rsidP="003007DD">
      <w:pPr>
        <w:autoSpaceDE w:val="0"/>
        <w:autoSpaceDN w:val="0"/>
        <w:adjustRightInd w:val="0"/>
        <w:jc w:val="both"/>
        <w:rPr>
          <w:rFonts w:cs="Arial"/>
          <w:sz w:val="20"/>
          <w:szCs w:val="20"/>
        </w:rPr>
      </w:pPr>
    </w:p>
    <w:p w:rsidR="00DC69C5" w:rsidRPr="00BA06A8" w:rsidRDefault="00DC69C5" w:rsidP="003007DD">
      <w:pPr>
        <w:autoSpaceDE w:val="0"/>
        <w:autoSpaceDN w:val="0"/>
        <w:adjustRightInd w:val="0"/>
        <w:spacing w:after="240"/>
        <w:jc w:val="both"/>
        <w:rPr>
          <w:rFonts w:cs="Arial"/>
          <w:sz w:val="20"/>
          <w:szCs w:val="20"/>
        </w:rPr>
      </w:pPr>
      <w:r w:rsidRPr="00BA06A8">
        <w:rPr>
          <w:rFonts w:cs="Arial"/>
          <w:sz w:val="20"/>
          <w:szCs w:val="20"/>
        </w:rPr>
        <w:t>E’ in ogni caso esclusa, trattandosi di concessione amministrativa di un bene del demanio comunale, l’applicazione delle norme riguardanti i contratti di locazione, tranne quelle richiamate espressamente nella presente concessione.</w:t>
      </w:r>
    </w:p>
    <w:p w:rsidR="00DC69C5" w:rsidRPr="0099474C" w:rsidRDefault="00667C4B" w:rsidP="0099474C">
      <w:pPr>
        <w:autoSpaceDE w:val="0"/>
        <w:autoSpaceDN w:val="0"/>
        <w:adjustRightInd w:val="0"/>
        <w:spacing w:after="240"/>
        <w:jc w:val="center"/>
        <w:rPr>
          <w:rFonts w:cs="Arial"/>
          <w:b/>
          <w:sz w:val="20"/>
          <w:szCs w:val="20"/>
        </w:rPr>
      </w:pPr>
      <w:r>
        <w:rPr>
          <w:rFonts w:cs="Arial"/>
          <w:b/>
          <w:sz w:val="20"/>
          <w:szCs w:val="20"/>
        </w:rPr>
        <w:t>Art.</w:t>
      </w:r>
      <w:r w:rsidR="003007DD">
        <w:rPr>
          <w:rFonts w:cs="Arial"/>
          <w:b/>
          <w:sz w:val="20"/>
          <w:szCs w:val="20"/>
        </w:rPr>
        <w:t xml:space="preserve"> 3 – DURATA</w:t>
      </w:r>
    </w:p>
    <w:p w:rsidR="002C7252" w:rsidRPr="003007DD" w:rsidRDefault="00DC69C5" w:rsidP="00302DB4">
      <w:pPr>
        <w:autoSpaceDE w:val="0"/>
        <w:autoSpaceDN w:val="0"/>
        <w:adjustRightInd w:val="0"/>
        <w:jc w:val="both"/>
        <w:rPr>
          <w:rFonts w:cs="Arial"/>
          <w:sz w:val="20"/>
          <w:szCs w:val="20"/>
        </w:rPr>
      </w:pPr>
      <w:r w:rsidRPr="003007DD">
        <w:rPr>
          <w:rFonts w:cs="Arial"/>
          <w:sz w:val="20"/>
          <w:szCs w:val="20"/>
        </w:rPr>
        <w:lastRenderedPageBreak/>
        <w:t xml:space="preserve">Le parti convengono che la concessione abbia una durata di </w:t>
      </w:r>
      <w:r w:rsidRPr="003007DD">
        <w:rPr>
          <w:rFonts w:cs="Arial"/>
          <w:b/>
          <w:sz w:val="20"/>
          <w:szCs w:val="20"/>
        </w:rPr>
        <w:t xml:space="preserve">anni </w:t>
      </w:r>
      <w:r w:rsidR="00302DB4" w:rsidRPr="003007DD">
        <w:rPr>
          <w:rFonts w:cs="Arial"/>
          <w:b/>
          <w:sz w:val="20"/>
          <w:szCs w:val="20"/>
        </w:rPr>
        <w:t>6 (</w:t>
      </w:r>
      <w:r w:rsidRPr="003007DD">
        <w:rPr>
          <w:rFonts w:cs="Arial"/>
          <w:b/>
          <w:sz w:val="20"/>
          <w:szCs w:val="20"/>
        </w:rPr>
        <w:t>sei</w:t>
      </w:r>
      <w:r w:rsidR="00302DB4" w:rsidRPr="003007DD">
        <w:rPr>
          <w:rFonts w:cs="Arial"/>
          <w:b/>
          <w:sz w:val="20"/>
          <w:szCs w:val="20"/>
        </w:rPr>
        <w:t>)</w:t>
      </w:r>
      <w:r w:rsidRPr="003007DD">
        <w:rPr>
          <w:rFonts w:cs="Arial"/>
          <w:sz w:val="20"/>
          <w:szCs w:val="20"/>
        </w:rPr>
        <w:t xml:space="preserve"> a decorrere dalla data </w:t>
      </w:r>
      <w:r w:rsidR="00CE0420" w:rsidRPr="003007DD">
        <w:rPr>
          <w:rFonts w:cs="Arial"/>
          <w:sz w:val="20"/>
          <w:szCs w:val="20"/>
        </w:rPr>
        <w:t>di sottoscrizione del contratto</w:t>
      </w:r>
      <w:r w:rsidR="00E74945" w:rsidRPr="003007DD">
        <w:rPr>
          <w:rFonts w:cs="Arial"/>
          <w:sz w:val="20"/>
          <w:szCs w:val="20"/>
        </w:rPr>
        <w:t xml:space="preserve"> o dalla consegna </w:t>
      </w:r>
      <w:r w:rsidR="00D8532D" w:rsidRPr="003007DD">
        <w:rPr>
          <w:rFonts w:cs="Arial"/>
          <w:sz w:val="20"/>
          <w:szCs w:val="20"/>
        </w:rPr>
        <w:t xml:space="preserve">in via </w:t>
      </w:r>
      <w:r w:rsidR="00E74945" w:rsidRPr="003007DD">
        <w:rPr>
          <w:rFonts w:cs="Arial"/>
          <w:sz w:val="20"/>
          <w:szCs w:val="20"/>
        </w:rPr>
        <w:t>anticipata mediante sottoscrizione di</w:t>
      </w:r>
      <w:r w:rsidR="001B279A" w:rsidRPr="003007DD">
        <w:rPr>
          <w:rFonts w:cs="Arial"/>
          <w:sz w:val="20"/>
          <w:szCs w:val="20"/>
        </w:rPr>
        <w:t xml:space="preserve"> </w:t>
      </w:r>
      <w:r w:rsidR="00D8532D" w:rsidRPr="003007DD">
        <w:rPr>
          <w:rFonts w:cs="Arial"/>
          <w:sz w:val="20"/>
          <w:szCs w:val="20"/>
        </w:rPr>
        <w:t xml:space="preserve">apposito </w:t>
      </w:r>
      <w:r w:rsidR="001B279A" w:rsidRPr="003007DD">
        <w:rPr>
          <w:rFonts w:cs="Arial"/>
          <w:sz w:val="20"/>
          <w:szCs w:val="20"/>
        </w:rPr>
        <w:t>verbale di consegna</w:t>
      </w:r>
      <w:r w:rsidR="00D8532D" w:rsidRPr="003007DD">
        <w:rPr>
          <w:rFonts w:cs="Arial"/>
          <w:sz w:val="20"/>
          <w:szCs w:val="20"/>
        </w:rPr>
        <w:t xml:space="preserve"> in contraddittorio tra le parti, in data</w:t>
      </w:r>
      <w:r w:rsidR="001B279A" w:rsidRPr="003007DD">
        <w:rPr>
          <w:rFonts w:cs="Arial"/>
          <w:sz w:val="20"/>
          <w:szCs w:val="20"/>
        </w:rPr>
        <w:t xml:space="preserve"> </w:t>
      </w:r>
      <w:r w:rsidR="00CE0420" w:rsidRPr="003007DD">
        <w:rPr>
          <w:rFonts w:cs="Arial"/>
          <w:sz w:val="20"/>
          <w:szCs w:val="20"/>
        </w:rPr>
        <w:t xml:space="preserve"> </w:t>
      </w:r>
      <w:r w:rsidRPr="003007DD">
        <w:rPr>
          <w:rFonts w:cs="Arial"/>
          <w:sz w:val="20"/>
          <w:szCs w:val="20"/>
        </w:rPr>
        <w:t>_____/_____/____, fino al ___/____/_____.</w:t>
      </w:r>
    </w:p>
    <w:p w:rsidR="002C7252" w:rsidRPr="003007DD" w:rsidRDefault="002C7252" w:rsidP="00302DB4">
      <w:pPr>
        <w:autoSpaceDE w:val="0"/>
        <w:autoSpaceDN w:val="0"/>
        <w:adjustRightInd w:val="0"/>
        <w:jc w:val="both"/>
        <w:rPr>
          <w:rFonts w:cs="Arial"/>
          <w:sz w:val="20"/>
          <w:szCs w:val="20"/>
        </w:rPr>
      </w:pPr>
    </w:p>
    <w:p w:rsidR="00302DB4" w:rsidRPr="003007DD" w:rsidRDefault="00302DB4" w:rsidP="00302DB4">
      <w:pPr>
        <w:autoSpaceDE w:val="0"/>
        <w:autoSpaceDN w:val="0"/>
        <w:adjustRightInd w:val="0"/>
        <w:spacing w:after="120"/>
        <w:jc w:val="both"/>
        <w:rPr>
          <w:rFonts w:cs="Arial"/>
          <w:sz w:val="20"/>
          <w:szCs w:val="20"/>
        </w:rPr>
      </w:pPr>
      <w:r w:rsidRPr="003007DD">
        <w:rPr>
          <w:rFonts w:cs="Arial"/>
          <w:sz w:val="20"/>
          <w:szCs w:val="20"/>
        </w:rPr>
        <w:t>Resta salva la facoltà per il Comune di revoca anticipata e di decadenza per i motivi indicati al successivo articolo 4.</w:t>
      </w:r>
    </w:p>
    <w:p w:rsidR="00302DB4" w:rsidRPr="003007DD" w:rsidRDefault="00302DB4" w:rsidP="00302DB4">
      <w:pPr>
        <w:autoSpaceDE w:val="0"/>
        <w:autoSpaceDN w:val="0"/>
        <w:adjustRightInd w:val="0"/>
        <w:spacing w:after="120"/>
        <w:jc w:val="both"/>
        <w:rPr>
          <w:rFonts w:cs="Arial"/>
          <w:sz w:val="20"/>
          <w:szCs w:val="20"/>
        </w:rPr>
      </w:pPr>
      <w:r w:rsidRPr="003007DD">
        <w:rPr>
          <w:rFonts w:cs="Arial"/>
          <w:sz w:val="20"/>
          <w:szCs w:val="20"/>
        </w:rPr>
        <w:t xml:space="preserve">Alla scadenza la presente concessione decadrà di diritto, salva la facoltà di eventuale proroga o rinnovo, su richiesta del Concessionario da presentarsi, a mezzo raccomandata a/r o Pec all’indirizzo: </w:t>
      </w:r>
      <w:hyperlink r:id="rId6" w:history="1">
        <w:r w:rsidR="00845322">
          <w:rPr>
            <w:rStyle w:val="Collegamentoipertestuale"/>
            <w:rFonts w:cs="Arial"/>
            <w:color w:val="1155CC"/>
            <w:sz w:val="20"/>
            <w:szCs w:val="20"/>
          </w:rPr>
          <w:t>serviziopatrimonio@cert.comune.fe.it</w:t>
        </w:r>
      </w:hyperlink>
      <w:r w:rsidRPr="003007DD">
        <w:rPr>
          <w:rFonts w:cs="Arial"/>
          <w:sz w:val="20"/>
          <w:szCs w:val="20"/>
        </w:rPr>
        <w:t xml:space="preserve">, entro e non oltre 6 (sei) mesi dalla scadenza ad insindacabile giudizio dell’Amministrazione. </w:t>
      </w:r>
    </w:p>
    <w:p w:rsidR="00302DB4" w:rsidRPr="003007DD" w:rsidRDefault="00302DB4" w:rsidP="00302DB4">
      <w:pPr>
        <w:autoSpaceDE w:val="0"/>
        <w:autoSpaceDN w:val="0"/>
        <w:adjustRightInd w:val="0"/>
        <w:jc w:val="both"/>
        <w:rPr>
          <w:rFonts w:cs="Arial"/>
          <w:sz w:val="20"/>
          <w:szCs w:val="20"/>
        </w:rPr>
      </w:pPr>
      <w:r w:rsidRPr="003007DD">
        <w:rPr>
          <w:rFonts w:cs="Arial"/>
          <w:sz w:val="20"/>
          <w:szCs w:val="20"/>
        </w:rPr>
        <w:t>Alla scadenza i locali dovranno tornare nella piena disponibilità del Comune, in buone condizioni manutentive, ivi comprese le eventuali migliorie e/o addizioni che rimarranno acquisite al Patrimonio Comunale senza indennizzo per la Parte Concessionaria.</w:t>
      </w:r>
    </w:p>
    <w:p w:rsidR="003007DD" w:rsidRPr="003007DD" w:rsidRDefault="003007DD" w:rsidP="00302DB4">
      <w:pPr>
        <w:autoSpaceDE w:val="0"/>
        <w:autoSpaceDN w:val="0"/>
        <w:adjustRightInd w:val="0"/>
        <w:jc w:val="both"/>
        <w:rPr>
          <w:rFonts w:cs="Arial"/>
          <w:sz w:val="20"/>
          <w:szCs w:val="20"/>
        </w:rPr>
      </w:pPr>
    </w:p>
    <w:p w:rsidR="003007DD" w:rsidRPr="003007DD" w:rsidRDefault="003007DD" w:rsidP="003007DD">
      <w:pPr>
        <w:autoSpaceDE w:val="0"/>
        <w:autoSpaceDN w:val="0"/>
        <w:adjustRightInd w:val="0"/>
        <w:spacing w:after="120"/>
        <w:jc w:val="both"/>
        <w:rPr>
          <w:rFonts w:cs="Arial"/>
          <w:sz w:val="20"/>
          <w:szCs w:val="20"/>
        </w:rPr>
      </w:pPr>
      <w:r w:rsidRPr="003007DD">
        <w:rPr>
          <w:rFonts w:cs="Arial"/>
          <w:sz w:val="20"/>
          <w:szCs w:val="20"/>
        </w:rPr>
        <w:t xml:space="preserve">Il Concessionario potrà rinunciare alla concessione, dandone comunicazione con almeno 6 (sei) mesi di preavviso con raccomandata a/r o a mezzo Pec all’indirizzo: </w:t>
      </w:r>
      <w:hyperlink r:id="rId7" w:history="1">
        <w:r w:rsidR="00845322">
          <w:rPr>
            <w:rStyle w:val="Collegamentoipertestuale"/>
            <w:rFonts w:cs="Arial"/>
            <w:color w:val="1155CC"/>
            <w:sz w:val="20"/>
            <w:szCs w:val="20"/>
          </w:rPr>
          <w:t>serviziopatrimonio@cert.comune.fe.it</w:t>
        </w:r>
      </w:hyperlink>
      <w:r w:rsidRPr="003007DD">
        <w:rPr>
          <w:rFonts w:cs="Arial"/>
          <w:sz w:val="20"/>
          <w:szCs w:val="20"/>
        </w:rPr>
        <w:t>. In caso di rinuncia, in qualunque modo motivata, il Concessionario non potrà vantare diritto alcuno nei confronti dell’Amministrazione anche relativamente ad opere/spese già realizzate/sostenute.</w:t>
      </w:r>
    </w:p>
    <w:p w:rsidR="00DC69C5" w:rsidRPr="0099474C" w:rsidRDefault="00DC69C5" w:rsidP="0099474C">
      <w:pPr>
        <w:autoSpaceDE w:val="0"/>
        <w:autoSpaceDN w:val="0"/>
        <w:adjustRightInd w:val="0"/>
        <w:jc w:val="both"/>
        <w:rPr>
          <w:rFonts w:cs="Arial"/>
          <w:sz w:val="20"/>
          <w:szCs w:val="20"/>
        </w:rPr>
      </w:pPr>
    </w:p>
    <w:p w:rsidR="00480B53" w:rsidRDefault="00667C4B" w:rsidP="00480B53">
      <w:pPr>
        <w:autoSpaceDE w:val="0"/>
        <w:autoSpaceDN w:val="0"/>
        <w:adjustRightInd w:val="0"/>
        <w:spacing w:after="240"/>
        <w:jc w:val="center"/>
        <w:rPr>
          <w:rFonts w:cs="Arial"/>
          <w:b/>
          <w:sz w:val="20"/>
          <w:szCs w:val="20"/>
        </w:rPr>
      </w:pPr>
      <w:r>
        <w:rPr>
          <w:rFonts w:cs="Arial"/>
          <w:b/>
          <w:sz w:val="20"/>
          <w:szCs w:val="20"/>
        </w:rPr>
        <w:t>Art.</w:t>
      </w:r>
      <w:r w:rsidR="00DC69C5" w:rsidRPr="0099474C">
        <w:rPr>
          <w:rFonts w:cs="Arial"/>
          <w:b/>
          <w:sz w:val="20"/>
          <w:szCs w:val="20"/>
        </w:rPr>
        <w:t xml:space="preserve"> 4 – REVOCA E DECADENZA DELLA CONCESSIONE</w:t>
      </w:r>
    </w:p>
    <w:p w:rsidR="00902FBE" w:rsidRPr="006476D5" w:rsidRDefault="00902FBE" w:rsidP="00480B53">
      <w:pPr>
        <w:autoSpaceDE w:val="0"/>
        <w:autoSpaceDN w:val="0"/>
        <w:adjustRightInd w:val="0"/>
        <w:spacing w:after="240"/>
        <w:jc w:val="both"/>
        <w:rPr>
          <w:rFonts w:cs="Arial"/>
          <w:b/>
          <w:sz w:val="20"/>
          <w:szCs w:val="20"/>
        </w:rPr>
      </w:pPr>
      <w:r w:rsidRPr="006476D5">
        <w:rPr>
          <w:rFonts w:cs="Arial"/>
          <w:sz w:val="20"/>
          <w:szCs w:val="20"/>
        </w:rPr>
        <w:t>La concessione è revocabile senza indennizzo, per sopravvenuti motivi di pubblico interesse, nel caso di mutamento della situazione di fatto ovvero di nuova valutazione dell’interesse pubblico originario, in qualunque momento senza necessità di congruo preavviso.</w:t>
      </w:r>
    </w:p>
    <w:p w:rsidR="00902FBE" w:rsidRPr="006476D5" w:rsidRDefault="00902FBE" w:rsidP="00480B53">
      <w:pPr>
        <w:autoSpaceDE w:val="0"/>
        <w:autoSpaceDN w:val="0"/>
        <w:adjustRightInd w:val="0"/>
        <w:spacing w:after="120"/>
        <w:jc w:val="both"/>
        <w:rPr>
          <w:rFonts w:cs="Arial"/>
          <w:sz w:val="20"/>
          <w:szCs w:val="20"/>
        </w:rPr>
      </w:pPr>
      <w:r w:rsidRPr="006476D5">
        <w:rPr>
          <w:rFonts w:cs="Arial"/>
          <w:sz w:val="20"/>
          <w:szCs w:val="20"/>
        </w:rPr>
        <w:t>La revoca sarà preceduta da contestazione scritta e da comunicazione ai sensi e per gli effetti di cui all’art. 7 e seguenti della Legge n. 241 del 7 agosto 1990.</w:t>
      </w:r>
    </w:p>
    <w:p w:rsidR="00902FBE" w:rsidRPr="006476D5" w:rsidRDefault="00902FBE" w:rsidP="00480B53">
      <w:pPr>
        <w:autoSpaceDE w:val="0"/>
        <w:autoSpaceDN w:val="0"/>
        <w:adjustRightInd w:val="0"/>
        <w:spacing w:after="120"/>
        <w:jc w:val="both"/>
        <w:rPr>
          <w:rFonts w:cs="Arial"/>
          <w:sz w:val="20"/>
          <w:szCs w:val="20"/>
        </w:rPr>
      </w:pPr>
      <w:r w:rsidRPr="006476D5">
        <w:rPr>
          <w:rFonts w:cs="Arial"/>
          <w:sz w:val="20"/>
          <w:szCs w:val="20"/>
        </w:rPr>
        <w:t>L’inadempimento delle obbligazioni derivanti dall’atto di concessione e dal contratto nonché l’inosservanza delle prescrizioni stabilite in ordine alle modalità di utilizzazione del bene costituiscono causa di decadenza/revoca della concessione o di risoluzione del contratto.</w:t>
      </w:r>
    </w:p>
    <w:p w:rsidR="00902FBE" w:rsidRPr="006476D5" w:rsidRDefault="00902FBE" w:rsidP="00480B53">
      <w:pPr>
        <w:autoSpaceDE w:val="0"/>
        <w:autoSpaceDN w:val="0"/>
        <w:adjustRightInd w:val="0"/>
        <w:jc w:val="both"/>
        <w:rPr>
          <w:rFonts w:cs="Arial"/>
          <w:sz w:val="20"/>
          <w:szCs w:val="20"/>
        </w:rPr>
      </w:pPr>
      <w:r w:rsidRPr="006476D5">
        <w:rPr>
          <w:rFonts w:cs="Arial"/>
          <w:sz w:val="20"/>
          <w:szCs w:val="20"/>
        </w:rPr>
        <w:t>In particolare costituiscono cause di decadenza di diritto della concessione/risoluzione di diritto del contratto ex art. 1456 c.c.:</w:t>
      </w:r>
    </w:p>
    <w:p w:rsidR="00902FBE" w:rsidRPr="006476D5" w:rsidRDefault="00902FBE" w:rsidP="00480B53">
      <w:pPr>
        <w:pStyle w:val="Paragrafoelenco"/>
        <w:numPr>
          <w:ilvl w:val="0"/>
          <w:numId w:val="5"/>
        </w:numPr>
        <w:autoSpaceDE w:val="0"/>
        <w:autoSpaceDN w:val="0"/>
        <w:adjustRightInd w:val="0"/>
        <w:jc w:val="both"/>
        <w:rPr>
          <w:rFonts w:ascii="Arial" w:hAnsi="Arial" w:cs="Arial"/>
        </w:rPr>
      </w:pPr>
      <w:r w:rsidRPr="006476D5">
        <w:rPr>
          <w:rFonts w:ascii="Arial" w:hAnsi="Arial" w:cs="Arial"/>
        </w:rPr>
        <w:t xml:space="preserve">inosservanza degli obblighi previsti dall’articolo </w:t>
      </w:r>
      <w:r w:rsidR="00A94E51">
        <w:rPr>
          <w:rFonts w:ascii="Arial" w:hAnsi="Arial" w:cs="Arial"/>
        </w:rPr>
        <w:t>7</w:t>
      </w:r>
      <w:r w:rsidRPr="006476D5">
        <w:rPr>
          <w:rFonts w:ascii="Arial" w:hAnsi="Arial" w:cs="Arial"/>
        </w:rPr>
        <w:t xml:space="preserve"> (Oneri accessori);</w:t>
      </w:r>
    </w:p>
    <w:p w:rsidR="00902FBE" w:rsidRPr="006476D5" w:rsidRDefault="00902FBE" w:rsidP="00480B53">
      <w:pPr>
        <w:pStyle w:val="Paragrafoelenco"/>
        <w:numPr>
          <w:ilvl w:val="0"/>
          <w:numId w:val="5"/>
        </w:numPr>
        <w:autoSpaceDE w:val="0"/>
        <w:autoSpaceDN w:val="0"/>
        <w:adjustRightInd w:val="0"/>
        <w:jc w:val="both"/>
        <w:rPr>
          <w:rFonts w:ascii="Arial" w:hAnsi="Arial" w:cs="Arial"/>
        </w:rPr>
      </w:pPr>
      <w:r w:rsidRPr="006476D5">
        <w:rPr>
          <w:rFonts w:ascii="Arial" w:hAnsi="Arial" w:cs="Arial"/>
        </w:rPr>
        <w:t xml:space="preserve">inosservanza degli obblighi previsti dall’articolo </w:t>
      </w:r>
      <w:r w:rsidR="00A94E51">
        <w:rPr>
          <w:rFonts w:ascii="Arial" w:hAnsi="Arial" w:cs="Arial"/>
        </w:rPr>
        <w:t>8</w:t>
      </w:r>
      <w:r w:rsidRPr="006476D5">
        <w:rPr>
          <w:rFonts w:ascii="Arial" w:hAnsi="Arial" w:cs="Arial"/>
        </w:rPr>
        <w:t xml:space="preserve"> (Uso </w:t>
      </w:r>
      <w:r w:rsidR="00383D86">
        <w:rPr>
          <w:rFonts w:ascii="Arial" w:hAnsi="Arial" w:cs="Arial"/>
        </w:rPr>
        <w:t>degli immobili</w:t>
      </w:r>
      <w:r w:rsidRPr="006476D5">
        <w:rPr>
          <w:rFonts w:ascii="Arial" w:hAnsi="Arial" w:cs="Arial"/>
        </w:rPr>
        <w:t>);</w:t>
      </w:r>
    </w:p>
    <w:p w:rsidR="00902FBE" w:rsidRPr="006476D5" w:rsidRDefault="00902FBE" w:rsidP="00480B53">
      <w:pPr>
        <w:pStyle w:val="Paragrafoelenco"/>
        <w:numPr>
          <w:ilvl w:val="0"/>
          <w:numId w:val="5"/>
        </w:numPr>
        <w:autoSpaceDE w:val="0"/>
        <w:autoSpaceDN w:val="0"/>
        <w:adjustRightInd w:val="0"/>
        <w:spacing w:after="120"/>
        <w:jc w:val="both"/>
        <w:rPr>
          <w:rFonts w:ascii="Arial" w:hAnsi="Arial" w:cs="Arial"/>
        </w:rPr>
      </w:pPr>
      <w:r w:rsidRPr="006476D5">
        <w:rPr>
          <w:rFonts w:ascii="Arial" w:hAnsi="Arial" w:cs="Arial"/>
        </w:rPr>
        <w:t xml:space="preserve">inosservanza degli obblighi previsti dall’articolo </w:t>
      </w:r>
      <w:r w:rsidR="00A94E51">
        <w:rPr>
          <w:rFonts w:ascii="Arial" w:hAnsi="Arial" w:cs="Arial"/>
        </w:rPr>
        <w:t>10</w:t>
      </w:r>
      <w:r w:rsidRPr="006476D5">
        <w:rPr>
          <w:rFonts w:ascii="Arial" w:hAnsi="Arial" w:cs="Arial"/>
        </w:rPr>
        <w:t xml:space="preserve"> (Obblighi del concessionario);</w:t>
      </w:r>
    </w:p>
    <w:p w:rsidR="00902FBE" w:rsidRPr="006476D5" w:rsidRDefault="00902FBE" w:rsidP="00480B53">
      <w:pPr>
        <w:pStyle w:val="Paragrafoelenco"/>
        <w:numPr>
          <w:ilvl w:val="0"/>
          <w:numId w:val="5"/>
        </w:numPr>
        <w:autoSpaceDE w:val="0"/>
        <w:autoSpaceDN w:val="0"/>
        <w:adjustRightInd w:val="0"/>
        <w:spacing w:after="120"/>
        <w:jc w:val="both"/>
        <w:rPr>
          <w:rFonts w:ascii="Arial" w:hAnsi="Arial" w:cs="Arial"/>
        </w:rPr>
      </w:pPr>
      <w:r w:rsidRPr="006476D5">
        <w:rPr>
          <w:rFonts w:ascii="Arial" w:hAnsi="Arial" w:cs="Arial"/>
        </w:rPr>
        <w:t xml:space="preserve">inosservanza degli obblighi previsti dall’articolo </w:t>
      </w:r>
      <w:r w:rsidR="00A94E51">
        <w:rPr>
          <w:rFonts w:ascii="Arial" w:hAnsi="Arial" w:cs="Arial"/>
        </w:rPr>
        <w:t>11</w:t>
      </w:r>
      <w:r w:rsidRPr="006476D5">
        <w:rPr>
          <w:rFonts w:ascii="Arial" w:hAnsi="Arial" w:cs="Arial"/>
        </w:rPr>
        <w:t xml:space="preserve"> (Stato </w:t>
      </w:r>
      <w:r w:rsidR="00383D86">
        <w:rPr>
          <w:rFonts w:ascii="Arial" w:hAnsi="Arial" w:cs="Arial"/>
        </w:rPr>
        <w:t>degli immobili</w:t>
      </w:r>
      <w:r w:rsidRPr="006476D5">
        <w:rPr>
          <w:rFonts w:ascii="Arial" w:hAnsi="Arial" w:cs="Arial"/>
        </w:rPr>
        <w:t xml:space="preserve"> e manutenzione ordinaria</w:t>
      </w:r>
      <w:r w:rsidR="002A0D27">
        <w:rPr>
          <w:rFonts w:ascii="Arial" w:hAnsi="Arial" w:cs="Arial"/>
        </w:rPr>
        <w:t xml:space="preserve"> e straordinaria</w:t>
      </w:r>
      <w:r w:rsidRPr="006476D5">
        <w:rPr>
          <w:rFonts w:ascii="Arial" w:hAnsi="Arial" w:cs="Arial"/>
        </w:rPr>
        <w:t>);</w:t>
      </w:r>
    </w:p>
    <w:p w:rsidR="00902FBE" w:rsidRPr="006476D5" w:rsidRDefault="00902FBE" w:rsidP="00480B53">
      <w:pPr>
        <w:pStyle w:val="Paragrafoelenco"/>
        <w:numPr>
          <w:ilvl w:val="0"/>
          <w:numId w:val="5"/>
        </w:numPr>
        <w:autoSpaceDE w:val="0"/>
        <w:autoSpaceDN w:val="0"/>
        <w:adjustRightInd w:val="0"/>
        <w:spacing w:after="120"/>
        <w:jc w:val="both"/>
        <w:rPr>
          <w:rFonts w:ascii="Arial" w:hAnsi="Arial" w:cs="Arial"/>
        </w:rPr>
      </w:pPr>
      <w:r w:rsidRPr="006476D5">
        <w:rPr>
          <w:rFonts w:ascii="Arial" w:hAnsi="Arial" w:cs="Arial"/>
        </w:rPr>
        <w:t>inosservanza degli ob</w:t>
      </w:r>
      <w:r w:rsidR="002A0D27">
        <w:rPr>
          <w:rFonts w:ascii="Arial" w:hAnsi="Arial" w:cs="Arial"/>
        </w:rPr>
        <w:t>blighi previsti dall’articolo 1</w:t>
      </w:r>
      <w:r w:rsidR="00A94E51">
        <w:rPr>
          <w:rFonts w:ascii="Arial" w:hAnsi="Arial" w:cs="Arial"/>
        </w:rPr>
        <w:t>8</w:t>
      </w:r>
      <w:r w:rsidRPr="006476D5">
        <w:rPr>
          <w:rFonts w:ascii="Arial" w:hAnsi="Arial" w:cs="Arial"/>
        </w:rPr>
        <w:t xml:space="preserve"> (Spese contrattuali).</w:t>
      </w:r>
    </w:p>
    <w:p w:rsidR="00902FBE" w:rsidRPr="00902FBE" w:rsidRDefault="00902FBE" w:rsidP="00480B53">
      <w:pPr>
        <w:autoSpaceDE w:val="0"/>
        <w:autoSpaceDN w:val="0"/>
        <w:adjustRightInd w:val="0"/>
        <w:spacing w:after="120"/>
        <w:jc w:val="both"/>
        <w:rPr>
          <w:rFonts w:cs="Arial"/>
          <w:sz w:val="20"/>
          <w:szCs w:val="20"/>
        </w:rPr>
      </w:pPr>
      <w:r w:rsidRPr="00902FBE">
        <w:rPr>
          <w:rFonts w:cs="Arial"/>
          <w:sz w:val="20"/>
          <w:szCs w:val="20"/>
        </w:rPr>
        <w:t xml:space="preserve">Nessun compenso, rimborso o indennizzo sarà dovuto dal Comune al Concessionario, per alcuna ragione e titolo, in caso di revoca e decadenza dalla concessione/risoluzione del contratto. </w:t>
      </w:r>
    </w:p>
    <w:p w:rsidR="00A94E51" w:rsidRDefault="00902FBE" w:rsidP="00902FBE">
      <w:pPr>
        <w:autoSpaceDE w:val="0"/>
        <w:autoSpaceDN w:val="0"/>
        <w:adjustRightInd w:val="0"/>
        <w:spacing w:after="120"/>
        <w:jc w:val="both"/>
        <w:rPr>
          <w:rFonts w:cs="Arial"/>
          <w:sz w:val="20"/>
          <w:szCs w:val="20"/>
        </w:rPr>
      </w:pPr>
      <w:r w:rsidRPr="00902FBE">
        <w:rPr>
          <w:rFonts w:cs="Arial"/>
          <w:sz w:val="20"/>
          <w:szCs w:val="20"/>
        </w:rPr>
        <w:t xml:space="preserve">La riconsegna </w:t>
      </w:r>
      <w:r w:rsidR="00255C10">
        <w:rPr>
          <w:rFonts w:cs="Arial"/>
          <w:sz w:val="20"/>
          <w:szCs w:val="20"/>
        </w:rPr>
        <w:t>degli immobili</w:t>
      </w:r>
      <w:r w:rsidRPr="00902FBE">
        <w:rPr>
          <w:rFonts w:cs="Arial"/>
          <w:sz w:val="20"/>
          <w:szCs w:val="20"/>
        </w:rPr>
        <w:t xml:space="preserve"> sarà da formalizzarsi con apposito verbale redatto in contraddittorio tra le parti, fatta salva ogni altra pretesa risarcitoria.</w:t>
      </w:r>
    </w:p>
    <w:p w:rsidR="00A94E51" w:rsidRPr="00A94E51" w:rsidRDefault="003007DD" w:rsidP="00A94E51">
      <w:pPr>
        <w:autoSpaceDE w:val="0"/>
        <w:autoSpaceDN w:val="0"/>
        <w:adjustRightInd w:val="0"/>
        <w:jc w:val="center"/>
        <w:rPr>
          <w:rFonts w:cs="Arial"/>
          <w:b/>
          <w:sz w:val="20"/>
          <w:szCs w:val="20"/>
        </w:rPr>
      </w:pPr>
      <w:r w:rsidRPr="00A94E51">
        <w:rPr>
          <w:rFonts w:cs="Arial"/>
          <w:b/>
          <w:sz w:val="20"/>
          <w:szCs w:val="20"/>
        </w:rPr>
        <w:t xml:space="preserve">Art. 5 </w:t>
      </w:r>
      <w:r w:rsidR="00A94E51" w:rsidRPr="00A94E51">
        <w:rPr>
          <w:rFonts w:cs="Arial"/>
          <w:b/>
          <w:sz w:val="20"/>
          <w:szCs w:val="20"/>
        </w:rPr>
        <w:t>–</w:t>
      </w:r>
      <w:r w:rsidRPr="00A94E51">
        <w:rPr>
          <w:rFonts w:cs="Arial"/>
          <w:b/>
          <w:sz w:val="20"/>
          <w:szCs w:val="20"/>
        </w:rPr>
        <w:t xml:space="preserve"> </w:t>
      </w:r>
      <w:r w:rsidR="00A94E51" w:rsidRPr="00A94E51">
        <w:rPr>
          <w:rFonts w:cs="Arial"/>
          <w:b/>
          <w:sz w:val="20"/>
          <w:szCs w:val="20"/>
        </w:rPr>
        <w:t>GRATUITA’</w:t>
      </w:r>
    </w:p>
    <w:p w:rsidR="00A94E51" w:rsidRPr="00A94E51" w:rsidRDefault="00A94E51" w:rsidP="00A94E51">
      <w:pPr>
        <w:autoSpaceDE w:val="0"/>
        <w:autoSpaceDN w:val="0"/>
        <w:adjustRightInd w:val="0"/>
        <w:jc w:val="both"/>
        <w:rPr>
          <w:rFonts w:cs="Arial"/>
          <w:b/>
          <w:sz w:val="20"/>
          <w:szCs w:val="20"/>
        </w:rPr>
      </w:pPr>
    </w:p>
    <w:p w:rsidR="00A94E51" w:rsidRPr="00A94E51" w:rsidRDefault="00A94E51" w:rsidP="00A94E51">
      <w:pPr>
        <w:autoSpaceDE w:val="0"/>
        <w:autoSpaceDN w:val="0"/>
        <w:adjustRightInd w:val="0"/>
        <w:spacing w:after="120"/>
        <w:jc w:val="both"/>
        <w:rPr>
          <w:rFonts w:cs="Arial"/>
          <w:sz w:val="20"/>
          <w:szCs w:val="20"/>
        </w:rPr>
      </w:pPr>
      <w:r w:rsidRPr="00A94E51">
        <w:rPr>
          <w:rFonts w:cs="Arial"/>
          <w:sz w:val="20"/>
          <w:szCs w:val="20"/>
        </w:rPr>
        <w:t xml:space="preserve">La presente concessione è a titolo gratuito, salvo gli oneri di cui al successivo articolo </w:t>
      </w:r>
      <w:r>
        <w:rPr>
          <w:rFonts w:cs="Arial"/>
          <w:sz w:val="20"/>
          <w:szCs w:val="20"/>
        </w:rPr>
        <w:t>7</w:t>
      </w:r>
      <w:r w:rsidRPr="00A94E51">
        <w:rPr>
          <w:rFonts w:cs="Arial"/>
          <w:sz w:val="20"/>
          <w:szCs w:val="20"/>
        </w:rPr>
        <w:t>.</w:t>
      </w:r>
    </w:p>
    <w:p w:rsidR="00A94E51" w:rsidRDefault="00A94E51" w:rsidP="003007DD">
      <w:pPr>
        <w:autoSpaceDE w:val="0"/>
        <w:autoSpaceDN w:val="0"/>
        <w:adjustRightInd w:val="0"/>
        <w:jc w:val="center"/>
        <w:rPr>
          <w:rFonts w:cs="Arial"/>
          <w:b/>
          <w:sz w:val="20"/>
          <w:szCs w:val="20"/>
        </w:rPr>
      </w:pPr>
    </w:p>
    <w:p w:rsidR="003007DD" w:rsidRPr="003007DD" w:rsidRDefault="00A94E51" w:rsidP="003007DD">
      <w:pPr>
        <w:autoSpaceDE w:val="0"/>
        <w:autoSpaceDN w:val="0"/>
        <w:adjustRightInd w:val="0"/>
        <w:jc w:val="center"/>
        <w:rPr>
          <w:rFonts w:cs="Arial"/>
          <w:b/>
          <w:sz w:val="20"/>
          <w:szCs w:val="20"/>
        </w:rPr>
      </w:pPr>
      <w:r>
        <w:rPr>
          <w:rFonts w:cs="Arial"/>
          <w:b/>
          <w:sz w:val="20"/>
          <w:szCs w:val="20"/>
        </w:rPr>
        <w:t xml:space="preserve">Art. 6 - </w:t>
      </w:r>
      <w:r w:rsidR="003007DD" w:rsidRPr="003007DD">
        <w:rPr>
          <w:rFonts w:cs="Arial"/>
          <w:b/>
          <w:sz w:val="20"/>
          <w:szCs w:val="20"/>
        </w:rPr>
        <w:t>DEPOSITO CAUZIONALE</w:t>
      </w:r>
    </w:p>
    <w:p w:rsidR="003007DD" w:rsidRPr="00302DB4" w:rsidRDefault="003007DD" w:rsidP="003007DD">
      <w:pPr>
        <w:autoSpaceDE w:val="0"/>
        <w:autoSpaceDN w:val="0"/>
        <w:adjustRightInd w:val="0"/>
        <w:jc w:val="both"/>
        <w:rPr>
          <w:rFonts w:cs="Arial"/>
          <w:sz w:val="20"/>
          <w:szCs w:val="20"/>
        </w:rPr>
      </w:pPr>
    </w:p>
    <w:p w:rsidR="003007DD" w:rsidRPr="00302DB4" w:rsidRDefault="003007DD" w:rsidP="003007DD">
      <w:pPr>
        <w:autoSpaceDE w:val="0"/>
        <w:autoSpaceDN w:val="0"/>
        <w:adjustRightInd w:val="0"/>
        <w:jc w:val="both"/>
        <w:rPr>
          <w:rFonts w:cs="Arial"/>
          <w:sz w:val="20"/>
          <w:szCs w:val="20"/>
        </w:rPr>
      </w:pPr>
      <w:r w:rsidRPr="00302DB4">
        <w:rPr>
          <w:rFonts w:cs="Arial"/>
          <w:sz w:val="20"/>
          <w:szCs w:val="20"/>
        </w:rPr>
        <w:t xml:space="preserve">A garanzia delle obbligazioni assunte con la presente concessione, il concessionario ha versato all’Amministrazione comunale (che con la firma della presente concessione ne rilascia quietanza </w:t>
      </w:r>
      <w:r>
        <w:rPr>
          <w:rFonts w:cs="Arial"/>
          <w:sz w:val="20"/>
          <w:szCs w:val="20"/>
        </w:rPr>
        <w:t xml:space="preserve">di saldo) una somma di €_______ </w:t>
      </w:r>
      <w:r w:rsidRPr="00302DB4">
        <w:rPr>
          <w:rFonts w:cs="Arial"/>
          <w:sz w:val="20"/>
          <w:szCs w:val="20"/>
        </w:rPr>
        <w:t xml:space="preserve">, </w:t>
      </w:r>
      <w:r w:rsidR="002E1F53">
        <w:rPr>
          <w:rFonts w:cs="Arial"/>
          <w:sz w:val="20"/>
          <w:szCs w:val="20"/>
        </w:rPr>
        <w:t xml:space="preserve">pari a TRE mensilità del canone annuo figurativo stimato, </w:t>
      </w:r>
      <w:r w:rsidRPr="00302DB4">
        <w:rPr>
          <w:rFonts w:cs="Arial"/>
          <w:sz w:val="20"/>
          <w:szCs w:val="20"/>
        </w:rPr>
        <w:t>come da ricevuta del Tesoriere Comunale n._______del________.</w:t>
      </w:r>
    </w:p>
    <w:p w:rsidR="003007DD" w:rsidRPr="00302DB4" w:rsidRDefault="003007DD" w:rsidP="003007DD">
      <w:pPr>
        <w:autoSpaceDE w:val="0"/>
        <w:autoSpaceDN w:val="0"/>
        <w:adjustRightInd w:val="0"/>
        <w:jc w:val="both"/>
        <w:rPr>
          <w:rFonts w:cs="Arial"/>
          <w:sz w:val="20"/>
          <w:szCs w:val="20"/>
        </w:rPr>
      </w:pPr>
      <w:r w:rsidRPr="00302DB4">
        <w:rPr>
          <w:rFonts w:cs="Arial"/>
          <w:sz w:val="20"/>
          <w:szCs w:val="20"/>
        </w:rPr>
        <w:t xml:space="preserve">Il deposito cauzionale così costituito verrà reso al termine della concessione, salvo compensazione a seguito di verifica sia dello stato </w:t>
      </w:r>
      <w:r>
        <w:rPr>
          <w:rFonts w:cs="Arial"/>
          <w:sz w:val="20"/>
          <w:szCs w:val="20"/>
        </w:rPr>
        <w:t>degli immobili</w:t>
      </w:r>
      <w:r w:rsidRPr="00302DB4">
        <w:rPr>
          <w:rFonts w:cs="Arial"/>
          <w:sz w:val="20"/>
          <w:szCs w:val="20"/>
        </w:rPr>
        <w:t xml:space="preserve"> sia dell’osservanza di ogni altra obbligazione prevista in capo al concessionario.</w:t>
      </w:r>
    </w:p>
    <w:p w:rsidR="003007DD" w:rsidRDefault="003007DD" w:rsidP="003007DD">
      <w:pPr>
        <w:autoSpaceDE w:val="0"/>
        <w:autoSpaceDN w:val="0"/>
        <w:adjustRightInd w:val="0"/>
        <w:jc w:val="center"/>
        <w:rPr>
          <w:rFonts w:cs="Arial"/>
          <w:i/>
          <w:sz w:val="20"/>
          <w:szCs w:val="20"/>
        </w:rPr>
      </w:pPr>
      <w:r w:rsidRPr="00302DB4">
        <w:rPr>
          <w:rFonts w:cs="Arial"/>
          <w:i/>
          <w:sz w:val="20"/>
          <w:szCs w:val="20"/>
        </w:rPr>
        <w:t>&lt;&lt;oppure&gt;&gt;</w:t>
      </w:r>
    </w:p>
    <w:p w:rsidR="003007DD" w:rsidRPr="00302DB4" w:rsidRDefault="003007DD" w:rsidP="003007DD">
      <w:pPr>
        <w:autoSpaceDE w:val="0"/>
        <w:autoSpaceDN w:val="0"/>
        <w:adjustRightInd w:val="0"/>
        <w:jc w:val="center"/>
        <w:rPr>
          <w:rFonts w:cs="Arial"/>
          <w:i/>
          <w:sz w:val="20"/>
          <w:szCs w:val="20"/>
        </w:rPr>
      </w:pPr>
    </w:p>
    <w:p w:rsidR="003007DD" w:rsidRPr="00302DB4" w:rsidRDefault="003007DD" w:rsidP="003007DD">
      <w:pPr>
        <w:autoSpaceDE w:val="0"/>
        <w:autoSpaceDN w:val="0"/>
        <w:adjustRightInd w:val="0"/>
        <w:jc w:val="both"/>
        <w:rPr>
          <w:rFonts w:cs="Arial"/>
          <w:sz w:val="20"/>
          <w:szCs w:val="20"/>
        </w:rPr>
      </w:pPr>
      <w:r w:rsidRPr="00302DB4">
        <w:rPr>
          <w:rFonts w:cs="Arial"/>
          <w:sz w:val="20"/>
          <w:szCs w:val="20"/>
        </w:rPr>
        <w:lastRenderedPageBreak/>
        <w:t xml:space="preserve">A garanzia delle obbligazioni assunte, il concessionario dovrà costituire una polizza </w:t>
      </w:r>
      <w:proofErr w:type="spellStart"/>
      <w:r w:rsidRPr="00302DB4">
        <w:rPr>
          <w:rFonts w:cs="Arial"/>
          <w:sz w:val="20"/>
          <w:szCs w:val="20"/>
        </w:rPr>
        <w:t>fidejussoria</w:t>
      </w:r>
      <w:proofErr w:type="spellEnd"/>
      <w:r w:rsidRPr="00302DB4">
        <w:rPr>
          <w:rFonts w:cs="Arial"/>
          <w:sz w:val="20"/>
          <w:szCs w:val="20"/>
        </w:rPr>
        <w:t xml:space="preserve"> con espressa rinuncia al beneficio della preventiva escussione del debitore principale, con la rinuncia all’eccezione di cui all’articolo 1945, II comma del Codice Civile, nonché con l’operatività della garanzia medesima entro quindici giorni a semplice richiesta scritta dell’Amm</w:t>
      </w:r>
      <w:r>
        <w:rPr>
          <w:rFonts w:cs="Arial"/>
          <w:sz w:val="20"/>
          <w:szCs w:val="20"/>
        </w:rPr>
        <w:t>inistrazione, per Euro _______</w:t>
      </w:r>
      <w:r w:rsidRPr="00302DB4">
        <w:rPr>
          <w:rFonts w:cs="Arial"/>
          <w:sz w:val="20"/>
          <w:szCs w:val="20"/>
        </w:rPr>
        <w:t xml:space="preserve"> .</w:t>
      </w:r>
    </w:p>
    <w:p w:rsidR="003007DD" w:rsidRPr="00902FBE" w:rsidRDefault="003007DD" w:rsidP="00902FBE">
      <w:pPr>
        <w:autoSpaceDE w:val="0"/>
        <w:autoSpaceDN w:val="0"/>
        <w:adjustRightInd w:val="0"/>
        <w:spacing w:after="120"/>
        <w:jc w:val="both"/>
        <w:rPr>
          <w:rFonts w:cs="Arial"/>
          <w:sz w:val="20"/>
          <w:szCs w:val="20"/>
        </w:rPr>
      </w:pPr>
    </w:p>
    <w:p w:rsidR="00DC69C5" w:rsidRPr="00A94E51" w:rsidRDefault="00667C4B" w:rsidP="00A94E51">
      <w:pPr>
        <w:autoSpaceDE w:val="0"/>
        <w:autoSpaceDN w:val="0"/>
        <w:adjustRightInd w:val="0"/>
        <w:jc w:val="center"/>
        <w:rPr>
          <w:rFonts w:cs="Arial"/>
          <w:b/>
          <w:sz w:val="20"/>
          <w:szCs w:val="20"/>
        </w:rPr>
      </w:pPr>
      <w:r w:rsidRPr="00A94E51">
        <w:rPr>
          <w:rFonts w:cs="Arial"/>
          <w:b/>
          <w:sz w:val="20"/>
          <w:szCs w:val="20"/>
        </w:rPr>
        <w:t>Art.</w:t>
      </w:r>
      <w:r w:rsidR="003007DD" w:rsidRPr="00A94E51">
        <w:rPr>
          <w:rFonts w:cs="Arial"/>
          <w:b/>
          <w:sz w:val="20"/>
          <w:szCs w:val="20"/>
        </w:rPr>
        <w:t xml:space="preserve"> </w:t>
      </w:r>
      <w:r w:rsidR="00A94E51" w:rsidRPr="00A94E51">
        <w:rPr>
          <w:rFonts w:cs="Arial"/>
          <w:b/>
          <w:sz w:val="20"/>
          <w:szCs w:val="20"/>
        </w:rPr>
        <w:t>7</w:t>
      </w:r>
      <w:r w:rsidR="00DC69C5" w:rsidRPr="00A94E51">
        <w:rPr>
          <w:rFonts w:cs="Arial"/>
          <w:b/>
          <w:sz w:val="20"/>
          <w:szCs w:val="20"/>
        </w:rPr>
        <w:t xml:space="preserve"> – ONERI ACCESSORI</w:t>
      </w:r>
    </w:p>
    <w:p w:rsidR="00DC69C5" w:rsidRPr="00A94E51" w:rsidRDefault="00DC69C5" w:rsidP="00A94E51">
      <w:pPr>
        <w:autoSpaceDE w:val="0"/>
        <w:autoSpaceDN w:val="0"/>
        <w:adjustRightInd w:val="0"/>
        <w:jc w:val="both"/>
        <w:rPr>
          <w:rFonts w:cs="Arial"/>
          <w:sz w:val="20"/>
          <w:szCs w:val="20"/>
        </w:rPr>
      </w:pPr>
    </w:p>
    <w:p w:rsidR="00DC69C5" w:rsidRPr="00BA06A8" w:rsidRDefault="00480B53" w:rsidP="00A1609F">
      <w:pPr>
        <w:autoSpaceDE w:val="0"/>
        <w:autoSpaceDN w:val="0"/>
        <w:adjustRightInd w:val="0"/>
        <w:spacing w:after="120"/>
        <w:jc w:val="both"/>
        <w:rPr>
          <w:rFonts w:cs="Arial"/>
          <w:sz w:val="20"/>
          <w:szCs w:val="20"/>
        </w:rPr>
      </w:pPr>
      <w:r w:rsidRPr="00BA06A8">
        <w:rPr>
          <w:rFonts w:cs="Arial"/>
          <w:sz w:val="20"/>
          <w:szCs w:val="20"/>
        </w:rPr>
        <w:t>Il Concessionario assume a proprio carico i costi per utenze ed eventuali spese comuni (compresa la manutenzione ordinaria degli impianti e dei presidi antincendio), le tasse, gli oneri inerenti lo smaltimento dei rifiuti, i tributi e le imposte dirette ed indirette nonché gli oneri e le sanzioni inerenti la concessione oggetto del presente contratto.</w:t>
      </w:r>
    </w:p>
    <w:p w:rsidR="00DE0B02" w:rsidRPr="00BA06A8" w:rsidRDefault="00DE0B02" w:rsidP="00DE0B02">
      <w:pPr>
        <w:pStyle w:val="normal"/>
        <w:pBdr>
          <w:top w:val="nil"/>
          <w:left w:val="nil"/>
          <w:bottom w:val="nil"/>
          <w:right w:val="nil"/>
          <w:between w:val="nil"/>
        </w:pBdr>
        <w:spacing w:after="120"/>
        <w:jc w:val="both"/>
        <w:rPr>
          <w:rFonts w:ascii="Arial" w:eastAsia="Arial" w:hAnsi="Arial" w:cs="Arial"/>
        </w:rPr>
      </w:pPr>
      <w:r w:rsidRPr="00BA06A8">
        <w:rPr>
          <w:rFonts w:ascii="Arial" w:eastAsia="Arial" w:hAnsi="Arial" w:cs="Arial"/>
        </w:rPr>
        <w:t>Il Concessionario provvederà al pagamento degli oneri di cui sopra, previa intestazione tramite voltura di tutte le utenze attive entro e non oltre 30 giorni dalla sottoscrizione del contratto.</w:t>
      </w:r>
    </w:p>
    <w:p w:rsidR="00DE0B02" w:rsidRPr="00BA06A8" w:rsidRDefault="00DE0B02" w:rsidP="00DE0B02">
      <w:pPr>
        <w:pStyle w:val="normal"/>
        <w:pBdr>
          <w:top w:val="nil"/>
          <w:left w:val="nil"/>
          <w:bottom w:val="nil"/>
          <w:right w:val="nil"/>
          <w:between w:val="nil"/>
        </w:pBdr>
        <w:spacing w:after="120"/>
        <w:jc w:val="both"/>
        <w:rPr>
          <w:rFonts w:ascii="Arial" w:eastAsia="Arial" w:hAnsi="Arial" w:cs="Arial"/>
        </w:rPr>
      </w:pPr>
      <w:r w:rsidRPr="00BA06A8">
        <w:rPr>
          <w:rFonts w:ascii="Arial" w:eastAsia="Arial" w:hAnsi="Arial" w:cs="Arial"/>
        </w:rPr>
        <w:t xml:space="preserve">E’ inoltre in capo al Concessionario l’onere di </w:t>
      </w:r>
      <w:proofErr w:type="spellStart"/>
      <w:r w:rsidRPr="00BA06A8">
        <w:rPr>
          <w:rFonts w:ascii="Arial" w:eastAsia="Arial" w:hAnsi="Arial" w:cs="Arial"/>
        </w:rPr>
        <w:t>volturazione</w:t>
      </w:r>
      <w:proofErr w:type="spellEnd"/>
      <w:r w:rsidRPr="00BA06A8">
        <w:rPr>
          <w:rFonts w:ascii="Arial" w:eastAsia="Arial" w:hAnsi="Arial" w:cs="Arial"/>
        </w:rPr>
        <w:t xml:space="preserve"> (e successivi rinnovi) della SCIA (Segnalazione Certificata Inizio Attività) ai fini dell’attività di prevenzione incendi.</w:t>
      </w:r>
    </w:p>
    <w:p w:rsidR="00AE4BDB" w:rsidRPr="00BA06A8" w:rsidRDefault="00667C4B" w:rsidP="00DE0B02">
      <w:pPr>
        <w:autoSpaceDE w:val="0"/>
        <w:autoSpaceDN w:val="0"/>
        <w:adjustRightInd w:val="0"/>
        <w:spacing w:after="120"/>
        <w:jc w:val="both"/>
        <w:rPr>
          <w:rFonts w:cs="Arial"/>
          <w:sz w:val="20"/>
          <w:szCs w:val="20"/>
        </w:rPr>
      </w:pPr>
      <w:r w:rsidRPr="00BA06A8">
        <w:rPr>
          <w:rFonts w:cs="Arial"/>
          <w:sz w:val="20"/>
          <w:szCs w:val="20"/>
        </w:rPr>
        <w:t>Il Concessionario provvederà autonomamente all’allacciamento di ulteriori utenze (es. telefonica, internet</w:t>
      </w:r>
      <w:r w:rsidR="00DE0B02" w:rsidRPr="00BA06A8">
        <w:rPr>
          <w:rFonts w:cs="Arial"/>
          <w:sz w:val="20"/>
          <w:szCs w:val="20"/>
        </w:rPr>
        <w:t>, ascensori, etc.</w:t>
      </w:r>
      <w:r w:rsidRPr="00BA06A8">
        <w:rPr>
          <w:rFonts w:cs="Arial"/>
          <w:sz w:val="20"/>
          <w:szCs w:val="20"/>
        </w:rPr>
        <w:t xml:space="preserve">), qualora necessarie ai propri scopi, sostenendone i costi per tutta la durata della concessione. </w:t>
      </w:r>
    </w:p>
    <w:p w:rsidR="00667C4B" w:rsidRPr="00BA06A8" w:rsidRDefault="00667C4B" w:rsidP="00A1609F">
      <w:pPr>
        <w:autoSpaceDE w:val="0"/>
        <w:autoSpaceDN w:val="0"/>
        <w:adjustRightInd w:val="0"/>
        <w:spacing w:after="120"/>
        <w:jc w:val="both"/>
        <w:rPr>
          <w:rFonts w:cs="Arial"/>
          <w:sz w:val="20"/>
          <w:szCs w:val="20"/>
        </w:rPr>
      </w:pPr>
      <w:r w:rsidRPr="00BA06A8">
        <w:rPr>
          <w:rFonts w:cs="Arial"/>
          <w:sz w:val="20"/>
          <w:szCs w:val="20"/>
        </w:rPr>
        <w:t>Resta a carico di Parte Concessionaria, al termine della concessione, ogni onere di chiusura delle utenze intestate a quest’ultima e la risoluzione dei rispettivi contratti di allacciamento. Qualora il Concessionario non vi provveda entro 7 giorni dalla riconsegna dei locali, il Concedente è da quest’ultimo sin d’ora autorizzato a chiudere o volturare le dette utenze a spese esclusive di Parte Concessionaria, fatta salva ogni altra pretesa risarcitoria.</w:t>
      </w:r>
    </w:p>
    <w:p w:rsidR="00A94E51" w:rsidRPr="00BA06A8" w:rsidRDefault="00006852" w:rsidP="00A1609F">
      <w:pPr>
        <w:autoSpaceDE w:val="0"/>
        <w:autoSpaceDN w:val="0"/>
        <w:adjustRightInd w:val="0"/>
        <w:spacing w:after="120"/>
        <w:jc w:val="both"/>
        <w:rPr>
          <w:rFonts w:cs="Arial"/>
          <w:sz w:val="20"/>
          <w:szCs w:val="20"/>
        </w:rPr>
      </w:pPr>
      <w:r w:rsidRPr="00BA06A8">
        <w:rPr>
          <w:rFonts w:cs="Arial"/>
          <w:sz w:val="20"/>
          <w:szCs w:val="20"/>
        </w:rPr>
        <w:t>Il Concessionario</w:t>
      </w:r>
      <w:r w:rsidR="00667C4B" w:rsidRPr="00BA06A8">
        <w:rPr>
          <w:rFonts w:cs="Arial"/>
          <w:sz w:val="20"/>
          <w:szCs w:val="20"/>
        </w:rPr>
        <w:t xml:space="preserve"> dichiara fin d’ora di esonerare il Concedente da ogni responsabilità in caso di interruzione di servizi per cause indipendenti dalla volontà di quest’ultimo.</w:t>
      </w:r>
    </w:p>
    <w:p w:rsidR="00DC69C5" w:rsidRPr="0099474C" w:rsidRDefault="00DC69C5" w:rsidP="0099474C">
      <w:pPr>
        <w:autoSpaceDE w:val="0"/>
        <w:autoSpaceDN w:val="0"/>
        <w:adjustRightInd w:val="0"/>
        <w:jc w:val="both"/>
        <w:rPr>
          <w:rFonts w:cs="Arial"/>
          <w:sz w:val="20"/>
          <w:szCs w:val="20"/>
        </w:rPr>
      </w:pPr>
    </w:p>
    <w:p w:rsidR="00667C4B" w:rsidRPr="00667C4B" w:rsidRDefault="00667C4B" w:rsidP="00667C4B">
      <w:pPr>
        <w:autoSpaceDE w:val="0"/>
        <w:autoSpaceDN w:val="0"/>
        <w:adjustRightInd w:val="0"/>
        <w:spacing w:after="240"/>
        <w:jc w:val="center"/>
        <w:rPr>
          <w:rFonts w:cs="Arial"/>
          <w:b/>
          <w:sz w:val="20"/>
          <w:szCs w:val="20"/>
        </w:rPr>
      </w:pPr>
      <w:r>
        <w:rPr>
          <w:rFonts w:cs="Arial"/>
          <w:b/>
          <w:sz w:val="20"/>
          <w:szCs w:val="20"/>
        </w:rPr>
        <w:t>Art.</w:t>
      </w:r>
      <w:r w:rsidR="00DC69C5" w:rsidRPr="00667C4B">
        <w:rPr>
          <w:rFonts w:cs="Arial"/>
          <w:b/>
          <w:sz w:val="20"/>
          <w:szCs w:val="20"/>
        </w:rPr>
        <w:t xml:space="preserve"> </w:t>
      </w:r>
      <w:r w:rsidR="00A94E51">
        <w:rPr>
          <w:rFonts w:cs="Arial"/>
          <w:b/>
          <w:sz w:val="20"/>
          <w:szCs w:val="20"/>
        </w:rPr>
        <w:t>8</w:t>
      </w:r>
      <w:r w:rsidR="00DC69C5" w:rsidRPr="00667C4B">
        <w:rPr>
          <w:rFonts w:cs="Arial"/>
          <w:b/>
          <w:sz w:val="20"/>
          <w:szCs w:val="20"/>
        </w:rPr>
        <w:t xml:space="preserve"> - USO </w:t>
      </w:r>
      <w:r w:rsidR="00383D86">
        <w:rPr>
          <w:rFonts w:cs="Arial"/>
          <w:b/>
          <w:sz w:val="20"/>
          <w:szCs w:val="20"/>
        </w:rPr>
        <w:t>DEGLI IMMOBILI</w:t>
      </w:r>
    </w:p>
    <w:p w:rsidR="001F0BC3" w:rsidRPr="00E34C9D" w:rsidRDefault="00667C4B" w:rsidP="00E34C9D">
      <w:pPr>
        <w:autoSpaceDE w:val="0"/>
        <w:autoSpaceDN w:val="0"/>
        <w:adjustRightInd w:val="0"/>
        <w:jc w:val="both"/>
        <w:rPr>
          <w:rFonts w:cs="Arial"/>
          <w:sz w:val="20"/>
          <w:szCs w:val="20"/>
        </w:rPr>
      </w:pPr>
      <w:r w:rsidRPr="00E34C9D">
        <w:rPr>
          <w:rFonts w:cs="Arial"/>
          <w:sz w:val="20"/>
          <w:szCs w:val="20"/>
        </w:rPr>
        <w:t>Il Concessionario si impegna a servirsi dei locali predetti soltanto ed esclusivamente per l’u</w:t>
      </w:r>
      <w:r w:rsidR="00F12007" w:rsidRPr="00E34C9D">
        <w:rPr>
          <w:rFonts w:cs="Arial"/>
          <w:sz w:val="20"/>
          <w:szCs w:val="20"/>
        </w:rPr>
        <w:t xml:space="preserve">so convenuto di </w:t>
      </w:r>
      <w:r w:rsidR="00F12007" w:rsidRPr="00DE0B02">
        <w:rPr>
          <w:rFonts w:cs="Arial"/>
          <w:sz w:val="20"/>
          <w:szCs w:val="20"/>
        </w:rPr>
        <w:t xml:space="preserve">adibirli </w:t>
      </w:r>
      <w:r w:rsidR="00A1609F" w:rsidRPr="00DE0B02">
        <w:rPr>
          <w:rFonts w:cs="Arial"/>
          <w:sz w:val="20"/>
          <w:szCs w:val="20"/>
        </w:rPr>
        <w:t>ad attività di carattere culturale e museale</w:t>
      </w:r>
      <w:r w:rsidR="00F12007" w:rsidRPr="00DE0B02">
        <w:rPr>
          <w:rFonts w:cs="Arial"/>
          <w:sz w:val="20"/>
          <w:szCs w:val="20"/>
        </w:rPr>
        <w:t xml:space="preserve"> e </w:t>
      </w:r>
      <w:r w:rsidRPr="00DE0B02">
        <w:rPr>
          <w:rFonts w:cs="Arial"/>
          <w:sz w:val="20"/>
          <w:szCs w:val="20"/>
        </w:rPr>
        <w:t>per lo svolgimento delle attività inerenti</w:t>
      </w:r>
      <w:r w:rsidR="001F0BC3" w:rsidRPr="00DE0B02">
        <w:rPr>
          <w:rFonts w:cs="Arial"/>
          <w:sz w:val="20"/>
          <w:szCs w:val="20"/>
        </w:rPr>
        <w:t>, i</w:t>
      </w:r>
      <w:r w:rsidR="001F0BC3" w:rsidRPr="00E34C9D">
        <w:rPr>
          <w:rFonts w:cs="Arial"/>
          <w:sz w:val="20"/>
          <w:szCs w:val="20"/>
        </w:rPr>
        <w:t xml:space="preserve">n coerenza con quanto indicato nel progetto gestionale pervenuto con nota assunta al n. di P.G. ______ del _____________. </w:t>
      </w:r>
    </w:p>
    <w:p w:rsidR="00667C4B" w:rsidRPr="00E34C9D" w:rsidRDefault="001F0BC3" w:rsidP="00E34C9D">
      <w:pPr>
        <w:autoSpaceDE w:val="0"/>
        <w:autoSpaceDN w:val="0"/>
        <w:adjustRightInd w:val="0"/>
        <w:jc w:val="both"/>
        <w:rPr>
          <w:rFonts w:cs="Arial"/>
          <w:sz w:val="20"/>
          <w:szCs w:val="20"/>
        </w:rPr>
      </w:pPr>
      <w:r w:rsidRPr="00E34C9D">
        <w:rPr>
          <w:rFonts w:cs="Arial"/>
          <w:sz w:val="20"/>
          <w:szCs w:val="20"/>
        </w:rPr>
        <w:t xml:space="preserve"> </w:t>
      </w:r>
    </w:p>
    <w:p w:rsidR="006F6E7E" w:rsidRPr="00E34C9D" w:rsidRDefault="006F6E7E" w:rsidP="00E34C9D">
      <w:pPr>
        <w:tabs>
          <w:tab w:val="right" w:pos="9638"/>
        </w:tabs>
        <w:autoSpaceDE w:val="0"/>
        <w:autoSpaceDN w:val="0"/>
        <w:adjustRightInd w:val="0"/>
        <w:jc w:val="both"/>
        <w:rPr>
          <w:rFonts w:cs="Arial"/>
          <w:sz w:val="20"/>
          <w:szCs w:val="20"/>
        </w:rPr>
      </w:pPr>
      <w:r w:rsidRPr="00E34C9D">
        <w:rPr>
          <w:rFonts w:cs="Arial"/>
          <w:sz w:val="20"/>
          <w:szCs w:val="20"/>
        </w:rPr>
        <w:t xml:space="preserve">L’uso dell’immobile e le attività che si realizzeranno nei locali dell’immobile dovranno avvenire nel pieno rispetto della normativa vigente, in particolare in materia di sicurezza, tenendo conto delle condizioni di igiene, salubrità, vetustà e sicurezza statica dell’immobile stesso nonché conformarsi alle caratteristiche architettoniche, costruttive, allo stato manutentivo ed alle prestazioni resistenziali delle strutture. </w:t>
      </w:r>
    </w:p>
    <w:p w:rsidR="006F6E7E" w:rsidRPr="00E34C9D" w:rsidRDefault="006F6E7E" w:rsidP="00E34C9D">
      <w:pPr>
        <w:tabs>
          <w:tab w:val="right" w:pos="9638"/>
        </w:tabs>
        <w:autoSpaceDE w:val="0"/>
        <w:autoSpaceDN w:val="0"/>
        <w:adjustRightInd w:val="0"/>
        <w:jc w:val="both"/>
        <w:rPr>
          <w:rFonts w:cs="Arial"/>
          <w:sz w:val="20"/>
          <w:szCs w:val="20"/>
        </w:rPr>
      </w:pPr>
    </w:p>
    <w:p w:rsidR="006F6E7E" w:rsidRPr="00E34C9D" w:rsidRDefault="006F6E7E" w:rsidP="00E34C9D">
      <w:pPr>
        <w:autoSpaceDE w:val="0"/>
        <w:autoSpaceDN w:val="0"/>
        <w:adjustRightInd w:val="0"/>
        <w:jc w:val="both"/>
        <w:rPr>
          <w:rFonts w:cs="Arial"/>
          <w:sz w:val="20"/>
          <w:szCs w:val="20"/>
        </w:rPr>
      </w:pPr>
      <w:r w:rsidRPr="00E34C9D">
        <w:rPr>
          <w:rFonts w:cs="Arial"/>
          <w:sz w:val="20"/>
          <w:szCs w:val="20"/>
        </w:rPr>
        <w:t xml:space="preserve">In particolare, il Concessionario prende atto che l’immobile, proprio in quanto sottoposto a vincolo storico culturale ai sensi della parte II del </w:t>
      </w:r>
      <w:proofErr w:type="spellStart"/>
      <w:r w:rsidRPr="00E34C9D">
        <w:rPr>
          <w:rFonts w:cs="Arial"/>
          <w:sz w:val="20"/>
          <w:szCs w:val="20"/>
        </w:rPr>
        <w:t>D.Lgs.</w:t>
      </w:r>
      <w:proofErr w:type="spellEnd"/>
      <w:r w:rsidRPr="00E34C9D">
        <w:rPr>
          <w:rFonts w:cs="Arial"/>
          <w:sz w:val="20"/>
          <w:szCs w:val="20"/>
        </w:rPr>
        <w:t xml:space="preserve"> n. 42/2004, non può essere adibito ad usi non compatibili con il suo carattere storico artistico oppure tali da recare pregiudizio alla sua conservazione e integrità.</w:t>
      </w:r>
    </w:p>
    <w:p w:rsidR="006F6E7E" w:rsidRPr="00E34C9D" w:rsidRDefault="006F6E7E" w:rsidP="00E34C9D">
      <w:pPr>
        <w:tabs>
          <w:tab w:val="right" w:pos="9638"/>
        </w:tabs>
        <w:autoSpaceDE w:val="0"/>
        <w:autoSpaceDN w:val="0"/>
        <w:adjustRightInd w:val="0"/>
        <w:jc w:val="both"/>
        <w:rPr>
          <w:rFonts w:cs="Arial"/>
          <w:sz w:val="20"/>
          <w:szCs w:val="20"/>
        </w:rPr>
      </w:pPr>
    </w:p>
    <w:p w:rsidR="00AB1840" w:rsidRPr="00E34C9D" w:rsidRDefault="006F6E7E" w:rsidP="00E34C9D">
      <w:pPr>
        <w:autoSpaceDE w:val="0"/>
        <w:autoSpaceDN w:val="0"/>
        <w:adjustRightInd w:val="0"/>
        <w:spacing w:after="120"/>
        <w:jc w:val="both"/>
        <w:rPr>
          <w:rFonts w:cs="Arial"/>
          <w:sz w:val="20"/>
          <w:szCs w:val="20"/>
        </w:rPr>
      </w:pPr>
      <w:r w:rsidRPr="00E34C9D">
        <w:rPr>
          <w:rFonts w:cs="Arial"/>
          <w:sz w:val="20"/>
          <w:szCs w:val="20"/>
        </w:rPr>
        <w:t>La Parte Concessionaria risponderà in proprio dell’uso degli immobili, nonché di ogni inadempimento imputabile alla stessa, esentando espressamente il Concedente da ogni responsabilità ed obbligandosi a tenere quest’ultimo pienamente indenne e manlevato da qualsiasi danno, responsabilità o pretesa di terzi imputabili al Concessionario o in qualsiasi modo relativi o connessi con l'utilizzo dei locali oggetto di questa concessione da parte del Concessionario e/o con lo svolgimento delle attività di quest’ultimo. In particolare è fatto assoluto divieto di depositare negli immobili in oggetto beni e attrezzature (a puro titolo di esempio: mezzi d’opera, bombole, prodotti chimici, rifiuti speciali ecc. …) la cui classificazione imponga specifici adempimenti e/o modalità di conservazione incompatibili con l’immobile stesso per mancanza di dotazioni,  strutture o autorizzazioni amministrative idonee.</w:t>
      </w:r>
    </w:p>
    <w:p w:rsidR="001C77CE" w:rsidRPr="00E34C9D" w:rsidRDefault="001C77CE" w:rsidP="00E34C9D">
      <w:pPr>
        <w:autoSpaceDE w:val="0"/>
        <w:autoSpaceDN w:val="0"/>
        <w:adjustRightInd w:val="0"/>
        <w:jc w:val="both"/>
        <w:rPr>
          <w:rFonts w:cs="Arial"/>
          <w:sz w:val="20"/>
          <w:szCs w:val="20"/>
        </w:rPr>
      </w:pPr>
      <w:r w:rsidRPr="00E34C9D">
        <w:rPr>
          <w:rFonts w:cs="Arial"/>
          <w:sz w:val="20"/>
          <w:szCs w:val="20"/>
        </w:rPr>
        <w:t>Il Concessionario risponderà in proprio di ogni inadempimento manlevando il Concedente da qualsiasi responsabilità in tal senso.</w:t>
      </w:r>
    </w:p>
    <w:p w:rsidR="001C77CE" w:rsidRPr="00E34C9D" w:rsidRDefault="001C77CE" w:rsidP="00E34C9D">
      <w:pPr>
        <w:autoSpaceDE w:val="0"/>
        <w:autoSpaceDN w:val="0"/>
        <w:adjustRightInd w:val="0"/>
        <w:jc w:val="both"/>
        <w:rPr>
          <w:rFonts w:cs="Arial"/>
          <w:sz w:val="20"/>
          <w:szCs w:val="20"/>
        </w:rPr>
      </w:pPr>
    </w:p>
    <w:p w:rsidR="00667C4B" w:rsidRPr="00E34C9D" w:rsidRDefault="00667C4B" w:rsidP="00E34C9D">
      <w:pPr>
        <w:autoSpaceDE w:val="0"/>
        <w:autoSpaceDN w:val="0"/>
        <w:adjustRightInd w:val="0"/>
        <w:spacing w:after="120"/>
        <w:jc w:val="both"/>
        <w:rPr>
          <w:rFonts w:cs="Arial"/>
          <w:iCs/>
          <w:sz w:val="20"/>
          <w:szCs w:val="20"/>
        </w:rPr>
      </w:pPr>
      <w:r w:rsidRPr="00E34C9D">
        <w:rPr>
          <w:rFonts w:cs="Arial"/>
          <w:sz w:val="20"/>
          <w:szCs w:val="20"/>
        </w:rPr>
        <w:t>La</w:t>
      </w:r>
      <w:r w:rsidRPr="00E34C9D">
        <w:rPr>
          <w:rFonts w:cs="Arial"/>
          <w:iCs/>
          <w:sz w:val="20"/>
          <w:szCs w:val="20"/>
        </w:rPr>
        <w:t xml:space="preserve"> concessione decadrà di diritto qualora il Concessionario, o eventuali aventi causa, senza il preventivo assenso scritto dell’Amministrazione Concedente, modifichi l'utilizzo come sopra stabilito, con immediato obbligo di restituzione </w:t>
      </w:r>
      <w:r w:rsidR="00383D86" w:rsidRPr="00E34C9D">
        <w:rPr>
          <w:rFonts w:cs="Arial"/>
          <w:iCs/>
          <w:sz w:val="20"/>
          <w:szCs w:val="20"/>
        </w:rPr>
        <w:t>degli immobili</w:t>
      </w:r>
      <w:r w:rsidRPr="00E34C9D">
        <w:rPr>
          <w:rFonts w:cs="Arial"/>
          <w:iCs/>
          <w:sz w:val="20"/>
          <w:szCs w:val="20"/>
        </w:rPr>
        <w:t>.</w:t>
      </w:r>
    </w:p>
    <w:p w:rsidR="00DC69C5" w:rsidRPr="00E34C9D" w:rsidRDefault="00AB1840" w:rsidP="00E34C9D">
      <w:pPr>
        <w:autoSpaceDE w:val="0"/>
        <w:autoSpaceDN w:val="0"/>
        <w:adjustRightInd w:val="0"/>
        <w:jc w:val="both"/>
        <w:rPr>
          <w:rFonts w:cs="Arial"/>
          <w:sz w:val="20"/>
          <w:szCs w:val="20"/>
        </w:rPr>
      </w:pPr>
      <w:r w:rsidRPr="00E34C9D">
        <w:rPr>
          <w:rFonts w:cs="Arial"/>
          <w:sz w:val="20"/>
          <w:szCs w:val="20"/>
        </w:rPr>
        <w:lastRenderedPageBreak/>
        <w:t>Il Concessionario si impegna</w:t>
      </w:r>
      <w:r w:rsidR="00DC69C5" w:rsidRPr="00E34C9D">
        <w:rPr>
          <w:rFonts w:cs="Arial"/>
          <w:sz w:val="20"/>
          <w:szCs w:val="20"/>
        </w:rPr>
        <w:t>, al termine dell’attività, ad assic</w:t>
      </w:r>
      <w:r w:rsidRPr="00E34C9D">
        <w:rPr>
          <w:rFonts w:cs="Arial"/>
          <w:sz w:val="20"/>
          <w:szCs w:val="20"/>
        </w:rPr>
        <w:t xml:space="preserve">urare la chiusura </w:t>
      </w:r>
      <w:r w:rsidR="00DA4369">
        <w:rPr>
          <w:rFonts w:cs="Arial"/>
          <w:sz w:val="20"/>
          <w:szCs w:val="20"/>
        </w:rPr>
        <w:t>dell’immobile</w:t>
      </w:r>
      <w:r w:rsidRPr="00E34C9D">
        <w:rPr>
          <w:rFonts w:cs="Arial"/>
          <w:sz w:val="20"/>
          <w:szCs w:val="20"/>
        </w:rPr>
        <w:t xml:space="preserve"> e nello specifico a chiudere i due cancelli </w:t>
      </w:r>
      <w:r w:rsidR="006F6E7E" w:rsidRPr="00E34C9D">
        <w:rPr>
          <w:rFonts w:cs="Arial"/>
          <w:sz w:val="20"/>
          <w:szCs w:val="20"/>
        </w:rPr>
        <w:t>che consentono l’ingresso ai locali oggetto della presente concessione e alla relativa area scoperta.</w:t>
      </w:r>
    </w:p>
    <w:p w:rsidR="006F6E7E" w:rsidRPr="00E34C9D" w:rsidRDefault="006F6E7E" w:rsidP="00DE0B02">
      <w:pPr>
        <w:autoSpaceDE w:val="0"/>
        <w:autoSpaceDN w:val="0"/>
        <w:adjustRightInd w:val="0"/>
        <w:jc w:val="both"/>
        <w:rPr>
          <w:rFonts w:cs="Arial"/>
          <w:sz w:val="20"/>
          <w:szCs w:val="20"/>
        </w:rPr>
      </w:pPr>
    </w:p>
    <w:p w:rsidR="00DC69C5" w:rsidRPr="00E34C9D" w:rsidRDefault="006F6E7E" w:rsidP="00E34C9D">
      <w:pPr>
        <w:autoSpaceDE w:val="0"/>
        <w:autoSpaceDN w:val="0"/>
        <w:adjustRightInd w:val="0"/>
        <w:jc w:val="both"/>
        <w:rPr>
          <w:rFonts w:cs="Arial"/>
          <w:sz w:val="20"/>
          <w:szCs w:val="20"/>
        </w:rPr>
      </w:pPr>
      <w:r w:rsidRPr="00E34C9D">
        <w:rPr>
          <w:rFonts w:cs="Arial"/>
          <w:sz w:val="20"/>
          <w:szCs w:val="20"/>
        </w:rPr>
        <w:t>R</w:t>
      </w:r>
      <w:r w:rsidR="00DC69C5" w:rsidRPr="00E34C9D">
        <w:rPr>
          <w:rFonts w:cs="Arial"/>
          <w:sz w:val="20"/>
          <w:szCs w:val="20"/>
        </w:rPr>
        <w:t>esta salva la possibilità di concordare ovvero modificare ovvero integrare le specifiche modalità d’uso, con separat</w:t>
      </w:r>
      <w:r w:rsidR="00E34C9D" w:rsidRPr="00E34C9D">
        <w:rPr>
          <w:rFonts w:cs="Arial"/>
          <w:sz w:val="20"/>
          <w:szCs w:val="20"/>
        </w:rPr>
        <w:t>o atto sottoscritto dalle parti.</w:t>
      </w:r>
    </w:p>
    <w:p w:rsidR="00670480" w:rsidRPr="0099474C" w:rsidRDefault="00670480" w:rsidP="0099474C">
      <w:pPr>
        <w:autoSpaceDE w:val="0"/>
        <w:autoSpaceDN w:val="0"/>
        <w:adjustRightInd w:val="0"/>
        <w:jc w:val="both"/>
        <w:rPr>
          <w:rFonts w:cs="Arial"/>
          <w:sz w:val="20"/>
          <w:szCs w:val="20"/>
        </w:rPr>
      </w:pPr>
    </w:p>
    <w:p w:rsidR="00DC69C5" w:rsidRDefault="004E52E5" w:rsidP="0099474C">
      <w:pPr>
        <w:autoSpaceDE w:val="0"/>
        <w:autoSpaceDN w:val="0"/>
        <w:adjustRightInd w:val="0"/>
        <w:jc w:val="center"/>
        <w:rPr>
          <w:rFonts w:cs="Arial"/>
          <w:b/>
          <w:sz w:val="20"/>
          <w:szCs w:val="20"/>
        </w:rPr>
      </w:pPr>
      <w:r>
        <w:rPr>
          <w:rFonts w:cs="Arial"/>
          <w:b/>
          <w:sz w:val="20"/>
          <w:szCs w:val="20"/>
        </w:rPr>
        <w:t>Art.</w:t>
      </w:r>
      <w:r w:rsidR="00DC69C5" w:rsidRPr="0099474C">
        <w:rPr>
          <w:rFonts w:cs="Arial"/>
          <w:b/>
          <w:sz w:val="20"/>
          <w:szCs w:val="20"/>
        </w:rPr>
        <w:t xml:space="preserve"> </w:t>
      </w:r>
      <w:r w:rsidR="00A94E51">
        <w:rPr>
          <w:rFonts w:cs="Arial"/>
          <w:b/>
          <w:sz w:val="20"/>
          <w:szCs w:val="20"/>
        </w:rPr>
        <w:t>9</w:t>
      </w:r>
      <w:r w:rsidR="00DC69C5" w:rsidRPr="0099474C">
        <w:rPr>
          <w:rFonts w:cs="Arial"/>
          <w:b/>
          <w:sz w:val="20"/>
          <w:szCs w:val="20"/>
        </w:rPr>
        <w:t xml:space="preserve"> </w:t>
      </w:r>
      <w:r w:rsidR="001C77CE">
        <w:rPr>
          <w:rFonts w:cs="Arial"/>
          <w:b/>
          <w:sz w:val="20"/>
          <w:szCs w:val="20"/>
        </w:rPr>
        <w:t>–</w:t>
      </w:r>
      <w:r w:rsidR="00DC69C5" w:rsidRPr="0099474C">
        <w:rPr>
          <w:rFonts w:cs="Arial"/>
          <w:b/>
          <w:sz w:val="20"/>
          <w:szCs w:val="20"/>
        </w:rPr>
        <w:t xml:space="preserve"> ASSICURAZIONE</w:t>
      </w:r>
    </w:p>
    <w:p w:rsidR="001C77CE" w:rsidRPr="0099474C" w:rsidRDefault="001C77CE" w:rsidP="0099474C">
      <w:pPr>
        <w:autoSpaceDE w:val="0"/>
        <w:autoSpaceDN w:val="0"/>
        <w:adjustRightInd w:val="0"/>
        <w:jc w:val="center"/>
        <w:rPr>
          <w:rFonts w:cs="Arial"/>
          <w:b/>
          <w:sz w:val="20"/>
          <w:szCs w:val="20"/>
        </w:rPr>
      </w:pPr>
    </w:p>
    <w:p w:rsidR="003C136B" w:rsidRPr="003C136B" w:rsidRDefault="003C136B" w:rsidP="003C136B">
      <w:pPr>
        <w:autoSpaceDE w:val="0"/>
        <w:autoSpaceDN w:val="0"/>
        <w:adjustRightInd w:val="0"/>
        <w:spacing w:after="120"/>
        <w:jc w:val="both"/>
        <w:rPr>
          <w:rFonts w:cs="Arial"/>
          <w:sz w:val="20"/>
          <w:szCs w:val="20"/>
        </w:rPr>
      </w:pPr>
      <w:r w:rsidRPr="003C136B">
        <w:rPr>
          <w:rFonts w:cs="Arial"/>
          <w:sz w:val="20"/>
          <w:szCs w:val="20"/>
        </w:rPr>
        <w:t xml:space="preserve">Il concessionario è costituito custode della cosa in concessione ex art. 2051 c.c. ed è direttamente responsabile, sia verso la proprietà che verso i terzi, dell’utilizzo </w:t>
      </w:r>
      <w:r w:rsidR="00383D86">
        <w:rPr>
          <w:rFonts w:cs="Arial"/>
          <w:sz w:val="20"/>
          <w:szCs w:val="20"/>
        </w:rPr>
        <w:t>degli immobili</w:t>
      </w:r>
      <w:r w:rsidRPr="003C136B">
        <w:rPr>
          <w:rFonts w:cs="Arial"/>
          <w:sz w:val="20"/>
          <w:szCs w:val="20"/>
        </w:rPr>
        <w:t xml:space="preserve"> in uso e pertanto dovrà assumere a proprio carico le spese di assicurazione contro i danni all’ edificio oggetto della concessione di qualsiasi natura nel corso degli interventi di adeguamento </w:t>
      </w:r>
      <w:r w:rsidR="00383D86">
        <w:rPr>
          <w:rFonts w:cs="Arial"/>
          <w:sz w:val="20"/>
          <w:szCs w:val="20"/>
        </w:rPr>
        <w:t>degli immobili</w:t>
      </w:r>
      <w:r w:rsidRPr="003C136B">
        <w:rPr>
          <w:rFonts w:cs="Arial"/>
          <w:sz w:val="20"/>
          <w:szCs w:val="20"/>
        </w:rPr>
        <w:t xml:space="preserve"> (intendendosi che gli stessi sono concessi in uso nello stato in cui si trovano), di manutenzione dello stesso, nonché nel corso dell’ese</w:t>
      </w:r>
      <w:r w:rsidR="00383D86">
        <w:rPr>
          <w:rFonts w:cs="Arial"/>
          <w:sz w:val="20"/>
          <w:szCs w:val="20"/>
        </w:rPr>
        <w:t>rcizio delle attività svolte negli immobili assegnati</w:t>
      </w:r>
      <w:r w:rsidRPr="003C136B">
        <w:rPr>
          <w:rFonts w:cs="Arial"/>
          <w:sz w:val="20"/>
          <w:szCs w:val="20"/>
        </w:rPr>
        <w:t xml:space="preserve"> e contro gli eventuali danni arrecati a terzi nel corso della gestione e dell’esercizio delle attività svolte all’interno dei locali </w:t>
      </w:r>
      <w:r w:rsidR="00383D86">
        <w:rPr>
          <w:rFonts w:cs="Arial"/>
          <w:sz w:val="20"/>
          <w:szCs w:val="20"/>
        </w:rPr>
        <w:t>degli immobili</w:t>
      </w:r>
      <w:r w:rsidRPr="003C136B">
        <w:rPr>
          <w:rFonts w:cs="Arial"/>
          <w:sz w:val="20"/>
          <w:szCs w:val="20"/>
        </w:rPr>
        <w:t>.</w:t>
      </w:r>
    </w:p>
    <w:p w:rsidR="003C136B" w:rsidRPr="002C2D7A" w:rsidRDefault="003C136B" w:rsidP="003C136B">
      <w:pPr>
        <w:tabs>
          <w:tab w:val="right" w:pos="9638"/>
        </w:tabs>
        <w:autoSpaceDE w:val="0"/>
        <w:autoSpaceDN w:val="0"/>
        <w:adjustRightInd w:val="0"/>
        <w:jc w:val="both"/>
        <w:rPr>
          <w:rFonts w:cs="Arial"/>
          <w:sz w:val="20"/>
          <w:szCs w:val="20"/>
        </w:rPr>
      </w:pPr>
      <w:r w:rsidRPr="00B35A08">
        <w:rPr>
          <w:rFonts w:cs="Arial"/>
          <w:sz w:val="20"/>
          <w:szCs w:val="20"/>
        </w:rPr>
        <w:t xml:space="preserve">A questo proposito il concessionario si impegna a consegnare la polizza assicurativa per “rischi locativi” in genere, ai sensi degli articoli 1588, 1589 e 1611 del Codice Civile al momento della sottoscrizione della presente concessione, per un massimale non inferiore a € </w:t>
      </w:r>
      <w:r w:rsidR="005D1607" w:rsidRPr="00B35A08">
        <w:rPr>
          <w:rFonts w:cs="Arial"/>
          <w:sz w:val="20"/>
          <w:szCs w:val="20"/>
        </w:rPr>
        <w:t>2.883.000,00</w:t>
      </w:r>
      <w:r w:rsidRPr="00B35A08">
        <w:rPr>
          <w:rFonts w:cs="Arial"/>
          <w:sz w:val="20"/>
          <w:szCs w:val="20"/>
        </w:rPr>
        <w:t xml:space="preserve"> (</w:t>
      </w:r>
      <w:r w:rsidR="00B35A08" w:rsidRPr="00B35A08">
        <w:rPr>
          <w:sz w:val="20"/>
          <w:szCs w:val="20"/>
        </w:rPr>
        <w:t xml:space="preserve">duemilioni ottocentottantatremila/00 </w:t>
      </w:r>
      <w:r w:rsidR="00E34C9D" w:rsidRPr="00B35A08">
        <w:rPr>
          <w:rFonts w:cs="Arial"/>
          <w:sz w:val="20"/>
          <w:szCs w:val="20"/>
        </w:rPr>
        <w:t>euro</w:t>
      </w:r>
      <w:r w:rsidR="00E34C9D" w:rsidRPr="002C2D7A">
        <w:rPr>
          <w:rFonts w:cs="Arial"/>
          <w:sz w:val="20"/>
          <w:szCs w:val="20"/>
        </w:rPr>
        <w:t>) per danni al</w:t>
      </w:r>
      <w:r w:rsidRPr="002C2D7A">
        <w:rPr>
          <w:rFonts w:cs="Arial"/>
          <w:sz w:val="20"/>
          <w:szCs w:val="20"/>
        </w:rPr>
        <w:t xml:space="preserve"> </w:t>
      </w:r>
      <w:r w:rsidR="00E34C9D" w:rsidRPr="002C2D7A">
        <w:rPr>
          <w:rFonts w:cs="Arial"/>
          <w:sz w:val="20"/>
          <w:szCs w:val="20"/>
        </w:rPr>
        <w:t>fabbricato</w:t>
      </w:r>
      <w:r w:rsidRPr="002C2D7A">
        <w:rPr>
          <w:rFonts w:cs="Arial"/>
          <w:sz w:val="20"/>
          <w:szCs w:val="20"/>
        </w:rPr>
        <w:t xml:space="preserve"> oggetto della concessione e con garanzia per R.C. per un massimale fino a € 500.000,00 (cinquecentomila euro).</w:t>
      </w:r>
    </w:p>
    <w:p w:rsidR="003C136B" w:rsidRPr="003C136B" w:rsidRDefault="003C136B" w:rsidP="003C136B">
      <w:pPr>
        <w:tabs>
          <w:tab w:val="right" w:pos="9638"/>
        </w:tabs>
        <w:autoSpaceDE w:val="0"/>
        <w:autoSpaceDN w:val="0"/>
        <w:adjustRightInd w:val="0"/>
        <w:jc w:val="both"/>
        <w:rPr>
          <w:rFonts w:cs="Arial"/>
          <w:sz w:val="20"/>
          <w:szCs w:val="20"/>
        </w:rPr>
      </w:pPr>
      <w:r w:rsidRPr="003C136B">
        <w:rPr>
          <w:rFonts w:cs="Arial"/>
          <w:sz w:val="20"/>
          <w:szCs w:val="20"/>
        </w:rPr>
        <w:t xml:space="preserve">La suddetta polizza dovrà </w:t>
      </w:r>
      <w:r w:rsidRPr="003C136B">
        <w:rPr>
          <w:rFonts w:eastAsiaTheme="minorHAnsi" w:cs="Arial"/>
          <w:sz w:val="20"/>
          <w:szCs w:val="20"/>
          <w:lang w:eastAsia="en-US"/>
        </w:rPr>
        <w:t>contenere</w:t>
      </w:r>
      <w:r w:rsidRPr="003C136B">
        <w:rPr>
          <w:rFonts w:cs="Arial"/>
          <w:sz w:val="20"/>
          <w:szCs w:val="20"/>
        </w:rPr>
        <w:t xml:space="preserve"> la condizione esplicita che la Compagnia Assicuratrice si obbliga a notificare tempestivamente al Comune di Ferrara, a mezzo lettera raccomandata a/r o Pec all’indirizzo: </w:t>
      </w:r>
      <w:hyperlink r:id="rId8" w:history="1">
        <w:r w:rsidR="00845322">
          <w:rPr>
            <w:rStyle w:val="Collegamentoipertestuale"/>
            <w:rFonts w:cs="Arial"/>
            <w:color w:val="1155CC"/>
            <w:sz w:val="20"/>
            <w:szCs w:val="20"/>
          </w:rPr>
          <w:t>serviziopatrimonio@cert.comune.fe.it</w:t>
        </w:r>
      </w:hyperlink>
      <w:r w:rsidRPr="003C136B">
        <w:rPr>
          <w:rFonts w:cs="Arial"/>
          <w:sz w:val="20"/>
          <w:szCs w:val="20"/>
        </w:rPr>
        <w:t>, l’eventuale mancato pagamento dei premi, nonché l’eventuale mancato rinnovo della polizza alla loro naturale scadenza e, comunque, a considerare valida ed operante la copertura assicurativa fino a quando non siano trascorsi 20 giorni dalla data di ricevimento della lettera raccomandata o Pec di cui sopra.</w:t>
      </w:r>
      <w:r w:rsidRPr="003C136B">
        <w:rPr>
          <w:rFonts w:eastAsiaTheme="minorHAnsi" w:cs="Arial"/>
          <w:sz w:val="20"/>
          <w:szCs w:val="20"/>
          <w:lang w:eastAsia="en-US"/>
        </w:rPr>
        <w:t xml:space="preserve"> L</w:t>
      </w:r>
      <w:r w:rsidRPr="003C136B">
        <w:rPr>
          <w:rFonts w:cs="Arial"/>
          <w:sz w:val="20"/>
          <w:szCs w:val="20"/>
          <w:shd w:val="clear" w:color="auto" w:fill="FFFFFF"/>
        </w:rPr>
        <w:t>a polizza in questione dovrà prevedere inoltre la clausola di rinuncia di rivalsa nei confronti del Concedente, dei suoi amministratori e dipendenti.</w:t>
      </w:r>
    </w:p>
    <w:p w:rsidR="003C136B" w:rsidRPr="00455D08" w:rsidRDefault="003C136B" w:rsidP="003C136B">
      <w:pPr>
        <w:autoSpaceDE w:val="0"/>
        <w:autoSpaceDN w:val="0"/>
        <w:adjustRightInd w:val="0"/>
        <w:jc w:val="both"/>
        <w:rPr>
          <w:rFonts w:cs="Arial"/>
          <w:sz w:val="20"/>
          <w:szCs w:val="20"/>
          <w:shd w:val="clear" w:color="auto" w:fill="FFFFFF"/>
        </w:rPr>
      </w:pPr>
      <w:r w:rsidRPr="00455D08">
        <w:rPr>
          <w:rFonts w:cs="Arial"/>
          <w:sz w:val="20"/>
          <w:szCs w:val="20"/>
          <w:shd w:val="clear" w:color="auto" w:fill="FFFFFF"/>
        </w:rPr>
        <w:t>I rischi non coperti dalla polizza, nonché gli scoperti e le franchigie, si intendono ad esclusivo carico di Parte Concessionaria.</w:t>
      </w:r>
    </w:p>
    <w:p w:rsidR="003C136B" w:rsidRPr="00455D08" w:rsidRDefault="003C136B" w:rsidP="003C136B">
      <w:pPr>
        <w:autoSpaceDE w:val="0"/>
        <w:autoSpaceDN w:val="0"/>
        <w:adjustRightInd w:val="0"/>
        <w:jc w:val="both"/>
        <w:rPr>
          <w:rFonts w:cs="Arial"/>
          <w:sz w:val="20"/>
          <w:szCs w:val="20"/>
          <w:shd w:val="clear" w:color="auto" w:fill="FFFFFF"/>
        </w:rPr>
      </w:pPr>
    </w:p>
    <w:p w:rsidR="003C136B" w:rsidRPr="00455D08" w:rsidRDefault="003C136B" w:rsidP="003C136B">
      <w:pPr>
        <w:autoSpaceDE w:val="0"/>
        <w:autoSpaceDN w:val="0"/>
        <w:adjustRightInd w:val="0"/>
        <w:jc w:val="both"/>
        <w:rPr>
          <w:rFonts w:cs="Arial"/>
          <w:sz w:val="20"/>
          <w:szCs w:val="20"/>
          <w:shd w:val="clear" w:color="auto" w:fill="FFFFFF"/>
        </w:rPr>
      </w:pPr>
      <w:r w:rsidRPr="00455D08">
        <w:rPr>
          <w:rFonts w:cs="Arial"/>
          <w:sz w:val="20"/>
          <w:szCs w:val="20"/>
          <w:shd w:val="clear" w:color="auto" w:fill="FFFFFF"/>
        </w:rPr>
        <w:t>L’omessa sottoscrizione o l’omesso rinnovo di polizza assicurativa con le caratteristiche/condizioni sopra precisate comporterà la decadenza della concessione e risoluzione di diritto del contratto ex art. 1456 c.c., così come previsto all’art. 4 del presente contratto.</w:t>
      </w:r>
    </w:p>
    <w:p w:rsidR="00DC69C5" w:rsidRDefault="00DC69C5" w:rsidP="0099474C">
      <w:pPr>
        <w:autoSpaceDE w:val="0"/>
        <w:autoSpaceDN w:val="0"/>
        <w:adjustRightInd w:val="0"/>
        <w:jc w:val="both"/>
        <w:rPr>
          <w:rFonts w:cs="Arial"/>
          <w:color w:val="FF0000"/>
          <w:sz w:val="20"/>
          <w:szCs w:val="20"/>
        </w:rPr>
      </w:pPr>
    </w:p>
    <w:p w:rsidR="00DC69C5" w:rsidRPr="0099474C" w:rsidRDefault="004E52E5" w:rsidP="0099474C">
      <w:pPr>
        <w:autoSpaceDE w:val="0"/>
        <w:autoSpaceDN w:val="0"/>
        <w:adjustRightInd w:val="0"/>
        <w:spacing w:after="240"/>
        <w:jc w:val="center"/>
        <w:rPr>
          <w:rFonts w:cs="Arial"/>
          <w:b/>
          <w:sz w:val="20"/>
          <w:szCs w:val="20"/>
        </w:rPr>
      </w:pPr>
      <w:r>
        <w:rPr>
          <w:rFonts w:cs="Arial"/>
          <w:b/>
          <w:sz w:val="20"/>
          <w:szCs w:val="20"/>
        </w:rPr>
        <w:t>Art.</w:t>
      </w:r>
      <w:r w:rsidR="00DC69C5" w:rsidRPr="0099474C">
        <w:rPr>
          <w:rFonts w:cs="Arial"/>
          <w:b/>
          <w:sz w:val="20"/>
          <w:szCs w:val="20"/>
        </w:rPr>
        <w:t xml:space="preserve"> </w:t>
      </w:r>
      <w:r w:rsidR="00A94E51">
        <w:rPr>
          <w:rFonts w:cs="Arial"/>
          <w:b/>
          <w:sz w:val="20"/>
          <w:szCs w:val="20"/>
        </w:rPr>
        <w:t>10</w:t>
      </w:r>
      <w:r w:rsidR="00DC69C5" w:rsidRPr="0099474C">
        <w:rPr>
          <w:rFonts w:cs="Arial"/>
          <w:b/>
          <w:sz w:val="20"/>
          <w:szCs w:val="20"/>
        </w:rPr>
        <w:t xml:space="preserve"> - OBBLIGHI DEL CONCESSIONARIO</w:t>
      </w:r>
    </w:p>
    <w:p w:rsidR="00DC69C5" w:rsidRPr="00954FF8" w:rsidRDefault="00DC69C5" w:rsidP="00954FF8">
      <w:pPr>
        <w:autoSpaceDE w:val="0"/>
        <w:autoSpaceDN w:val="0"/>
        <w:adjustRightInd w:val="0"/>
        <w:jc w:val="both"/>
        <w:rPr>
          <w:rFonts w:cs="Arial"/>
          <w:sz w:val="20"/>
          <w:szCs w:val="20"/>
        </w:rPr>
      </w:pPr>
      <w:r w:rsidRPr="00954FF8">
        <w:rPr>
          <w:rFonts w:cs="Arial"/>
          <w:sz w:val="20"/>
          <w:szCs w:val="20"/>
        </w:rPr>
        <w:t>Il Concessionario, che è da ritenersi custode della porzione di immobile ottenuto in concession</w:t>
      </w:r>
      <w:r w:rsidR="00EB6BA9" w:rsidRPr="00954FF8">
        <w:rPr>
          <w:rFonts w:cs="Arial"/>
          <w:sz w:val="20"/>
          <w:szCs w:val="20"/>
        </w:rPr>
        <w:t xml:space="preserve">e, ai sensi dell’articolo 2051 </w:t>
      </w:r>
      <w:proofErr w:type="spellStart"/>
      <w:r w:rsidR="00EB6BA9" w:rsidRPr="00954FF8">
        <w:rPr>
          <w:rFonts w:cs="Arial"/>
          <w:sz w:val="20"/>
          <w:szCs w:val="20"/>
        </w:rPr>
        <w:t>c.c</w:t>
      </w:r>
      <w:proofErr w:type="spellEnd"/>
      <w:r w:rsidRPr="00954FF8">
        <w:rPr>
          <w:rFonts w:cs="Arial"/>
          <w:sz w:val="20"/>
          <w:szCs w:val="20"/>
        </w:rPr>
        <w:t>, si impegna nei confronti del Comune di Ferrara:</w:t>
      </w:r>
    </w:p>
    <w:p w:rsidR="00DC69C5" w:rsidRPr="00954FF8" w:rsidRDefault="00DC69C5" w:rsidP="00954FF8">
      <w:pPr>
        <w:numPr>
          <w:ilvl w:val="0"/>
          <w:numId w:val="2"/>
        </w:numPr>
        <w:autoSpaceDE w:val="0"/>
        <w:autoSpaceDN w:val="0"/>
        <w:adjustRightInd w:val="0"/>
        <w:jc w:val="both"/>
        <w:rPr>
          <w:rFonts w:cs="Arial"/>
          <w:sz w:val="20"/>
          <w:szCs w:val="20"/>
        </w:rPr>
      </w:pPr>
      <w:r w:rsidRPr="00954FF8">
        <w:rPr>
          <w:rFonts w:cs="Arial"/>
          <w:sz w:val="20"/>
          <w:szCs w:val="20"/>
        </w:rPr>
        <w:t>a mantenere sui locali, per tutta la durata della concessione, una destinazione per lo svolgimento de</w:t>
      </w:r>
      <w:r w:rsidR="00670480" w:rsidRPr="00954FF8">
        <w:rPr>
          <w:rFonts w:cs="Arial"/>
          <w:sz w:val="20"/>
          <w:szCs w:val="20"/>
        </w:rPr>
        <w:t>lle attività di cui all’articolo</w:t>
      </w:r>
      <w:r w:rsidRPr="00954FF8">
        <w:rPr>
          <w:rFonts w:cs="Arial"/>
          <w:sz w:val="20"/>
          <w:szCs w:val="20"/>
        </w:rPr>
        <w:t xml:space="preserve"> 2 (oggetto ed esclusione applicazione norme locazioni) ed all</w:t>
      </w:r>
      <w:r w:rsidR="00CF7121" w:rsidRPr="00954FF8">
        <w:rPr>
          <w:rFonts w:cs="Arial"/>
          <w:sz w:val="20"/>
          <w:szCs w:val="20"/>
        </w:rPr>
        <w:t xml:space="preserve">’articolo 6 (uso </w:t>
      </w:r>
      <w:r w:rsidR="00383D86" w:rsidRPr="00954FF8">
        <w:rPr>
          <w:rFonts w:cs="Arial"/>
          <w:sz w:val="20"/>
          <w:szCs w:val="20"/>
        </w:rPr>
        <w:t>degli immobili</w:t>
      </w:r>
      <w:r w:rsidR="00CF7121" w:rsidRPr="00954FF8">
        <w:rPr>
          <w:rFonts w:cs="Arial"/>
          <w:sz w:val="20"/>
          <w:szCs w:val="20"/>
        </w:rPr>
        <w:t>);</w:t>
      </w:r>
    </w:p>
    <w:p w:rsidR="00FD5D6E" w:rsidRPr="00954FF8" w:rsidRDefault="00FD5D6E" w:rsidP="00954FF8">
      <w:pPr>
        <w:numPr>
          <w:ilvl w:val="0"/>
          <w:numId w:val="2"/>
        </w:numPr>
        <w:autoSpaceDE w:val="0"/>
        <w:autoSpaceDN w:val="0"/>
        <w:adjustRightInd w:val="0"/>
        <w:jc w:val="both"/>
        <w:rPr>
          <w:rFonts w:cs="Arial"/>
          <w:sz w:val="20"/>
          <w:szCs w:val="20"/>
        </w:rPr>
      </w:pPr>
      <w:r w:rsidRPr="00954FF8">
        <w:rPr>
          <w:rFonts w:cs="Arial"/>
          <w:sz w:val="20"/>
          <w:szCs w:val="20"/>
        </w:rPr>
        <w:t xml:space="preserve">ad avviare l’attività di </w:t>
      </w:r>
      <w:r w:rsidR="00E34C9D" w:rsidRPr="00954FF8">
        <w:rPr>
          <w:rFonts w:cs="Arial"/>
          <w:sz w:val="20"/>
          <w:szCs w:val="20"/>
        </w:rPr>
        <w:t>carattere culturale e museale</w:t>
      </w:r>
      <w:r w:rsidR="00A37452" w:rsidRPr="00954FF8">
        <w:rPr>
          <w:rFonts w:cs="Arial"/>
          <w:sz w:val="20"/>
          <w:szCs w:val="20"/>
        </w:rPr>
        <w:t xml:space="preserve"> di </w:t>
      </w:r>
      <w:r w:rsidRPr="00954FF8">
        <w:rPr>
          <w:rFonts w:cs="Arial"/>
          <w:sz w:val="20"/>
          <w:szCs w:val="20"/>
        </w:rPr>
        <w:t>cui al punto a), o parte di essa, entro e non oltre 3 mesi dalla sottoscrizione del contratto, salvo ritardi dovuti a cause non imputabili al Concessionario, da comunicarsi tempestivamente all’Amministrazione a cura di quest’ultimo;</w:t>
      </w:r>
    </w:p>
    <w:p w:rsidR="00CF7121" w:rsidRPr="00954FF8" w:rsidRDefault="00CF7121" w:rsidP="00954FF8">
      <w:pPr>
        <w:numPr>
          <w:ilvl w:val="0"/>
          <w:numId w:val="2"/>
        </w:numPr>
        <w:autoSpaceDE w:val="0"/>
        <w:autoSpaceDN w:val="0"/>
        <w:adjustRightInd w:val="0"/>
        <w:jc w:val="both"/>
        <w:rPr>
          <w:rFonts w:cs="Arial"/>
          <w:sz w:val="20"/>
          <w:szCs w:val="20"/>
        </w:rPr>
      </w:pPr>
      <w:r w:rsidRPr="00954FF8">
        <w:rPr>
          <w:rFonts w:cs="Arial"/>
          <w:sz w:val="20"/>
          <w:szCs w:val="20"/>
        </w:rPr>
        <w:t xml:space="preserve">a non mutare il tipo di </w:t>
      </w:r>
      <w:r w:rsidR="001B279A" w:rsidRPr="00954FF8">
        <w:rPr>
          <w:rFonts w:cs="Arial"/>
          <w:sz w:val="20"/>
          <w:szCs w:val="20"/>
        </w:rPr>
        <w:t>utilizzo degli immobili</w:t>
      </w:r>
      <w:r w:rsidRPr="00954FF8">
        <w:rPr>
          <w:rFonts w:cs="Arial"/>
          <w:sz w:val="20"/>
          <w:szCs w:val="20"/>
        </w:rPr>
        <w:t xml:space="preserve"> oggetto della presente concessione;</w:t>
      </w:r>
    </w:p>
    <w:p w:rsidR="00B62511" w:rsidRPr="00954FF8" w:rsidRDefault="00DC69C5" w:rsidP="00954FF8">
      <w:pPr>
        <w:numPr>
          <w:ilvl w:val="0"/>
          <w:numId w:val="2"/>
        </w:numPr>
        <w:autoSpaceDE w:val="0"/>
        <w:autoSpaceDN w:val="0"/>
        <w:adjustRightInd w:val="0"/>
        <w:jc w:val="both"/>
        <w:rPr>
          <w:rFonts w:cs="Arial"/>
          <w:sz w:val="20"/>
          <w:szCs w:val="20"/>
        </w:rPr>
      </w:pPr>
      <w:r w:rsidRPr="00954FF8">
        <w:rPr>
          <w:rFonts w:cs="Arial"/>
          <w:sz w:val="20"/>
          <w:szCs w:val="20"/>
        </w:rPr>
        <w:t xml:space="preserve">ad </w:t>
      </w:r>
      <w:r w:rsidR="001B279A" w:rsidRPr="00954FF8">
        <w:rPr>
          <w:rFonts w:cs="Arial"/>
          <w:sz w:val="20"/>
          <w:szCs w:val="20"/>
        </w:rPr>
        <w:t>utilizzare gli immobili</w:t>
      </w:r>
      <w:r w:rsidRPr="00954FF8">
        <w:rPr>
          <w:rFonts w:cs="Arial"/>
          <w:sz w:val="20"/>
          <w:szCs w:val="20"/>
        </w:rPr>
        <w:t xml:space="preserve"> secondo le previsioni indicate all</w:t>
      </w:r>
      <w:r w:rsidR="00395608" w:rsidRPr="00954FF8">
        <w:rPr>
          <w:rFonts w:cs="Arial"/>
          <w:sz w:val="20"/>
          <w:szCs w:val="20"/>
        </w:rPr>
        <w:t xml:space="preserve">’Articolo </w:t>
      </w:r>
      <w:r w:rsidR="00766BBE">
        <w:rPr>
          <w:rFonts w:cs="Arial"/>
          <w:sz w:val="20"/>
          <w:szCs w:val="20"/>
        </w:rPr>
        <w:t>8</w:t>
      </w:r>
      <w:r w:rsidR="00395608" w:rsidRPr="00954FF8">
        <w:rPr>
          <w:rFonts w:cs="Arial"/>
          <w:sz w:val="20"/>
          <w:szCs w:val="20"/>
        </w:rPr>
        <w:t xml:space="preserve"> (uso </w:t>
      </w:r>
      <w:r w:rsidR="00383D86" w:rsidRPr="00954FF8">
        <w:rPr>
          <w:rFonts w:cs="Arial"/>
          <w:sz w:val="20"/>
          <w:szCs w:val="20"/>
        </w:rPr>
        <w:t>degli immobili</w:t>
      </w:r>
      <w:r w:rsidR="00395608" w:rsidRPr="00954FF8">
        <w:rPr>
          <w:rFonts w:cs="Arial"/>
          <w:sz w:val="20"/>
          <w:szCs w:val="20"/>
        </w:rPr>
        <w:t>);</w:t>
      </w:r>
    </w:p>
    <w:p w:rsidR="00B62511" w:rsidRPr="00A1609F" w:rsidRDefault="00B62511" w:rsidP="00A1609F">
      <w:pPr>
        <w:numPr>
          <w:ilvl w:val="0"/>
          <w:numId w:val="2"/>
        </w:numPr>
        <w:autoSpaceDE w:val="0"/>
        <w:autoSpaceDN w:val="0"/>
        <w:adjustRightInd w:val="0"/>
        <w:jc w:val="both"/>
        <w:rPr>
          <w:rFonts w:cs="Arial"/>
          <w:sz w:val="20"/>
          <w:szCs w:val="20"/>
        </w:rPr>
      </w:pPr>
      <w:r w:rsidRPr="00A1609F">
        <w:rPr>
          <w:rFonts w:cs="Arial"/>
          <w:sz w:val="20"/>
          <w:szCs w:val="20"/>
        </w:rPr>
        <w:t xml:space="preserve">a garantire </w:t>
      </w:r>
      <w:r w:rsidR="00A1609F" w:rsidRPr="00A1609F">
        <w:rPr>
          <w:rFonts w:cs="Arial"/>
          <w:sz w:val="20"/>
          <w:szCs w:val="20"/>
        </w:rPr>
        <w:t>l’apertura al pubblico obbligatoria in misura minima di sei giorni su sette degli spazi aperti del piano terra  dalle ore 10 alle ore 19, oltre agli orari di apertura degli spazi al piano ammezzato e piano nobile in base alla programmazione culturale proposta, oltre le aperture straordinarie comunque denominate o programmate</w:t>
      </w:r>
      <w:r w:rsidR="00A1609F" w:rsidRPr="00A1609F">
        <w:rPr>
          <w:sz w:val="20"/>
          <w:szCs w:val="20"/>
        </w:rPr>
        <w:t xml:space="preserve"> in occasione di iniziative o eventi organizzati dai vicini complessi museali (</w:t>
      </w:r>
      <w:r w:rsidR="00A1609F" w:rsidRPr="00A1609F">
        <w:rPr>
          <w:rFonts w:cs="Arial"/>
          <w:sz w:val="20"/>
          <w:szCs w:val="20"/>
          <w:lang w:eastAsia="ar-SA"/>
        </w:rPr>
        <w:t>vernissage, brunch, buffet esclusivi</w:t>
      </w:r>
      <w:r w:rsidR="00A1609F" w:rsidRPr="00A1609F">
        <w:rPr>
          <w:sz w:val="20"/>
          <w:szCs w:val="20"/>
        </w:rPr>
        <w:t>),</w:t>
      </w:r>
      <w:r w:rsidR="00A1609F" w:rsidRPr="00A1609F">
        <w:rPr>
          <w:rFonts w:cs="Arial"/>
          <w:sz w:val="20"/>
          <w:szCs w:val="20"/>
          <w:lang w:eastAsia="ar-SA"/>
        </w:rPr>
        <w:t xml:space="preserve"> giornate particolari, festeggiamenti di ricorrenze cittadine condotte in sinergia con i soggetti pubblici e privati,</w:t>
      </w:r>
      <w:r w:rsidR="00A1609F" w:rsidRPr="00A1609F">
        <w:rPr>
          <w:rFonts w:cs="Arial"/>
          <w:sz w:val="20"/>
          <w:szCs w:val="20"/>
        </w:rPr>
        <w:t xml:space="preserve"> </w:t>
      </w:r>
      <w:r w:rsidRPr="00A1609F">
        <w:rPr>
          <w:rFonts w:cs="Arial"/>
          <w:sz w:val="20"/>
          <w:szCs w:val="20"/>
          <w:lang w:eastAsia="ar-SA"/>
        </w:rPr>
        <w:t>con indicazione delle modalità di gestione su base giornaliera</w:t>
      </w:r>
      <w:r w:rsidRPr="00A1609F">
        <w:rPr>
          <w:rFonts w:cs="Arial"/>
          <w:sz w:val="20"/>
          <w:szCs w:val="20"/>
        </w:rPr>
        <w:t>,</w:t>
      </w:r>
      <w:r w:rsidRPr="00A1609F">
        <w:rPr>
          <w:rFonts w:cs="Arial"/>
          <w:sz w:val="20"/>
          <w:szCs w:val="20"/>
          <w:lang w:eastAsia="ar-SA"/>
        </w:rPr>
        <w:t xml:space="preserve"> al fine di rendere agevole la fruizione degli spazi, e a conservare idonea documentazione attestante gli orari effettivi di apertura, riservandosi l’Amministrazione di effettuare verifiche, anche a campione, in merito al rispetto delle prescrizioni sopra indicate, nell’esercizio della sua attività di vigilanza e controllo; </w:t>
      </w:r>
    </w:p>
    <w:p w:rsidR="00E34C9D" w:rsidRPr="00A1609F" w:rsidRDefault="005B6B76" w:rsidP="00954FF8">
      <w:pPr>
        <w:numPr>
          <w:ilvl w:val="0"/>
          <w:numId w:val="2"/>
        </w:numPr>
        <w:autoSpaceDE w:val="0"/>
        <w:autoSpaceDN w:val="0"/>
        <w:adjustRightInd w:val="0"/>
        <w:jc w:val="both"/>
        <w:rPr>
          <w:rFonts w:cs="Arial"/>
          <w:sz w:val="20"/>
          <w:szCs w:val="20"/>
        </w:rPr>
      </w:pPr>
      <w:r w:rsidRPr="00A1609F">
        <w:rPr>
          <w:rFonts w:cs="Arial"/>
          <w:sz w:val="20"/>
          <w:szCs w:val="20"/>
        </w:rPr>
        <w:t xml:space="preserve">a rispettare le prescrizioni in materia di obblighi minimi di apertura, </w:t>
      </w:r>
      <w:r w:rsidR="006D5B1D" w:rsidRPr="00A1609F">
        <w:rPr>
          <w:rFonts w:cs="Arial"/>
          <w:sz w:val="20"/>
          <w:szCs w:val="20"/>
        </w:rPr>
        <w:t>pena la decadenza della concessione e risoluzione di diritto del contratto ex art. 1456 c.c. in caso di mancata apertura e/o di</w:t>
      </w:r>
      <w:r w:rsidRPr="00A1609F">
        <w:rPr>
          <w:rFonts w:cs="Arial"/>
          <w:sz w:val="20"/>
          <w:szCs w:val="20"/>
        </w:rPr>
        <w:t xml:space="preserve"> riduzione dell’orario giornaliero al di sotto dei limiti minimi previsti ed indicati </w:t>
      </w:r>
      <w:r w:rsidR="006D5B1D" w:rsidRPr="00A1609F">
        <w:rPr>
          <w:rFonts w:cs="Arial"/>
          <w:sz w:val="20"/>
          <w:szCs w:val="20"/>
        </w:rPr>
        <w:t xml:space="preserve">così come in caso di </w:t>
      </w:r>
      <w:r w:rsidRPr="00A1609F">
        <w:rPr>
          <w:rFonts w:cs="Arial"/>
          <w:sz w:val="20"/>
          <w:szCs w:val="20"/>
        </w:rPr>
        <w:t xml:space="preserve">apertura non conforme </w:t>
      </w:r>
      <w:r w:rsidR="006D5B1D" w:rsidRPr="00A1609F">
        <w:rPr>
          <w:rFonts w:cs="Arial"/>
          <w:sz w:val="20"/>
          <w:szCs w:val="20"/>
        </w:rPr>
        <w:t>agli orari autorizzati</w:t>
      </w:r>
      <w:r w:rsidR="005150B1" w:rsidRPr="00A1609F">
        <w:rPr>
          <w:rFonts w:cs="Arial"/>
          <w:sz w:val="20"/>
          <w:szCs w:val="20"/>
        </w:rPr>
        <w:t>;</w:t>
      </w:r>
    </w:p>
    <w:p w:rsidR="00E34C9D" w:rsidRPr="00954FF8" w:rsidRDefault="005150B1" w:rsidP="00954FF8">
      <w:pPr>
        <w:numPr>
          <w:ilvl w:val="0"/>
          <w:numId w:val="2"/>
        </w:numPr>
        <w:autoSpaceDE w:val="0"/>
        <w:autoSpaceDN w:val="0"/>
        <w:adjustRightInd w:val="0"/>
        <w:jc w:val="both"/>
        <w:rPr>
          <w:rFonts w:cs="Arial"/>
          <w:sz w:val="20"/>
          <w:szCs w:val="20"/>
        </w:rPr>
      </w:pPr>
      <w:r w:rsidRPr="00954FF8">
        <w:rPr>
          <w:rFonts w:cs="Arial"/>
          <w:sz w:val="20"/>
          <w:szCs w:val="20"/>
        </w:rPr>
        <w:lastRenderedPageBreak/>
        <w:t>a</w:t>
      </w:r>
      <w:r w:rsidR="00DC69C5" w:rsidRPr="00954FF8">
        <w:rPr>
          <w:rFonts w:cs="Arial"/>
          <w:sz w:val="20"/>
          <w:szCs w:val="20"/>
        </w:rPr>
        <w:t xml:space="preserve"> dotare </w:t>
      </w:r>
      <w:r w:rsidR="00E34C9D" w:rsidRPr="00954FF8">
        <w:rPr>
          <w:rFonts w:cs="Arial"/>
          <w:sz w:val="20"/>
          <w:szCs w:val="20"/>
        </w:rPr>
        <w:t>i locali dell’</w:t>
      </w:r>
      <w:r w:rsidR="00383D86" w:rsidRPr="00954FF8">
        <w:rPr>
          <w:rFonts w:cs="Arial"/>
          <w:sz w:val="20"/>
          <w:szCs w:val="20"/>
        </w:rPr>
        <w:t>l’immobile</w:t>
      </w:r>
      <w:r w:rsidR="00E34C9D" w:rsidRPr="00954FF8">
        <w:rPr>
          <w:rFonts w:cs="Arial"/>
          <w:sz w:val="20"/>
          <w:szCs w:val="20"/>
        </w:rPr>
        <w:t xml:space="preserve"> oggetto della presente concessione,</w:t>
      </w:r>
      <w:r w:rsidR="00DC69C5" w:rsidRPr="00954FF8">
        <w:rPr>
          <w:rFonts w:cs="Arial"/>
          <w:sz w:val="20"/>
          <w:szCs w:val="20"/>
        </w:rPr>
        <w:t xml:space="preserve"> a proprie </w:t>
      </w:r>
      <w:r w:rsidR="00E34C9D" w:rsidRPr="00954FF8">
        <w:rPr>
          <w:rFonts w:cs="Arial"/>
          <w:sz w:val="20"/>
          <w:szCs w:val="20"/>
        </w:rPr>
        <w:t xml:space="preserve">cura e </w:t>
      </w:r>
      <w:r w:rsidR="00DC69C5" w:rsidRPr="00954FF8">
        <w:rPr>
          <w:rFonts w:cs="Arial"/>
          <w:sz w:val="20"/>
          <w:szCs w:val="20"/>
        </w:rPr>
        <w:t xml:space="preserve">spese, entro e non oltre 2 mesi dalla sottoscrizione della Concessione </w:t>
      </w:r>
      <w:r w:rsidR="00E34C9D" w:rsidRPr="00954FF8">
        <w:rPr>
          <w:rFonts w:cs="Arial"/>
          <w:sz w:val="20"/>
          <w:szCs w:val="20"/>
        </w:rPr>
        <w:t>degli</w:t>
      </w:r>
      <w:r w:rsidR="00DC69C5" w:rsidRPr="00954FF8">
        <w:rPr>
          <w:rFonts w:cs="Arial"/>
          <w:sz w:val="20"/>
          <w:szCs w:val="20"/>
        </w:rPr>
        <w:t xml:space="preserve"> arre</w:t>
      </w:r>
      <w:r w:rsidR="001F5B20" w:rsidRPr="00954FF8">
        <w:rPr>
          <w:rFonts w:cs="Arial"/>
          <w:sz w:val="20"/>
          <w:szCs w:val="20"/>
        </w:rPr>
        <w:t xml:space="preserve">di </w:t>
      </w:r>
      <w:r w:rsidR="00E34C9D" w:rsidRPr="00954FF8">
        <w:rPr>
          <w:rFonts w:cs="Arial"/>
          <w:sz w:val="20"/>
          <w:szCs w:val="20"/>
        </w:rPr>
        <w:t>funzionali ed adeguati per la destinazione museale e culturale delle attività ivi da realizzare,</w:t>
      </w:r>
      <w:r w:rsidR="00DC69C5" w:rsidRPr="00954FF8">
        <w:rPr>
          <w:rFonts w:cs="Arial"/>
          <w:sz w:val="20"/>
          <w:szCs w:val="20"/>
        </w:rPr>
        <w:t xml:space="preserve"> la cui scelta andrà preventivamente sottoposta all'Amministrazione per approvazione </w:t>
      </w:r>
      <w:r w:rsidR="00E34C9D" w:rsidRPr="00954FF8">
        <w:rPr>
          <w:rFonts w:cs="Arial"/>
          <w:sz w:val="20"/>
          <w:szCs w:val="20"/>
        </w:rPr>
        <w:t>al fine di assicurare e garantire il rispetto del decoro e la coerenza con il valore storico del complesso monumentale</w:t>
      </w:r>
    </w:p>
    <w:p w:rsidR="00E403DA" w:rsidRPr="00A1609F" w:rsidRDefault="00E403DA" w:rsidP="00954FF8">
      <w:pPr>
        <w:numPr>
          <w:ilvl w:val="0"/>
          <w:numId w:val="2"/>
        </w:numPr>
        <w:autoSpaceDE w:val="0"/>
        <w:autoSpaceDN w:val="0"/>
        <w:adjustRightInd w:val="0"/>
        <w:jc w:val="both"/>
        <w:rPr>
          <w:rFonts w:cs="Arial"/>
          <w:sz w:val="20"/>
          <w:szCs w:val="20"/>
        </w:rPr>
      </w:pPr>
      <w:r w:rsidRPr="00A1609F">
        <w:rPr>
          <w:rFonts w:cs="Arial"/>
          <w:sz w:val="20"/>
          <w:szCs w:val="20"/>
        </w:rPr>
        <w:t>a garantire il rispetto delle ulteriori condizioni e del relativo piano economico</w:t>
      </w:r>
      <w:r w:rsidR="00766BBE">
        <w:rPr>
          <w:rFonts w:cs="Arial"/>
          <w:sz w:val="20"/>
          <w:szCs w:val="20"/>
        </w:rPr>
        <w:t xml:space="preserve"> finanziario</w:t>
      </w:r>
      <w:r w:rsidRPr="00A1609F">
        <w:rPr>
          <w:rFonts w:cs="Arial"/>
          <w:sz w:val="20"/>
          <w:szCs w:val="20"/>
        </w:rPr>
        <w:t xml:space="preserve"> indicate nel</w:t>
      </w:r>
      <w:r w:rsidR="00BA06A8">
        <w:rPr>
          <w:rFonts w:cs="Arial"/>
          <w:sz w:val="20"/>
          <w:szCs w:val="20"/>
        </w:rPr>
        <w:t xml:space="preserve"> progetto gestionale</w:t>
      </w:r>
      <w:r w:rsidRPr="00A1609F">
        <w:rPr>
          <w:rFonts w:cs="Arial"/>
          <w:sz w:val="20"/>
          <w:szCs w:val="20"/>
        </w:rPr>
        <w:t xml:space="preserve"> allegat</w:t>
      </w:r>
      <w:r w:rsidR="00BA06A8">
        <w:rPr>
          <w:rFonts w:cs="Arial"/>
          <w:sz w:val="20"/>
          <w:szCs w:val="20"/>
        </w:rPr>
        <w:t>o</w:t>
      </w:r>
      <w:r w:rsidRPr="00A1609F">
        <w:rPr>
          <w:rFonts w:cs="Arial"/>
          <w:b/>
          <w:sz w:val="20"/>
          <w:szCs w:val="20"/>
        </w:rPr>
        <w:t xml:space="preserve"> </w:t>
      </w:r>
      <w:r w:rsidRPr="00A1609F">
        <w:rPr>
          <w:rFonts w:cs="Arial"/>
          <w:sz w:val="20"/>
          <w:szCs w:val="20"/>
        </w:rPr>
        <w:t>(</w:t>
      </w:r>
      <w:r w:rsidRPr="00A1609F">
        <w:rPr>
          <w:rFonts w:cs="Arial"/>
          <w:b/>
          <w:sz w:val="20"/>
          <w:szCs w:val="20"/>
        </w:rPr>
        <w:t xml:space="preserve">Allegato </w:t>
      </w:r>
      <w:r w:rsidR="00BA06A8">
        <w:rPr>
          <w:rFonts w:cs="Arial"/>
          <w:b/>
          <w:sz w:val="20"/>
          <w:szCs w:val="20"/>
        </w:rPr>
        <w:t>C</w:t>
      </w:r>
      <w:r w:rsidRPr="00A1609F">
        <w:rPr>
          <w:rFonts w:cs="Arial"/>
          <w:sz w:val="20"/>
          <w:szCs w:val="20"/>
        </w:rPr>
        <w:t>) al presente contratto per farne parte integrante;</w:t>
      </w:r>
    </w:p>
    <w:p w:rsidR="00DC69C5" w:rsidRPr="00954FF8" w:rsidRDefault="005522B5" w:rsidP="00954FF8">
      <w:pPr>
        <w:numPr>
          <w:ilvl w:val="0"/>
          <w:numId w:val="2"/>
        </w:numPr>
        <w:autoSpaceDE w:val="0"/>
        <w:autoSpaceDN w:val="0"/>
        <w:adjustRightInd w:val="0"/>
        <w:jc w:val="both"/>
        <w:rPr>
          <w:rFonts w:cs="Arial"/>
          <w:sz w:val="20"/>
          <w:szCs w:val="20"/>
        </w:rPr>
      </w:pPr>
      <w:r w:rsidRPr="00954FF8">
        <w:rPr>
          <w:rFonts w:cs="Arial"/>
          <w:sz w:val="20"/>
          <w:szCs w:val="20"/>
        </w:rPr>
        <w:t>a</w:t>
      </w:r>
      <w:r w:rsidR="00DC69C5" w:rsidRPr="00954FF8">
        <w:rPr>
          <w:rFonts w:cs="Arial"/>
          <w:sz w:val="20"/>
          <w:szCs w:val="20"/>
        </w:rPr>
        <w:t xml:space="preserve"> presentare richiesta all’Amministrazione per poter esporre e introdurre arredi, complementi d’arredo, oggetti, espositori di merce, vetrine frigorifere, cartellonistica, tendaggi, o altro;</w:t>
      </w:r>
    </w:p>
    <w:p w:rsidR="00DC69C5" w:rsidRPr="00954FF8" w:rsidRDefault="00DC69C5" w:rsidP="00954FF8">
      <w:pPr>
        <w:numPr>
          <w:ilvl w:val="0"/>
          <w:numId w:val="2"/>
        </w:numPr>
        <w:autoSpaceDE w:val="0"/>
        <w:autoSpaceDN w:val="0"/>
        <w:adjustRightInd w:val="0"/>
        <w:jc w:val="both"/>
        <w:rPr>
          <w:rFonts w:cs="Arial"/>
          <w:sz w:val="20"/>
          <w:szCs w:val="20"/>
        </w:rPr>
      </w:pPr>
      <w:r w:rsidRPr="00954FF8">
        <w:rPr>
          <w:rFonts w:cs="Arial"/>
          <w:sz w:val="20"/>
          <w:szCs w:val="20"/>
        </w:rPr>
        <w:t xml:space="preserve">ad astenersi dall’utilizzare la struttura per usi diversi da quelli cui è destinata e a non </w:t>
      </w:r>
      <w:r w:rsidR="00383D86" w:rsidRPr="00954FF8">
        <w:rPr>
          <w:rFonts w:cs="Arial"/>
          <w:sz w:val="20"/>
          <w:szCs w:val="20"/>
        </w:rPr>
        <w:t>apportare agli immobili</w:t>
      </w:r>
      <w:r w:rsidRPr="00954FF8">
        <w:rPr>
          <w:rFonts w:cs="Arial"/>
          <w:sz w:val="20"/>
          <w:szCs w:val="20"/>
        </w:rPr>
        <w:t>, senza la preventiva autorizzazione scritta del Concedente, trasformazioni, modifiche o innovazioni di alcun genere;</w:t>
      </w:r>
    </w:p>
    <w:p w:rsidR="00DC69C5" w:rsidRPr="00954FF8" w:rsidRDefault="00DC69C5" w:rsidP="00954FF8">
      <w:pPr>
        <w:numPr>
          <w:ilvl w:val="0"/>
          <w:numId w:val="2"/>
        </w:numPr>
        <w:autoSpaceDE w:val="0"/>
        <w:autoSpaceDN w:val="0"/>
        <w:adjustRightInd w:val="0"/>
        <w:jc w:val="both"/>
        <w:rPr>
          <w:rFonts w:cs="Arial"/>
          <w:sz w:val="20"/>
          <w:szCs w:val="20"/>
        </w:rPr>
      </w:pPr>
      <w:r w:rsidRPr="00954FF8">
        <w:rPr>
          <w:rFonts w:cs="Arial"/>
          <w:sz w:val="20"/>
          <w:szCs w:val="20"/>
        </w:rPr>
        <w:t xml:space="preserve">a sostenere i costi di cui all’articolo </w:t>
      </w:r>
      <w:r w:rsidR="00E34C9D" w:rsidRPr="00954FF8">
        <w:rPr>
          <w:rFonts w:cs="Arial"/>
          <w:sz w:val="20"/>
          <w:szCs w:val="20"/>
        </w:rPr>
        <w:t>7</w:t>
      </w:r>
      <w:r w:rsidRPr="00954FF8">
        <w:rPr>
          <w:rFonts w:cs="Arial"/>
          <w:sz w:val="20"/>
          <w:szCs w:val="20"/>
        </w:rPr>
        <w:t xml:space="preserve"> (oneri accessori) secondo le modalità indicate dal medesimo articolo;</w:t>
      </w:r>
    </w:p>
    <w:p w:rsidR="00DC69C5" w:rsidRPr="00954FF8" w:rsidRDefault="00DC69C5" w:rsidP="00954FF8">
      <w:pPr>
        <w:numPr>
          <w:ilvl w:val="0"/>
          <w:numId w:val="2"/>
        </w:numPr>
        <w:autoSpaceDE w:val="0"/>
        <w:autoSpaceDN w:val="0"/>
        <w:adjustRightInd w:val="0"/>
        <w:jc w:val="both"/>
        <w:rPr>
          <w:rFonts w:cs="Arial"/>
          <w:sz w:val="20"/>
          <w:szCs w:val="20"/>
        </w:rPr>
      </w:pPr>
      <w:r w:rsidRPr="00954FF8">
        <w:rPr>
          <w:rFonts w:cs="Arial"/>
          <w:sz w:val="20"/>
          <w:szCs w:val="20"/>
        </w:rPr>
        <w:t>ad eseguire i lavori di manute</w:t>
      </w:r>
      <w:r w:rsidR="005522B5" w:rsidRPr="00954FF8">
        <w:rPr>
          <w:rFonts w:cs="Arial"/>
          <w:sz w:val="20"/>
          <w:szCs w:val="20"/>
        </w:rPr>
        <w:t>nzione di cui al successivo articolo</w:t>
      </w:r>
      <w:r w:rsidRPr="00954FF8">
        <w:rPr>
          <w:rFonts w:cs="Arial"/>
          <w:sz w:val="20"/>
          <w:szCs w:val="20"/>
        </w:rPr>
        <w:t xml:space="preserve"> </w:t>
      </w:r>
      <w:r w:rsidR="00E34C9D" w:rsidRPr="00954FF8">
        <w:rPr>
          <w:rFonts w:cs="Arial"/>
          <w:sz w:val="20"/>
          <w:szCs w:val="20"/>
        </w:rPr>
        <w:t>11 (stato dell’immobile</w:t>
      </w:r>
      <w:r w:rsidR="00A1609F">
        <w:rPr>
          <w:rFonts w:cs="Arial"/>
          <w:sz w:val="20"/>
          <w:szCs w:val="20"/>
        </w:rPr>
        <w:t xml:space="preserve"> </w:t>
      </w:r>
      <w:r w:rsidR="00E34C9D" w:rsidRPr="00954FF8">
        <w:rPr>
          <w:rFonts w:cs="Arial"/>
          <w:sz w:val="20"/>
          <w:szCs w:val="20"/>
        </w:rPr>
        <w:t>e manutenzione ordinaria e straordinaria)</w:t>
      </w:r>
      <w:r w:rsidRPr="00954FF8">
        <w:rPr>
          <w:rFonts w:cs="Arial"/>
          <w:sz w:val="20"/>
          <w:szCs w:val="20"/>
        </w:rPr>
        <w:t>;</w:t>
      </w:r>
    </w:p>
    <w:p w:rsidR="00CF7121" w:rsidRPr="00954FF8" w:rsidRDefault="00030A74" w:rsidP="00954FF8">
      <w:pPr>
        <w:numPr>
          <w:ilvl w:val="0"/>
          <w:numId w:val="2"/>
        </w:numPr>
        <w:autoSpaceDE w:val="0"/>
        <w:autoSpaceDN w:val="0"/>
        <w:adjustRightInd w:val="0"/>
        <w:jc w:val="both"/>
        <w:rPr>
          <w:rFonts w:cs="Arial"/>
          <w:sz w:val="20"/>
          <w:szCs w:val="20"/>
        </w:rPr>
      </w:pPr>
      <w:r w:rsidRPr="00954FF8">
        <w:rPr>
          <w:rFonts w:cs="Arial"/>
          <w:sz w:val="20"/>
          <w:szCs w:val="20"/>
        </w:rPr>
        <w:t xml:space="preserve">a non sub concedere o cedere l’uso </w:t>
      </w:r>
      <w:r w:rsidR="004D455B" w:rsidRPr="00954FF8">
        <w:rPr>
          <w:rFonts w:cs="Arial"/>
          <w:sz w:val="20"/>
          <w:szCs w:val="20"/>
        </w:rPr>
        <w:t>degli immobili</w:t>
      </w:r>
      <w:r w:rsidRPr="00954FF8">
        <w:rPr>
          <w:rFonts w:cs="Arial"/>
          <w:sz w:val="20"/>
          <w:szCs w:val="20"/>
        </w:rPr>
        <w:t>, se non previa autorizzazione dell’Amministrazione Comunale, pena la decadenza della concessione, anche nel caso di cui all’art. 2555 c.c., così come previsto dall’art. 14;</w:t>
      </w:r>
    </w:p>
    <w:p w:rsidR="00DC69C5" w:rsidRPr="00954FF8" w:rsidRDefault="00DC69C5" w:rsidP="00954FF8">
      <w:pPr>
        <w:numPr>
          <w:ilvl w:val="0"/>
          <w:numId w:val="2"/>
        </w:numPr>
        <w:autoSpaceDE w:val="0"/>
        <w:autoSpaceDN w:val="0"/>
        <w:adjustRightInd w:val="0"/>
        <w:jc w:val="both"/>
        <w:rPr>
          <w:rFonts w:cs="Arial"/>
          <w:sz w:val="20"/>
          <w:szCs w:val="20"/>
        </w:rPr>
      </w:pPr>
      <w:r w:rsidRPr="00954FF8">
        <w:rPr>
          <w:rFonts w:cs="Arial"/>
          <w:sz w:val="20"/>
          <w:szCs w:val="20"/>
        </w:rPr>
        <w:t xml:space="preserve">ad adottare ogni misura atta </w:t>
      </w:r>
      <w:r w:rsidR="004D455B" w:rsidRPr="00954FF8">
        <w:rPr>
          <w:rFonts w:cs="Arial"/>
          <w:sz w:val="20"/>
          <w:szCs w:val="20"/>
        </w:rPr>
        <w:t>a garantire la salvaguardia degli immobili</w:t>
      </w:r>
      <w:r w:rsidR="0001445C" w:rsidRPr="00954FF8">
        <w:rPr>
          <w:rFonts w:cs="Arial"/>
          <w:sz w:val="20"/>
          <w:szCs w:val="20"/>
        </w:rPr>
        <w:t xml:space="preserve"> concessi</w:t>
      </w:r>
      <w:r w:rsidRPr="00954FF8">
        <w:rPr>
          <w:rFonts w:cs="Arial"/>
          <w:sz w:val="20"/>
          <w:szCs w:val="20"/>
        </w:rPr>
        <w:t xml:space="preserve"> e gli eventuali danni a persone e cose che possano derivarne, tramite la sottoscrizione di adeguata polizza assicurativa inerente l’attività esercitata negli stessi;</w:t>
      </w:r>
    </w:p>
    <w:p w:rsidR="00DC69C5" w:rsidRPr="00954FF8" w:rsidRDefault="00383D86" w:rsidP="00954FF8">
      <w:pPr>
        <w:numPr>
          <w:ilvl w:val="0"/>
          <w:numId w:val="2"/>
        </w:numPr>
        <w:autoSpaceDE w:val="0"/>
        <w:autoSpaceDN w:val="0"/>
        <w:adjustRightInd w:val="0"/>
        <w:jc w:val="both"/>
        <w:rPr>
          <w:rFonts w:cs="Arial"/>
          <w:sz w:val="20"/>
          <w:szCs w:val="20"/>
        </w:rPr>
      </w:pPr>
      <w:r w:rsidRPr="00954FF8">
        <w:rPr>
          <w:rFonts w:cs="Arial"/>
          <w:sz w:val="20"/>
          <w:szCs w:val="20"/>
        </w:rPr>
        <w:t>a non svolgere negli immobili</w:t>
      </w:r>
      <w:r w:rsidR="00DC69C5" w:rsidRPr="00954FF8">
        <w:rPr>
          <w:rFonts w:cs="Arial"/>
          <w:sz w:val="20"/>
          <w:szCs w:val="20"/>
        </w:rPr>
        <w:t xml:space="preserve"> in concessione, attività illegittime o illegali o comunque contrarie alla Legge e ai Regolamenti;</w:t>
      </w:r>
    </w:p>
    <w:p w:rsidR="00954FF8" w:rsidRPr="00954FF8" w:rsidRDefault="00DC69C5" w:rsidP="00954FF8">
      <w:pPr>
        <w:numPr>
          <w:ilvl w:val="0"/>
          <w:numId w:val="2"/>
        </w:numPr>
        <w:autoSpaceDE w:val="0"/>
        <w:autoSpaceDN w:val="0"/>
        <w:adjustRightInd w:val="0"/>
        <w:jc w:val="both"/>
        <w:rPr>
          <w:rFonts w:cs="Arial"/>
          <w:sz w:val="20"/>
          <w:szCs w:val="20"/>
        </w:rPr>
      </w:pPr>
      <w:r w:rsidRPr="00954FF8">
        <w:rPr>
          <w:rFonts w:cs="Arial"/>
          <w:sz w:val="20"/>
          <w:szCs w:val="20"/>
        </w:rPr>
        <w:t xml:space="preserve">a non installare e utilizzare presso </w:t>
      </w:r>
      <w:r w:rsidR="004D455B" w:rsidRPr="00954FF8">
        <w:rPr>
          <w:rFonts w:cs="Arial"/>
          <w:sz w:val="20"/>
          <w:szCs w:val="20"/>
        </w:rPr>
        <w:t>i</w:t>
      </w:r>
      <w:r w:rsidRPr="00954FF8">
        <w:rPr>
          <w:rFonts w:cs="Arial"/>
          <w:sz w:val="20"/>
          <w:szCs w:val="20"/>
        </w:rPr>
        <w:t xml:space="preserve"> </w:t>
      </w:r>
      <w:r w:rsidR="004D455B" w:rsidRPr="00954FF8">
        <w:rPr>
          <w:rFonts w:cs="Arial"/>
          <w:sz w:val="20"/>
          <w:szCs w:val="20"/>
        </w:rPr>
        <w:t>suddetti immobili</w:t>
      </w:r>
      <w:r w:rsidRPr="00954FF8">
        <w:rPr>
          <w:rFonts w:cs="Arial"/>
          <w:sz w:val="20"/>
          <w:szCs w:val="20"/>
        </w:rPr>
        <w:t xml:space="preserve"> alcun tipo di giochi leciti (slot, calcetto, etc.) ed altri tipi di giochi o attività che possano instaurare </w:t>
      </w:r>
      <w:proofErr w:type="spellStart"/>
      <w:r w:rsidRPr="00954FF8">
        <w:rPr>
          <w:rFonts w:cs="Arial"/>
          <w:sz w:val="20"/>
          <w:szCs w:val="20"/>
        </w:rPr>
        <w:t>ludopatie</w:t>
      </w:r>
      <w:proofErr w:type="spellEnd"/>
      <w:r w:rsidRPr="00954FF8">
        <w:rPr>
          <w:rFonts w:cs="Arial"/>
          <w:sz w:val="20"/>
          <w:szCs w:val="20"/>
        </w:rPr>
        <w:t>;</w:t>
      </w:r>
    </w:p>
    <w:p w:rsidR="00954FF8" w:rsidRPr="00954FF8" w:rsidRDefault="00954FF8" w:rsidP="00954FF8">
      <w:pPr>
        <w:numPr>
          <w:ilvl w:val="0"/>
          <w:numId w:val="2"/>
        </w:numPr>
        <w:autoSpaceDE w:val="0"/>
        <w:autoSpaceDN w:val="0"/>
        <w:adjustRightInd w:val="0"/>
        <w:jc w:val="both"/>
        <w:rPr>
          <w:rFonts w:cs="Arial"/>
          <w:sz w:val="20"/>
          <w:szCs w:val="20"/>
        </w:rPr>
      </w:pPr>
      <w:r w:rsidRPr="00954FF8">
        <w:rPr>
          <w:rFonts w:cs="Arial"/>
          <w:sz w:val="20"/>
          <w:szCs w:val="20"/>
        </w:rPr>
        <w:t>ad inviare, entro il mese di Marzo di ogni anno, al Servizio Beni Monumentali e Patrimonio una relazione annuale sulla gestione dell’immobile concesso e sulle spese di manutenzione eventualmente sostenute;</w:t>
      </w:r>
    </w:p>
    <w:p w:rsidR="00DC69C5" w:rsidRPr="00954FF8" w:rsidRDefault="00DC69C5" w:rsidP="00954FF8">
      <w:pPr>
        <w:numPr>
          <w:ilvl w:val="0"/>
          <w:numId w:val="2"/>
        </w:numPr>
        <w:autoSpaceDE w:val="0"/>
        <w:autoSpaceDN w:val="0"/>
        <w:adjustRightInd w:val="0"/>
        <w:jc w:val="both"/>
        <w:rPr>
          <w:rFonts w:cs="Arial"/>
          <w:sz w:val="20"/>
          <w:szCs w:val="20"/>
        </w:rPr>
      </w:pPr>
      <w:r w:rsidRPr="00954FF8">
        <w:rPr>
          <w:rFonts w:cs="Arial"/>
          <w:sz w:val="20"/>
          <w:szCs w:val="20"/>
        </w:rPr>
        <w:t xml:space="preserve">a tenere i locali, e quant’altro destinato al servizio in perfetto stato di pulizia e decoro; </w:t>
      </w:r>
    </w:p>
    <w:p w:rsidR="00DC69C5" w:rsidRPr="00954FF8" w:rsidRDefault="00DC69C5" w:rsidP="00954FF8">
      <w:pPr>
        <w:numPr>
          <w:ilvl w:val="0"/>
          <w:numId w:val="2"/>
        </w:numPr>
        <w:autoSpaceDE w:val="0"/>
        <w:autoSpaceDN w:val="0"/>
        <w:adjustRightInd w:val="0"/>
        <w:jc w:val="both"/>
        <w:rPr>
          <w:rFonts w:cs="Arial"/>
          <w:sz w:val="20"/>
          <w:szCs w:val="20"/>
        </w:rPr>
      </w:pPr>
      <w:r w:rsidRPr="00954FF8">
        <w:rPr>
          <w:rFonts w:cs="Arial"/>
          <w:sz w:val="20"/>
          <w:szCs w:val="20"/>
        </w:rPr>
        <w:t>a rispettare la normativa in materia di barriere architettoniche di cui al D</w:t>
      </w:r>
      <w:r w:rsidR="00C664ED" w:rsidRPr="00954FF8">
        <w:rPr>
          <w:rFonts w:cs="Arial"/>
          <w:sz w:val="20"/>
          <w:szCs w:val="20"/>
        </w:rPr>
        <w:t>.</w:t>
      </w:r>
      <w:r w:rsidRPr="00954FF8">
        <w:rPr>
          <w:rFonts w:cs="Arial"/>
          <w:sz w:val="20"/>
          <w:szCs w:val="20"/>
        </w:rPr>
        <w:t>P</w:t>
      </w:r>
      <w:r w:rsidR="00C664ED" w:rsidRPr="00954FF8">
        <w:rPr>
          <w:rFonts w:cs="Arial"/>
          <w:sz w:val="20"/>
          <w:szCs w:val="20"/>
        </w:rPr>
        <w:t>.</w:t>
      </w:r>
      <w:r w:rsidRPr="00954FF8">
        <w:rPr>
          <w:rFonts w:cs="Arial"/>
          <w:sz w:val="20"/>
          <w:szCs w:val="20"/>
        </w:rPr>
        <w:t>R</w:t>
      </w:r>
      <w:r w:rsidR="00C664ED" w:rsidRPr="00954FF8">
        <w:rPr>
          <w:rFonts w:cs="Arial"/>
          <w:sz w:val="20"/>
          <w:szCs w:val="20"/>
        </w:rPr>
        <w:t>.</w:t>
      </w:r>
      <w:r w:rsidRPr="00954FF8">
        <w:rPr>
          <w:rFonts w:cs="Arial"/>
          <w:sz w:val="20"/>
          <w:szCs w:val="20"/>
        </w:rPr>
        <w:t xml:space="preserve"> 24 luglio 1996 , n. 503 (Regolamento recante norme per l'eliminazione delle barriere architettoniche negli edifici, spazi e servizi pubblici);</w:t>
      </w:r>
    </w:p>
    <w:p w:rsidR="00DB5CE1" w:rsidRPr="00BA06A8" w:rsidRDefault="004B423D" w:rsidP="00954FF8">
      <w:pPr>
        <w:numPr>
          <w:ilvl w:val="0"/>
          <w:numId w:val="2"/>
        </w:numPr>
        <w:autoSpaceDE w:val="0"/>
        <w:autoSpaceDN w:val="0"/>
        <w:adjustRightInd w:val="0"/>
        <w:jc w:val="both"/>
        <w:rPr>
          <w:rFonts w:cs="Arial"/>
          <w:sz w:val="20"/>
          <w:szCs w:val="20"/>
        </w:rPr>
      </w:pPr>
      <w:r w:rsidRPr="00BA06A8">
        <w:rPr>
          <w:rFonts w:cs="Arial"/>
          <w:sz w:val="20"/>
          <w:szCs w:val="20"/>
        </w:rPr>
        <w:t xml:space="preserve">qualora si attivasse un servizio di somministrazione cibi e bevande, il Concessionario si impegna </w:t>
      </w:r>
      <w:r w:rsidR="00DB5CE1" w:rsidRPr="00BA06A8">
        <w:rPr>
          <w:rFonts w:cs="Arial"/>
          <w:sz w:val="20"/>
          <w:szCs w:val="20"/>
        </w:rPr>
        <w:t xml:space="preserve">a rispettare </w:t>
      </w:r>
      <w:r w:rsidR="00CB5D14" w:rsidRPr="00BA06A8">
        <w:rPr>
          <w:rFonts w:cs="Arial"/>
          <w:sz w:val="20"/>
          <w:szCs w:val="20"/>
        </w:rPr>
        <w:t>i requisiti previsti dalle leggi vigenti in materia (</w:t>
      </w:r>
      <w:proofErr w:type="spellStart"/>
      <w:r w:rsidR="00CB5D14" w:rsidRPr="00BA06A8">
        <w:rPr>
          <w:rFonts w:cs="Arial"/>
          <w:sz w:val="20"/>
          <w:szCs w:val="20"/>
        </w:rPr>
        <w:t>L</w:t>
      </w:r>
      <w:r w:rsidR="00C664ED" w:rsidRPr="00BA06A8">
        <w:rPr>
          <w:rFonts w:cs="Arial"/>
          <w:sz w:val="20"/>
          <w:szCs w:val="20"/>
        </w:rPr>
        <w:t>.</w:t>
      </w:r>
      <w:r w:rsidR="00CB5D14" w:rsidRPr="00BA06A8">
        <w:rPr>
          <w:rFonts w:cs="Arial"/>
          <w:sz w:val="20"/>
          <w:szCs w:val="20"/>
        </w:rPr>
        <w:t>R</w:t>
      </w:r>
      <w:r w:rsidR="00C664ED" w:rsidRPr="00BA06A8">
        <w:rPr>
          <w:rFonts w:cs="Arial"/>
          <w:sz w:val="20"/>
          <w:szCs w:val="20"/>
        </w:rPr>
        <w:t>.</w:t>
      </w:r>
      <w:proofErr w:type="spellEnd"/>
      <w:r w:rsidR="00CB5D14" w:rsidRPr="00BA06A8">
        <w:rPr>
          <w:rFonts w:cs="Arial"/>
          <w:sz w:val="20"/>
          <w:szCs w:val="20"/>
        </w:rPr>
        <w:t xml:space="preserve"> n. 14/2003 e </w:t>
      </w:r>
      <w:proofErr w:type="spellStart"/>
      <w:r w:rsidR="00CB5D14" w:rsidRPr="00BA06A8">
        <w:rPr>
          <w:rFonts w:cs="Arial"/>
          <w:sz w:val="20"/>
          <w:szCs w:val="20"/>
        </w:rPr>
        <w:t>s.m.i.</w:t>
      </w:r>
      <w:proofErr w:type="spellEnd"/>
      <w:r w:rsidR="00CB5D14" w:rsidRPr="00BA06A8">
        <w:rPr>
          <w:rFonts w:cs="Arial"/>
          <w:sz w:val="20"/>
          <w:szCs w:val="20"/>
        </w:rPr>
        <w:t xml:space="preserve">) </w:t>
      </w:r>
      <w:r w:rsidR="00DB5CE1" w:rsidRPr="00BA06A8">
        <w:rPr>
          <w:rFonts w:cs="Arial"/>
          <w:sz w:val="20"/>
          <w:szCs w:val="20"/>
        </w:rPr>
        <w:t>nonché</w:t>
      </w:r>
      <w:r w:rsidR="00CB5D14" w:rsidRPr="00BA06A8">
        <w:rPr>
          <w:rFonts w:cs="Arial"/>
          <w:sz w:val="20"/>
          <w:szCs w:val="20"/>
        </w:rPr>
        <w:t xml:space="preserve"> </w:t>
      </w:r>
      <w:r w:rsidR="00DB5CE1" w:rsidRPr="00BA06A8">
        <w:rPr>
          <w:rFonts w:cs="Arial"/>
          <w:sz w:val="20"/>
          <w:szCs w:val="20"/>
        </w:rPr>
        <w:t xml:space="preserve">a dotarsi delle necessarie autorizzazioni presso le competenti Autorità e/o uffici comunali ed in generale a munirsi delle eventuali autorizzazioni necessarie per l’uso </w:t>
      </w:r>
      <w:r w:rsidR="004D455B" w:rsidRPr="00BA06A8">
        <w:rPr>
          <w:rFonts w:cs="Arial"/>
          <w:sz w:val="20"/>
          <w:szCs w:val="20"/>
        </w:rPr>
        <w:t>degli immobili</w:t>
      </w:r>
      <w:r w:rsidR="00DB5CE1" w:rsidRPr="00BA06A8">
        <w:rPr>
          <w:rFonts w:cs="Arial"/>
          <w:sz w:val="20"/>
          <w:szCs w:val="20"/>
        </w:rPr>
        <w:t xml:space="preserve"> ed ad osservare tutte le disposizioni legislative e regolamentari che lo disciplinano, nonché quelle che il Concedente ritenesse opportuno impartire per la migliore e più corretta gestione </w:t>
      </w:r>
      <w:r w:rsidR="00FC0970" w:rsidRPr="00BA06A8">
        <w:rPr>
          <w:rFonts w:cs="Arial"/>
          <w:sz w:val="20"/>
          <w:szCs w:val="20"/>
        </w:rPr>
        <w:t>dei beni</w:t>
      </w:r>
      <w:r w:rsidR="00DB5CE1" w:rsidRPr="00BA06A8">
        <w:rPr>
          <w:rFonts w:cs="Arial"/>
          <w:sz w:val="20"/>
          <w:szCs w:val="20"/>
        </w:rPr>
        <w:t>;</w:t>
      </w:r>
    </w:p>
    <w:p w:rsidR="00030A74" w:rsidRPr="00BA06A8" w:rsidRDefault="00030A74" w:rsidP="00954FF8">
      <w:pPr>
        <w:numPr>
          <w:ilvl w:val="0"/>
          <w:numId w:val="2"/>
        </w:numPr>
        <w:autoSpaceDE w:val="0"/>
        <w:autoSpaceDN w:val="0"/>
        <w:adjustRightInd w:val="0"/>
        <w:jc w:val="both"/>
        <w:rPr>
          <w:rFonts w:cs="Arial"/>
          <w:sz w:val="20"/>
          <w:szCs w:val="20"/>
        </w:rPr>
      </w:pPr>
      <w:r w:rsidRPr="00BA06A8">
        <w:rPr>
          <w:rFonts w:cs="Arial"/>
          <w:sz w:val="20"/>
          <w:szCs w:val="20"/>
        </w:rPr>
        <w:t xml:space="preserve">a presentare agli uffici comunali preposti (SUAP) le segnalazioni certificate di inizio attività (SCIA) regolari e conformi e ad osservare tutte le disposizioni legislative regolamentari che disciplinano </w:t>
      </w:r>
      <w:r w:rsidR="00FC0970" w:rsidRPr="00BA06A8">
        <w:rPr>
          <w:rFonts w:cs="Arial"/>
          <w:sz w:val="20"/>
          <w:szCs w:val="20"/>
        </w:rPr>
        <w:t>gli immobili</w:t>
      </w:r>
      <w:r w:rsidRPr="00BA06A8">
        <w:rPr>
          <w:rFonts w:cs="Arial"/>
          <w:sz w:val="20"/>
          <w:szCs w:val="20"/>
        </w:rPr>
        <w:t>, nonché quelle che il Concedente ritenesse opportuno impartire per la migl</w:t>
      </w:r>
      <w:r w:rsidR="00FC0970" w:rsidRPr="00BA06A8">
        <w:rPr>
          <w:rFonts w:cs="Arial"/>
          <w:sz w:val="20"/>
          <w:szCs w:val="20"/>
        </w:rPr>
        <w:t>iore e più corretta gestione dei beni</w:t>
      </w:r>
      <w:r w:rsidRPr="00BA06A8">
        <w:rPr>
          <w:rFonts w:cs="Arial"/>
          <w:sz w:val="20"/>
          <w:szCs w:val="20"/>
        </w:rPr>
        <w:t>;</w:t>
      </w:r>
    </w:p>
    <w:p w:rsidR="002A5993" w:rsidRPr="00BA06A8" w:rsidRDefault="002A5993" w:rsidP="00954FF8">
      <w:pPr>
        <w:numPr>
          <w:ilvl w:val="0"/>
          <w:numId w:val="2"/>
        </w:numPr>
        <w:autoSpaceDE w:val="0"/>
        <w:autoSpaceDN w:val="0"/>
        <w:adjustRightInd w:val="0"/>
        <w:jc w:val="both"/>
        <w:rPr>
          <w:rFonts w:cs="Arial"/>
          <w:sz w:val="20"/>
          <w:szCs w:val="20"/>
        </w:rPr>
      </w:pPr>
      <w:r w:rsidRPr="00BA06A8">
        <w:rPr>
          <w:rFonts w:cs="Arial"/>
          <w:sz w:val="20"/>
          <w:szCs w:val="20"/>
        </w:rPr>
        <w:t xml:space="preserve">a munirsi delle eventuali autorizzazioni necessarie per l’uso </w:t>
      </w:r>
      <w:r w:rsidR="00FC0970" w:rsidRPr="00BA06A8">
        <w:rPr>
          <w:rFonts w:cs="Arial"/>
          <w:sz w:val="20"/>
          <w:szCs w:val="20"/>
        </w:rPr>
        <w:t>degli immobili</w:t>
      </w:r>
      <w:r w:rsidRPr="00BA06A8">
        <w:rPr>
          <w:rFonts w:cs="Arial"/>
          <w:sz w:val="20"/>
          <w:szCs w:val="20"/>
        </w:rPr>
        <w:t xml:space="preserve"> e ad osservare tutte le disposizioni </w:t>
      </w:r>
      <w:r w:rsidR="00FC0970" w:rsidRPr="00BA06A8">
        <w:rPr>
          <w:rFonts w:cs="Arial"/>
          <w:sz w:val="20"/>
          <w:szCs w:val="20"/>
        </w:rPr>
        <w:t>legislative regolamentari che li</w:t>
      </w:r>
      <w:r w:rsidRPr="00BA06A8">
        <w:rPr>
          <w:rFonts w:cs="Arial"/>
          <w:sz w:val="20"/>
          <w:szCs w:val="20"/>
        </w:rPr>
        <w:t xml:space="preserve"> disciplinano, nonché quelle che il Concedente ritenesse opportuno impartire per la migliore e più corretta gestione </w:t>
      </w:r>
      <w:r w:rsidR="00FC0970" w:rsidRPr="00BA06A8">
        <w:rPr>
          <w:rFonts w:cs="Arial"/>
          <w:sz w:val="20"/>
          <w:szCs w:val="20"/>
        </w:rPr>
        <w:t>dei beni</w:t>
      </w:r>
      <w:r w:rsidRPr="00BA06A8">
        <w:rPr>
          <w:rFonts w:cs="Arial"/>
          <w:sz w:val="20"/>
          <w:szCs w:val="20"/>
        </w:rPr>
        <w:t>;</w:t>
      </w:r>
    </w:p>
    <w:p w:rsidR="00030A74" w:rsidRPr="00BA06A8" w:rsidRDefault="0096611A" w:rsidP="00954FF8">
      <w:pPr>
        <w:numPr>
          <w:ilvl w:val="0"/>
          <w:numId w:val="2"/>
        </w:numPr>
        <w:autoSpaceDE w:val="0"/>
        <w:autoSpaceDN w:val="0"/>
        <w:adjustRightInd w:val="0"/>
        <w:jc w:val="both"/>
        <w:rPr>
          <w:rFonts w:cs="Arial"/>
          <w:sz w:val="20"/>
          <w:szCs w:val="20"/>
        </w:rPr>
      </w:pPr>
      <w:r w:rsidRPr="00BA06A8">
        <w:rPr>
          <w:rFonts w:cs="Arial"/>
          <w:sz w:val="20"/>
          <w:szCs w:val="20"/>
        </w:rPr>
        <w:t xml:space="preserve">a rispettare le prescrizioni e condizioni impartite dal Ministero per i Beni Culturali contenute nell’autorizzazione alla concessione conformemente all’art. 106 e/o all’art. 57-bis </w:t>
      </w:r>
      <w:proofErr w:type="spellStart"/>
      <w:r w:rsidRPr="00BA06A8">
        <w:rPr>
          <w:rFonts w:cs="Arial"/>
          <w:sz w:val="20"/>
          <w:szCs w:val="20"/>
        </w:rPr>
        <w:t>D.Lgs.</w:t>
      </w:r>
      <w:proofErr w:type="spellEnd"/>
      <w:r w:rsidRPr="00BA06A8">
        <w:rPr>
          <w:rFonts w:cs="Arial"/>
          <w:sz w:val="20"/>
          <w:szCs w:val="20"/>
        </w:rPr>
        <w:t xml:space="preserve"> n. 42/2004 e </w:t>
      </w:r>
      <w:proofErr w:type="spellStart"/>
      <w:r w:rsidRPr="00BA06A8">
        <w:rPr>
          <w:rFonts w:cs="Arial"/>
          <w:sz w:val="20"/>
          <w:szCs w:val="20"/>
        </w:rPr>
        <w:t>s.m.i.</w:t>
      </w:r>
      <w:proofErr w:type="spellEnd"/>
      <w:r w:rsidRPr="00BA06A8">
        <w:rPr>
          <w:rFonts w:cs="Arial"/>
          <w:sz w:val="20"/>
          <w:szCs w:val="20"/>
        </w:rPr>
        <w:t xml:space="preserve"> </w:t>
      </w:r>
      <w:r w:rsidR="00030A74" w:rsidRPr="00BA06A8">
        <w:rPr>
          <w:rFonts w:cs="Arial"/>
          <w:sz w:val="20"/>
          <w:szCs w:val="20"/>
        </w:rPr>
        <w:t xml:space="preserve">(Protocollo n. </w:t>
      </w:r>
      <w:r w:rsidR="005F0814" w:rsidRPr="00BA06A8">
        <w:rPr>
          <w:rFonts w:cs="Arial"/>
          <w:sz w:val="20"/>
          <w:szCs w:val="20"/>
        </w:rPr>
        <w:t>________</w:t>
      </w:r>
      <w:r w:rsidR="00030A74" w:rsidRPr="00BA06A8">
        <w:rPr>
          <w:rFonts w:cs="Arial"/>
          <w:sz w:val="20"/>
          <w:szCs w:val="20"/>
        </w:rPr>
        <w:t xml:space="preserve"> del </w:t>
      </w:r>
      <w:r w:rsidR="005F0814" w:rsidRPr="00BA06A8">
        <w:rPr>
          <w:rFonts w:cs="Arial"/>
          <w:sz w:val="20"/>
          <w:szCs w:val="20"/>
        </w:rPr>
        <w:t>________</w:t>
      </w:r>
      <w:r w:rsidR="00030A74" w:rsidRPr="00BA06A8">
        <w:rPr>
          <w:rFonts w:cs="Arial"/>
          <w:sz w:val="20"/>
          <w:szCs w:val="20"/>
        </w:rPr>
        <w:t xml:space="preserve"> </w:t>
      </w:r>
      <w:r w:rsidRPr="00BA06A8">
        <w:rPr>
          <w:rFonts w:cs="Arial"/>
          <w:sz w:val="20"/>
          <w:szCs w:val="20"/>
        </w:rPr>
        <w:t>–</w:t>
      </w:r>
      <w:r w:rsidR="00030A74" w:rsidRPr="00BA06A8">
        <w:rPr>
          <w:rFonts w:cs="Arial"/>
          <w:sz w:val="20"/>
          <w:szCs w:val="20"/>
        </w:rPr>
        <w:t xml:space="preserve"> </w:t>
      </w:r>
      <w:r w:rsidRPr="00BA06A8">
        <w:rPr>
          <w:rFonts w:cs="Arial"/>
          <w:b/>
          <w:sz w:val="20"/>
          <w:szCs w:val="20"/>
        </w:rPr>
        <w:t xml:space="preserve">Allegato </w:t>
      </w:r>
      <w:r w:rsidR="00BA06A8">
        <w:rPr>
          <w:rFonts w:cs="Arial"/>
          <w:b/>
          <w:sz w:val="20"/>
          <w:szCs w:val="20"/>
        </w:rPr>
        <w:t>D</w:t>
      </w:r>
      <w:r w:rsidR="00030A74" w:rsidRPr="00BA06A8">
        <w:rPr>
          <w:rFonts w:cs="Arial"/>
          <w:sz w:val="20"/>
          <w:szCs w:val="20"/>
        </w:rPr>
        <w:t>);</w:t>
      </w:r>
    </w:p>
    <w:p w:rsidR="00954FF8" w:rsidRPr="00BA06A8" w:rsidRDefault="00DC69C5" w:rsidP="00954FF8">
      <w:pPr>
        <w:numPr>
          <w:ilvl w:val="0"/>
          <w:numId w:val="2"/>
        </w:numPr>
        <w:autoSpaceDE w:val="0"/>
        <w:autoSpaceDN w:val="0"/>
        <w:adjustRightInd w:val="0"/>
        <w:jc w:val="both"/>
        <w:rPr>
          <w:rFonts w:cs="Arial"/>
          <w:sz w:val="20"/>
          <w:szCs w:val="20"/>
        </w:rPr>
      </w:pPr>
      <w:r w:rsidRPr="00BA06A8">
        <w:rPr>
          <w:rFonts w:cs="Arial"/>
          <w:sz w:val="20"/>
          <w:szCs w:val="20"/>
        </w:rPr>
        <w:t xml:space="preserve">nell’eventualità della realizzazione di lavori di manutenzione da parte del concessionario, fermo restando quanto previsto all’articolo </w:t>
      </w:r>
      <w:r w:rsidR="00954FF8" w:rsidRPr="00BA06A8">
        <w:rPr>
          <w:rFonts w:cs="Arial"/>
          <w:sz w:val="20"/>
          <w:szCs w:val="20"/>
        </w:rPr>
        <w:t>11</w:t>
      </w:r>
      <w:r w:rsidRPr="00BA06A8">
        <w:rPr>
          <w:rFonts w:cs="Arial"/>
          <w:sz w:val="20"/>
          <w:szCs w:val="20"/>
        </w:rPr>
        <w:t xml:space="preserve"> del presente contratto, il concessionario medesimo si impegna, a propria cura e spese, qualora ricorresse la necessità a</w:t>
      </w:r>
      <w:r w:rsidR="00954FF8" w:rsidRPr="00BA06A8">
        <w:rPr>
          <w:rFonts w:cs="Arial"/>
          <w:sz w:val="20"/>
          <w:szCs w:val="20"/>
        </w:rPr>
        <w:t>i sensi delle normative vigenti:</w:t>
      </w:r>
      <w:r w:rsidRPr="00BA06A8">
        <w:rPr>
          <w:rFonts w:cs="Arial"/>
          <w:sz w:val="20"/>
          <w:szCs w:val="20"/>
        </w:rPr>
        <w:t xml:space="preserve"> </w:t>
      </w:r>
    </w:p>
    <w:p w:rsidR="00954FF8" w:rsidRPr="00BA06A8" w:rsidRDefault="00954FF8" w:rsidP="00954FF8">
      <w:pPr>
        <w:pStyle w:val="Paragrafoelenco"/>
        <w:numPr>
          <w:ilvl w:val="0"/>
          <w:numId w:val="16"/>
        </w:numPr>
        <w:autoSpaceDE w:val="0"/>
        <w:autoSpaceDN w:val="0"/>
        <w:adjustRightInd w:val="0"/>
        <w:jc w:val="both"/>
        <w:rPr>
          <w:rFonts w:ascii="Arial" w:hAnsi="Arial" w:cs="Arial"/>
        </w:rPr>
      </w:pPr>
      <w:r w:rsidRPr="00BA06A8">
        <w:rPr>
          <w:rFonts w:ascii="Arial" w:hAnsi="Arial" w:cs="Arial"/>
        </w:rPr>
        <w:t xml:space="preserve">all’aggiornamento catastale che dovrà essere predisposto da tecnico abilitato e sottoposto alla sottoscrizione del Comune proprietario, fermo restando che eventuali sanzioni dovute alla ritardata denuncia catastale rimangono in capo al </w:t>
      </w:r>
      <w:r w:rsidR="00EE4244" w:rsidRPr="00BA06A8">
        <w:rPr>
          <w:rFonts w:ascii="Arial" w:hAnsi="Arial" w:cs="Arial"/>
        </w:rPr>
        <w:t>Concedente</w:t>
      </w:r>
      <w:r w:rsidRPr="00BA06A8">
        <w:rPr>
          <w:rFonts w:ascii="Arial" w:hAnsi="Arial" w:cs="Arial"/>
        </w:rPr>
        <w:t>;</w:t>
      </w:r>
    </w:p>
    <w:p w:rsidR="00954FF8" w:rsidRPr="00BA06A8" w:rsidRDefault="00954FF8" w:rsidP="00954FF8">
      <w:pPr>
        <w:pStyle w:val="Paragrafoelenco"/>
        <w:numPr>
          <w:ilvl w:val="0"/>
          <w:numId w:val="16"/>
        </w:numPr>
        <w:autoSpaceDE w:val="0"/>
        <w:autoSpaceDN w:val="0"/>
        <w:adjustRightInd w:val="0"/>
        <w:jc w:val="both"/>
        <w:rPr>
          <w:rFonts w:ascii="Arial" w:hAnsi="Arial" w:cs="Arial"/>
        </w:rPr>
      </w:pPr>
      <w:r w:rsidRPr="00BA06A8">
        <w:rPr>
          <w:rFonts w:ascii="Arial" w:hAnsi="Arial" w:cs="Arial"/>
        </w:rPr>
        <w:t>all’aggiornamento ovvero alla nuova dotazione di Attestazione di Prestazione Energetica (</w:t>
      </w:r>
      <w:proofErr w:type="spellStart"/>
      <w:r w:rsidRPr="00BA06A8">
        <w:rPr>
          <w:rFonts w:ascii="Arial" w:hAnsi="Arial" w:cs="Arial"/>
        </w:rPr>
        <w:t>A.P.E.</w:t>
      </w:r>
      <w:proofErr w:type="spellEnd"/>
      <w:r w:rsidRPr="00BA06A8">
        <w:rPr>
          <w:rFonts w:ascii="Arial" w:hAnsi="Arial" w:cs="Arial"/>
        </w:rPr>
        <w:t>) dell’immobile oggetto di locazione, in conformità alle normative di settore;</w:t>
      </w:r>
    </w:p>
    <w:p w:rsidR="004B423D" w:rsidRPr="00BA06A8" w:rsidRDefault="004B423D" w:rsidP="00954FF8">
      <w:pPr>
        <w:numPr>
          <w:ilvl w:val="0"/>
          <w:numId w:val="2"/>
        </w:numPr>
        <w:autoSpaceDE w:val="0"/>
        <w:autoSpaceDN w:val="0"/>
        <w:adjustRightInd w:val="0"/>
        <w:jc w:val="both"/>
        <w:rPr>
          <w:rFonts w:cs="Arial"/>
          <w:sz w:val="20"/>
          <w:szCs w:val="20"/>
        </w:rPr>
      </w:pPr>
      <w:r w:rsidRPr="00BA06A8">
        <w:rPr>
          <w:rFonts w:cs="Arial"/>
          <w:sz w:val="20"/>
          <w:szCs w:val="20"/>
        </w:rPr>
        <w:t>l’accesso al gruppo di spinta e al serbatoio di accumulo antincendio per le manutenzioni previste dalla normativa, dovrà avvenire previa autorizzazione</w:t>
      </w:r>
      <w:r w:rsidR="00FD2062" w:rsidRPr="00BA06A8">
        <w:rPr>
          <w:rFonts w:cs="Arial"/>
          <w:sz w:val="20"/>
          <w:szCs w:val="20"/>
        </w:rPr>
        <w:t xml:space="preserve"> </w:t>
      </w:r>
      <w:r w:rsidRPr="00BA06A8">
        <w:rPr>
          <w:rFonts w:cs="Arial"/>
          <w:sz w:val="20"/>
          <w:szCs w:val="20"/>
        </w:rPr>
        <w:t>da parte della Direzione Scolastica del Liceo Classico Ariosto;</w:t>
      </w:r>
    </w:p>
    <w:p w:rsidR="00DB5CE1" w:rsidRPr="00954FF8" w:rsidRDefault="00DC69C5" w:rsidP="00954FF8">
      <w:pPr>
        <w:numPr>
          <w:ilvl w:val="0"/>
          <w:numId w:val="2"/>
        </w:numPr>
        <w:autoSpaceDE w:val="0"/>
        <w:autoSpaceDN w:val="0"/>
        <w:adjustRightInd w:val="0"/>
        <w:jc w:val="both"/>
        <w:rPr>
          <w:rFonts w:cs="Arial"/>
          <w:sz w:val="20"/>
          <w:szCs w:val="20"/>
        </w:rPr>
      </w:pPr>
      <w:r w:rsidRPr="00954FF8">
        <w:rPr>
          <w:rFonts w:cs="Arial"/>
          <w:sz w:val="20"/>
          <w:szCs w:val="20"/>
        </w:rPr>
        <w:lastRenderedPageBreak/>
        <w:t>a designare un proprio Referente Operativo, costantemente reperibile, al quale l’Amministrazione possa rivolgersi per le richieste, le informazioni, le segnalazioni di disservizi o di anomalie e ogni altra comunicazione rel</w:t>
      </w:r>
      <w:r w:rsidR="00DB5CE1" w:rsidRPr="00954FF8">
        <w:rPr>
          <w:rFonts w:cs="Arial"/>
          <w:sz w:val="20"/>
          <w:szCs w:val="20"/>
        </w:rPr>
        <w:t>ativa al rapporto contrattuale;</w:t>
      </w:r>
    </w:p>
    <w:p w:rsidR="00DB5CE1" w:rsidRDefault="00DB5CE1" w:rsidP="00954FF8">
      <w:pPr>
        <w:numPr>
          <w:ilvl w:val="0"/>
          <w:numId w:val="2"/>
        </w:numPr>
        <w:autoSpaceDE w:val="0"/>
        <w:autoSpaceDN w:val="0"/>
        <w:adjustRightInd w:val="0"/>
        <w:jc w:val="both"/>
        <w:rPr>
          <w:rFonts w:cs="Arial"/>
          <w:sz w:val="20"/>
          <w:szCs w:val="20"/>
        </w:rPr>
      </w:pPr>
      <w:r w:rsidRPr="00954FF8">
        <w:rPr>
          <w:rFonts w:cs="Arial"/>
          <w:sz w:val="20"/>
          <w:szCs w:val="20"/>
        </w:rPr>
        <w:t xml:space="preserve">a garantire la libertà di accesso </w:t>
      </w:r>
      <w:r w:rsidR="00FC0970" w:rsidRPr="00954FF8">
        <w:rPr>
          <w:rFonts w:cs="Arial"/>
          <w:sz w:val="20"/>
          <w:szCs w:val="20"/>
        </w:rPr>
        <w:t>agli immobili</w:t>
      </w:r>
      <w:r w:rsidRPr="00954FF8">
        <w:rPr>
          <w:rFonts w:cs="Arial"/>
          <w:sz w:val="20"/>
          <w:szCs w:val="20"/>
        </w:rPr>
        <w:t xml:space="preserve"> da parte del personale tecnico del Comune per opportune i</w:t>
      </w:r>
      <w:r w:rsidR="00954FF8" w:rsidRPr="00954FF8">
        <w:rPr>
          <w:rFonts w:cs="Arial"/>
          <w:sz w:val="20"/>
          <w:szCs w:val="20"/>
        </w:rPr>
        <w:t>spezioni, verifiche e controlli, in orari concordati tra le Parti, previo congruo preavviso e sulla base di apposita richiesta nel merito</w:t>
      </w:r>
      <w:r w:rsidR="00954FF8">
        <w:rPr>
          <w:rFonts w:cs="Arial"/>
          <w:sz w:val="20"/>
          <w:szCs w:val="20"/>
        </w:rPr>
        <w:t>.</w:t>
      </w:r>
    </w:p>
    <w:p w:rsidR="007E4C1E" w:rsidRDefault="007E4C1E" w:rsidP="007E4C1E">
      <w:pPr>
        <w:autoSpaceDE w:val="0"/>
        <w:autoSpaceDN w:val="0"/>
        <w:adjustRightInd w:val="0"/>
        <w:jc w:val="both"/>
        <w:rPr>
          <w:rFonts w:cs="Arial"/>
          <w:sz w:val="20"/>
          <w:szCs w:val="20"/>
        </w:rPr>
      </w:pPr>
    </w:p>
    <w:p w:rsidR="007E4C1E" w:rsidRPr="006823BC" w:rsidRDefault="007E4C1E" w:rsidP="007E4C1E">
      <w:pPr>
        <w:pStyle w:val="Corpodeltesto2"/>
        <w:rPr>
          <w:rFonts w:ascii="Arial" w:hAnsi="Arial" w:cs="Arial"/>
          <w:sz w:val="20"/>
        </w:rPr>
      </w:pPr>
      <w:r w:rsidRPr="006823BC">
        <w:rPr>
          <w:rFonts w:ascii="Arial" w:hAnsi="Arial" w:cs="Arial"/>
          <w:sz w:val="20"/>
        </w:rPr>
        <w:t xml:space="preserve">Il </w:t>
      </w:r>
      <w:r>
        <w:rPr>
          <w:rFonts w:ascii="Arial" w:hAnsi="Arial" w:cs="Arial"/>
          <w:sz w:val="20"/>
        </w:rPr>
        <w:t>Concedente</w:t>
      </w:r>
      <w:r w:rsidRPr="006823BC">
        <w:rPr>
          <w:rFonts w:ascii="Arial" w:hAnsi="Arial" w:cs="Arial"/>
          <w:sz w:val="20"/>
        </w:rPr>
        <w:t xml:space="preserve"> non assume, inoltre, alcuna responsabilità:</w:t>
      </w:r>
    </w:p>
    <w:p w:rsidR="007E4C1E" w:rsidRDefault="007E4C1E" w:rsidP="007E4C1E">
      <w:pPr>
        <w:pStyle w:val="Corpodeltesto2"/>
        <w:numPr>
          <w:ilvl w:val="0"/>
          <w:numId w:val="17"/>
        </w:numPr>
        <w:suppressAutoHyphens w:val="0"/>
        <w:jc w:val="both"/>
        <w:rPr>
          <w:rFonts w:ascii="Arial" w:hAnsi="Arial" w:cs="Arial"/>
          <w:sz w:val="20"/>
        </w:rPr>
      </w:pPr>
      <w:r>
        <w:rPr>
          <w:rFonts w:ascii="Arial" w:hAnsi="Arial" w:cs="Arial"/>
          <w:sz w:val="20"/>
        </w:rPr>
        <w:t>per quanto concerne il possesso</w:t>
      </w:r>
      <w:r w:rsidRPr="006823BC">
        <w:rPr>
          <w:rFonts w:ascii="Arial" w:hAnsi="Arial" w:cs="Arial"/>
          <w:sz w:val="20"/>
        </w:rPr>
        <w:t xml:space="preserve">, da parte del </w:t>
      </w:r>
      <w:r w:rsidR="00EE4244">
        <w:rPr>
          <w:rFonts w:ascii="Arial" w:hAnsi="Arial" w:cs="Arial"/>
          <w:sz w:val="20"/>
        </w:rPr>
        <w:t>Concessionario</w:t>
      </w:r>
      <w:r w:rsidRPr="006823BC">
        <w:rPr>
          <w:rFonts w:ascii="Arial" w:hAnsi="Arial" w:cs="Arial"/>
          <w:sz w:val="20"/>
        </w:rPr>
        <w:t>, di tutti i requisiti di legge eventualmente previsti, per l’esercizio della propria attività, anche sotto l’aspetto sanitario, di sicurezza sul lavoro, fiscale e previdenziale;</w:t>
      </w:r>
    </w:p>
    <w:p w:rsidR="007E4C1E" w:rsidRPr="007E4C1E" w:rsidRDefault="007E4C1E" w:rsidP="007E4C1E">
      <w:pPr>
        <w:pStyle w:val="Corpodeltesto2"/>
        <w:numPr>
          <w:ilvl w:val="0"/>
          <w:numId w:val="17"/>
        </w:numPr>
        <w:suppressAutoHyphens w:val="0"/>
        <w:jc w:val="both"/>
        <w:rPr>
          <w:rFonts w:ascii="Arial" w:hAnsi="Arial" w:cs="Arial"/>
          <w:sz w:val="20"/>
        </w:rPr>
      </w:pPr>
      <w:r w:rsidRPr="00141B4F">
        <w:rPr>
          <w:rFonts w:ascii="Arial" w:hAnsi="Arial" w:cs="Arial"/>
          <w:sz w:val="20"/>
        </w:rPr>
        <w:t xml:space="preserve">per danni che possano derivare da qualsivoglia persona nell’accedere all’immobile o porzione dell’immobile locato e/o nel permanere all’interno dello stesso purché non direttamente imputabili al </w:t>
      </w:r>
      <w:r w:rsidR="00EE4244">
        <w:rPr>
          <w:rFonts w:ascii="Arial" w:hAnsi="Arial" w:cs="Arial"/>
          <w:sz w:val="20"/>
        </w:rPr>
        <w:t>Concedente</w:t>
      </w:r>
      <w:r w:rsidRPr="00141B4F">
        <w:rPr>
          <w:rFonts w:ascii="Arial" w:hAnsi="Arial" w:cs="Arial"/>
          <w:sz w:val="20"/>
        </w:rPr>
        <w:t xml:space="preserve"> medesimo.</w:t>
      </w:r>
      <w:r w:rsidRPr="00141B4F">
        <w:rPr>
          <w:rFonts w:ascii="Arial" w:hAnsi="Arial" w:cs="Arial"/>
          <w:spacing w:val="4"/>
        </w:rPr>
        <w:t xml:space="preserve"> </w:t>
      </w:r>
    </w:p>
    <w:p w:rsidR="00DC69C5" w:rsidRPr="0099474C" w:rsidRDefault="00DC69C5" w:rsidP="0099474C">
      <w:pPr>
        <w:autoSpaceDE w:val="0"/>
        <w:autoSpaceDN w:val="0"/>
        <w:adjustRightInd w:val="0"/>
        <w:jc w:val="both"/>
        <w:rPr>
          <w:rFonts w:cs="Arial"/>
          <w:sz w:val="20"/>
          <w:szCs w:val="20"/>
        </w:rPr>
      </w:pPr>
    </w:p>
    <w:p w:rsidR="00DC69C5" w:rsidRPr="0099474C" w:rsidRDefault="004E52E5" w:rsidP="0099474C">
      <w:pPr>
        <w:autoSpaceDE w:val="0"/>
        <w:autoSpaceDN w:val="0"/>
        <w:adjustRightInd w:val="0"/>
        <w:spacing w:after="240"/>
        <w:jc w:val="center"/>
        <w:rPr>
          <w:rFonts w:cs="Arial"/>
          <w:b/>
          <w:sz w:val="20"/>
          <w:szCs w:val="20"/>
        </w:rPr>
      </w:pPr>
      <w:r>
        <w:rPr>
          <w:rFonts w:cs="Arial"/>
          <w:b/>
          <w:sz w:val="20"/>
          <w:szCs w:val="20"/>
        </w:rPr>
        <w:t>Art.</w:t>
      </w:r>
      <w:r w:rsidR="00DC69C5" w:rsidRPr="0099474C">
        <w:rPr>
          <w:rFonts w:cs="Arial"/>
          <w:b/>
          <w:sz w:val="20"/>
          <w:szCs w:val="20"/>
        </w:rPr>
        <w:t xml:space="preserve"> </w:t>
      </w:r>
      <w:r w:rsidR="003007DD">
        <w:rPr>
          <w:rFonts w:cs="Arial"/>
          <w:b/>
          <w:sz w:val="20"/>
          <w:szCs w:val="20"/>
        </w:rPr>
        <w:t>1</w:t>
      </w:r>
      <w:r w:rsidR="00A94E51">
        <w:rPr>
          <w:rFonts w:cs="Arial"/>
          <w:b/>
          <w:sz w:val="20"/>
          <w:szCs w:val="20"/>
        </w:rPr>
        <w:t>1</w:t>
      </w:r>
      <w:r w:rsidR="00DC69C5" w:rsidRPr="0099474C">
        <w:rPr>
          <w:rFonts w:cs="Arial"/>
          <w:b/>
          <w:sz w:val="20"/>
          <w:szCs w:val="20"/>
        </w:rPr>
        <w:t xml:space="preserve"> – STATO </w:t>
      </w:r>
      <w:r w:rsidR="00383D86">
        <w:rPr>
          <w:rFonts w:cs="Arial"/>
          <w:b/>
          <w:sz w:val="20"/>
          <w:szCs w:val="20"/>
        </w:rPr>
        <w:t>DEGLI IMMOBILI</w:t>
      </w:r>
      <w:r w:rsidR="00DC69C5" w:rsidRPr="0099474C">
        <w:rPr>
          <w:rFonts w:cs="Arial"/>
          <w:b/>
          <w:sz w:val="20"/>
          <w:szCs w:val="20"/>
        </w:rPr>
        <w:t xml:space="preserve"> E MANUTENZIONE ORDINARIA</w:t>
      </w:r>
      <w:r w:rsidR="0091759E">
        <w:rPr>
          <w:rFonts w:cs="Arial"/>
          <w:b/>
          <w:sz w:val="20"/>
          <w:szCs w:val="20"/>
        </w:rPr>
        <w:t xml:space="preserve"> E STRAORDINARIA</w:t>
      </w:r>
    </w:p>
    <w:p w:rsidR="00441ECC" w:rsidRPr="009F3167" w:rsidRDefault="00441ECC" w:rsidP="00441ECC">
      <w:pPr>
        <w:autoSpaceDE w:val="0"/>
        <w:autoSpaceDN w:val="0"/>
        <w:adjustRightInd w:val="0"/>
        <w:spacing w:after="120"/>
        <w:jc w:val="both"/>
        <w:rPr>
          <w:rFonts w:cs="Arial"/>
          <w:sz w:val="20"/>
          <w:szCs w:val="20"/>
        </w:rPr>
      </w:pPr>
      <w:r w:rsidRPr="009F3167">
        <w:rPr>
          <w:rFonts w:cs="Arial"/>
          <w:sz w:val="20"/>
          <w:szCs w:val="20"/>
        </w:rPr>
        <w:t xml:space="preserve">I locali vengono consegnati nello stato di fatto e di diritto in cui si trovano ed il Concessionario si impegna a custodire </w:t>
      </w:r>
      <w:r w:rsidR="00383D86">
        <w:rPr>
          <w:rFonts w:cs="Arial"/>
          <w:sz w:val="20"/>
          <w:szCs w:val="20"/>
        </w:rPr>
        <w:t>gli immobili</w:t>
      </w:r>
      <w:r w:rsidRPr="009F3167">
        <w:rPr>
          <w:rFonts w:cs="Arial"/>
          <w:sz w:val="20"/>
          <w:szCs w:val="20"/>
        </w:rPr>
        <w:t xml:space="preserve"> con la diligenza del buon padre di famiglia</w:t>
      </w:r>
      <w:r>
        <w:rPr>
          <w:rFonts w:cs="Arial"/>
          <w:sz w:val="20"/>
          <w:szCs w:val="20"/>
        </w:rPr>
        <w:t xml:space="preserve"> ex art. 1176 del Codice civile e ad accollarsi i lavori di </w:t>
      </w:r>
      <w:r w:rsidRPr="009F3167">
        <w:rPr>
          <w:rFonts w:eastAsia="Arial Unicode MS" w:cs="Arial"/>
          <w:bCs/>
          <w:iCs/>
          <w:sz w:val="20"/>
          <w:szCs w:val="20"/>
        </w:rPr>
        <w:t>manutenzione ordinaria e tutti gli interventi di manutenzione necessari a mantenere la funzionalità de</w:t>
      </w:r>
      <w:r>
        <w:rPr>
          <w:rFonts w:eastAsia="Arial Unicode MS" w:cs="Arial"/>
          <w:bCs/>
          <w:iCs/>
          <w:sz w:val="20"/>
          <w:szCs w:val="20"/>
        </w:rPr>
        <w:t>i locali assegnati</w:t>
      </w:r>
      <w:r w:rsidRPr="009F3167">
        <w:rPr>
          <w:rFonts w:eastAsia="Arial Unicode MS" w:cs="Arial"/>
          <w:bCs/>
          <w:iCs/>
          <w:sz w:val="20"/>
          <w:szCs w:val="20"/>
        </w:rPr>
        <w:t xml:space="preserve"> e comunque connessi e necessitati dal particolare tipo di at</w:t>
      </w:r>
      <w:r>
        <w:rPr>
          <w:rFonts w:eastAsia="Arial Unicode MS" w:cs="Arial"/>
          <w:bCs/>
          <w:iCs/>
          <w:sz w:val="20"/>
          <w:szCs w:val="20"/>
        </w:rPr>
        <w:t xml:space="preserve">tività svolta dal medesimo nella porzione </w:t>
      </w:r>
      <w:r w:rsidR="00383D86">
        <w:rPr>
          <w:rFonts w:eastAsia="Arial Unicode MS" w:cs="Arial"/>
          <w:bCs/>
          <w:iCs/>
          <w:sz w:val="20"/>
          <w:szCs w:val="20"/>
        </w:rPr>
        <w:t>degli immobili</w:t>
      </w:r>
      <w:r>
        <w:rPr>
          <w:rFonts w:eastAsia="Arial Unicode MS" w:cs="Arial"/>
          <w:bCs/>
          <w:iCs/>
          <w:sz w:val="20"/>
          <w:szCs w:val="20"/>
        </w:rPr>
        <w:t xml:space="preserve"> oggetto di concessione</w:t>
      </w:r>
      <w:r w:rsidRPr="009F3167">
        <w:rPr>
          <w:rFonts w:eastAsia="Arial Unicode MS" w:cs="Arial"/>
          <w:bCs/>
          <w:iCs/>
          <w:sz w:val="20"/>
          <w:szCs w:val="20"/>
        </w:rPr>
        <w:t xml:space="preserve">, gli eventuali lavori di adeguamento e/o miglioria </w:t>
      </w:r>
      <w:r w:rsidR="00383D86">
        <w:rPr>
          <w:rFonts w:eastAsia="Arial Unicode MS" w:cs="Arial"/>
          <w:bCs/>
          <w:iCs/>
          <w:sz w:val="20"/>
          <w:szCs w:val="20"/>
        </w:rPr>
        <w:t>degli immobili</w:t>
      </w:r>
      <w:r w:rsidRPr="009F3167">
        <w:rPr>
          <w:rFonts w:eastAsia="Arial Unicode MS" w:cs="Arial"/>
          <w:bCs/>
          <w:iCs/>
          <w:sz w:val="20"/>
          <w:szCs w:val="20"/>
        </w:rPr>
        <w:t>, compresi gli eventuali oneri di adeguamento catastale, se dovuti in conseguenza di lavori svolti.</w:t>
      </w:r>
    </w:p>
    <w:p w:rsidR="00441ECC" w:rsidRPr="009F3167" w:rsidRDefault="00441ECC" w:rsidP="00441ECC">
      <w:pPr>
        <w:autoSpaceDE w:val="0"/>
        <w:autoSpaceDN w:val="0"/>
        <w:adjustRightInd w:val="0"/>
        <w:jc w:val="both"/>
        <w:rPr>
          <w:rFonts w:cs="Arial"/>
          <w:sz w:val="20"/>
          <w:szCs w:val="20"/>
        </w:rPr>
      </w:pPr>
      <w:r w:rsidRPr="009F3167">
        <w:rPr>
          <w:rFonts w:cs="Arial"/>
          <w:sz w:val="20"/>
          <w:szCs w:val="20"/>
        </w:rPr>
        <w:t xml:space="preserve">Per manutenzione ordinaria s’intendono le opere che riguardano la riparazione delle finiture </w:t>
      </w:r>
      <w:r w:rsidR="00383D86">
        <w:rPr>
          <w:rFonts w:cs="Arial"/>
          <w:sz w:val="20"/>
          <w:szCs w:val="20"/>
        </w:rPr>
        <w:t>degli immobili concessi</w:t>
      </w:r>
      <w:r w:rsidRPr="009F3167">
        <w:rPr>
          <w:rFonts w:cs="Arial"/>
          <w:sz w:val="20"/>
          <w:szCs w:val="20"/>
        </w:rPr>
        <w:t xml:space="preserve"> e quelle necessarie ad integrare o mantenere in efficienza gli impianti </w:t>
      </w:r>
      <w:r>
        <w:rPr>
          <w:rFonts w:cs="Arial"/>
          <w:sz w:val="20"/>
          <w:szCs w:val="20"/>
        </w:rPr>
        <w:t xml:space="preserve">tecnici e tecnologici esistenti, </w:t>
      </w:r>
      <w:r w:rsidRPr="009F3167">
        <w:rPr>
          <w:rFonts w:cs="Arial"/>
          <w:sz w:val="20"/>
          <w:szCs w:val="20"/>
        </w:rPr>
        <w:t xml:space="preserve">quali a titolo esemplificativo: </w:t>
      </w:r>
    </w:p>
    <w:p w:rsidR="00441ECC" w:rsidRPr="009F3167" w:rsidRDefault="00441ECC" w:rsidP="00441ECC">
      <w:pPr>
        <w:pStyle w:val="Paragrafoelenco"/>
        <w:numPr>
          <w:ilvl w:val="0"/>
          <w:numId w:val="7"/>
        </w:numPr>
        <w:autoSpaceDE w:val="0"/>
        <w:autoSpaceDN w:val="0"/>
        <w:adjustRightInd w:val="0"/>
        <w:jc w:val="both"/>
        <w:rPr>
          <w:rFonts w:ascii="Arial" w:hAnsi="Arial" w:cs="Arial"/>
        </w:rPr>
      </w:pPr>
      <w:r w:rsidRPr="009F3167">
        <w:rPr>
          <w:rFonts w:ascii="Arial" w:hAnsi="Arial" w:cs="Arial"/>
        </w:rPr>
        <w:t>pulitura, ripresa parziale di intonaci interni ed esterni (senza alterazioni di materiali o delle tinte esistenti);</w:t>
      </w:r>
    </w:p>
    <w:p w:rsidR="00441ECC" w:rsidRPr="009F3167" w:rsidRDefault="00441ECC" w:rsidP="00441ECC">
      <w:pPr>
        <w:pStyle w:val="Paragrafoelenco"/>
        <w:numPr>
          <w:ilvl w:val="0"/>
          <w:numId w:val="7"/>
        </w:numPr>
        <w:autoSpaceDE w:val="0"/>
        <w:autoSpaceDN w:val="0"/>
        <w:adjustRightInd w:val="0"/>
        <w:jc w:val="both"/>
        <w:rPr>
          <w:rFonts w:ascii="Arial" w:hAnsi="Arial" w:cs="Arial"/>
        </w:rPr>
      </w:pPr>
      <w:r w:rsidRPr="009F3167">
        <w:rPr>
          <w:rFonts w:ascii="Arial" w:hAnsi="Arial" w:cs="Arial"/>
        </w:rPr>
        <w:t>eventuale riparazioni degli infissi esterni per rottura vetro o maniglie;</w:t>
      </w:r>
    </w:p>
    <w:p w:rsidR="00441ECC" w:rsidRPr="009F3167" w:rsidRDefault="00441ECC" w:rsidP="00441ECC">
      <w:pPr>
        <w:pStyle w:val="Paragrafoelenco"/>
        <w:numPr>
          <w:ilvl w:val="0"/>
          <w:numId w:val="7"/>
        </w:numPr>
        <w:autoSpaceDE w:val="0"/>
        <w:autoSpaceDN w:val="0"/>
        <w:adjustRightInd w:val="0"/>
        <w:jc w:val="both"/>
        <w:rPr>
          <w:rFonts w:ascii="Arial" w:hAnsi="Arial" w:cs="Arial"/>
        </w:rPr>
      </w:pPr>
      <w:r w:rsidRPr="009F3167">
        <w:rPr>
          <w:rFonts w:ascii="Arial" w:hAnsi="Arial" w:cs="Arial"/>
        </w:rPr>
        <w:t>riparazione di rivestimenti interni (senza modificazioni dei tipi di materiali esistenti o delle tinte o delle tecnologie);</w:t>
      </w:r>
    </w:p>
    <w:p w:rsidR="00441ECC" w:rsidRPr="009F3167" w:rsidRDefault="00441ECC" w:rsidP="00441ECC">
      <w:pPr>
        <w:pStyle w:val="Paragrafoelenco"/>
        <w:numPr>
          <w:ilvl w:val="0"/>
          <w:numId w:val="7"/>
        </w:numPr>
        <w:autoSpaceDE w:val="0"/>
        <w:autoSpaceDN w:val="0"/>
        <w:adjustRightInd w:val="0"/>
        <w:jc w:val="both"/>
        <w:rPr>
          <w:rFonts w:ascii="Arial" w:hAnsi="Arial" w:cs="Arial"/>
        </w:rPr>
      </w:pPr>
      <w:r w:rsidRPr="009F3167">
        <w:rPr>
          <w:rFonts w:ascii="Arial" w:hAnsi="Arial" w:cs="Arial"/>
        </w:rPr>
        <w:t>riparazione di impianti tecnici in genere (idraulico, elettrico, di riscaldamento, ventilazione, del gas, ecc.) che non comportino la costruzione o la destinazione ex novo di locali per servizi igienici o tecnologici;</w:t>
      </w:r>
    </w:p>
    <w:p w:rsidR="00441ECC" w:rsidRPr="009F3167" w:rsidRDefault="00441ECC" w:rsidP="00441ECC">
      <w:pPr>
        <w:pStyle w:val="Paragrafoelenco"/>
        <w:numPr>
          <w:ilvl w:val="0"/>
          <w:numId w:val="7"/>
        </w:numPr>
        <w:autoSpaceDE w:val="0"/>
        <w:autoSpaceDN w:val="0"/>
        <w:adjustRightInd w:val="0"/>
        <w:jc w:val="both"/>
        <w:rPr>
          <w:rFonts w:ascii="Arial" w:hAnsi="Arial" w:cs="Arial"/>
        </w:rPr>
      </w:pPr>
      <w:r w:rsidRPr="009F3167">
        <w:rPr>
          <w:rFonts w:ascii="Arial" w:hAnsi="Arial" w:cs="Arial"/>
        </w:rPr>
        <w:t>tinteggiatura degli intonaci interni;</w:t>
      </w:r>
    </w:p>
    <w:p w:rsidR="00441ECC" w:rsidRPr="009F3167" w:rsidRDefault="00441ECC" w:rsidP="00441ECC">
      <w:pPr>
        <w:pStyle w:val="Paragrafoelenco"/>
        <w:numPr>
          <w:ilvl w:val="0"/>
          <w:numId w:val="7"/>
        </w:numPr>
        <w:autoSpaceDE w:val="0"/>
        <w:autoSpaceDN w:val="0"/>
        <w:adjustRightInd w:val="0"/>
        <w:jc w:val="both"/>
        <w:rPr>
          <w:rFonts w:ascii="Arial" w:hAnsi="Arial" w:cs="Arial"/>
        </w:rPr>
      </w:pPr>
      <w:r w:rsidRPr="009F3167">
        <w:rPr>
          <w:rFonts w:ascii="Arial" w:hAnsi="Arial" w:cs="Arial"/>
        </w:rPr>
        <w:t>riparazione di infissi interni;</w:t>
      </w:r>
    </w:p>
    <w:p w:rsidR="00441ECC" w:rsidRDefault="00441ECC" w:rsidP="00441ECC">
      <w:pPr>
        <w:pStyle w:val="Paragrafoelenco"/>
        <w:numPr>
          <w:ilvl w:val="0"/>
          <w:numId w:val="7"/>
        </w:numPr>
        <w:autoSpaceDE w:val="0"/>
        <w:autoSpaceDN w:val="0"/>
        <w:adjustRightInd w:val="0"/>
        <w:jc w:val="both"/>
        <w:rPr>
          <w:rFonts w:ascii="Arial" w:hAnsi="Arial" w:cs="Arial"/>
        </w:rPr>
      </w:pPr>
      <w:r w:rsidRPr="009F3167">
        <w:rPr>
          <w:rFonts w:ascii="Arial" w:hAnsi="Arial" w:cs="Arial"/>
        </w:rPr>
        <w:t>riparazione di pavimenti interni.</w:t>
      </w:r>
    </w:p>
    <w:p w:rsidR="00441ECC" w:rsidRPr="006C5CAF" w:rsidRDefault="00441ECC" w:rsidP="00441ECC">
      <w:pPr>
        <w:pStyle w:val="Paragrafoelenco"/>
        <w:autoSpaceDE w:val="0"/>
        <w:autoSpaceDN w:val="0"/>
        <w:adjustRightInd w:val="0"/>
        <w:jc w:val="both"/>
        <w:rPr>
          <w:rFonts w:ascii="Arial" w:hAnsi="Arial" w:cs="Arial"/>
        </w:rPr>
      </w:pPr>
    </w:p>
    <w:p w:rsidR="00441ECC" w:rsidRPr="00C707B9" w:rsidRDefault="00441ECC" w:rsidP="00441ECC">
      <w:pPr>
        <w:autoSpaceDE w:val="0"/>
        <w:autoSpaceDN w:val="0"/>
        <w:adjustRightInd w:val="0"/>
        <w:jc w:val="both"/>
        <w:rPr>
          <w:rFonts w:cs="Arial"/>
          <w:sz w:val="20"/>
          <w:szCs w:val="20"/>
        </w:rPr>
      </w:pPr>
      <w:r w:rsidRPr="00C707B9">
        <w:rPr>
          <w:rFonts w:cs="Arial"/>
          <w:sz w:val="20"/>
          <w:szCs w:val="20"/>
        </w:rPr>
        <w:t xml:space="preserve">Rientrano in ogni caso nella manutenzione ordinaria, tutte le riparazioni necessarie che costituiscano interventi di modesta entità, come pure tutte quelle riparazioni ed opere che rispondono a specifiche esigenze del Concessionario in relazione all’uso che egli deve fare </w:t>
      </w:r>
      <w:r w:rsidR="00383D86">
        <w:rPr>
          <w:rFonts w:cs="Arial"/>
          <w:sz w:val="20"/>
          <w:szCs w:val="20"/>
        </w:rPr>
        <w:t>degli immobili</w:t>
      </w:r>
      <w:r w:rsidRPr="00C707B9">
        <w:rPr>
          <w:rFonts w:cs="Arial"/>
          <w:sz w:val="20"/>
          <w:szCs w:val="20"/>
        </w:rPr>
        <w:t xml:space="preserve"> ed in particolare gli interventi di adeguamento necessari al regolare utilizzo in sicurezza </w:t>
      </w:r>
      <w:r w:rsidR="00383D86">
        <w:rPr>
          <w:rFonts w:cs="Arial"/>
          <w:sz w:val="20"/>
          <w:szCs w:val="20"/>
        </w:rPr>
        <w:t>degli immobili</w:t>
      </w:r>
      <w:r w:rsidR="0001445C">
        <w:rPr>
          <w:rFonts w:cs="Arial"/>
          <w:sz w:val="20"/>
          <w:szCs w:val="20"/>
        </w:rPr>
        <w:t xml:space="preserve"> concessi</w:t>
      </w:r>
      <w:r w:rsidRPr="00C707B9">
        <w:rPr>
          <w:rFonts w:cs="Arial"/>
          <w:sz w:val="20"/>
          <w:szCs w:val="20"/>
        </w:rPr>
        <w:t xml:space="preserve"> ed il ripristino di eventuali danni causati dagli utenti nonché tutte le riparazioni necessarie a seguito di eventuali tentativi di effrazione. </w:t>
      </w:r>
    </w:p>
    <w:p w:rsidR="00441ECC" w:rsidRDefault="00441ECC" w:rsidP="00441ECC">
      <w:pPr>
        <w:autoSpaceDE w:val="0"/>
        <w:autoSpaceDN w:val="0"/>
        <w:adjustRightInd w:val="0"/>
        <w:jc w:val="both"/>
        <w:rPr>
          <w:rFonts w:cs="Arial"/>
          <w:sz w:val="20"/>
          <w:szCs w:val="20"/>
        </w:rPr>
      </w:pPr>
      <w:r w:rsidRPr="009F3167">
        <w:rPr>
          <w:rFonts w:cs="Arial"/>
          <w:sz w:val="20"/>
          <w:szCs w:val="20"/>
        </w:rPr>
        <w:t xml:space="preserve">La custodia e la pulizia </w:t>
      </w:r>
      <w:r w:rsidR="00383D86">
        <w:rPr>
          <w:rFonts w:cs="Arial"/>
          <w:sz w:val="20"/>
          <w:szCs w:val="20"/>
        </w:rPr>
        <w:t>degli immobili</w:t>
      </w:r>
      <w:r w:rsidRPr="009F3167">
        <w:rPr>
          <w:rFonts w:cs="Arial"/>
          <w:sz w:val="20"/>
          <w:szCs w:val="20"/>
        </w:rPr>
        <w:t xml:space="preserve"> sono a totale onere e cura del Concessionario.</w:t>
      </w:r>
    </w:p>
    <w:p w:rsidR="00C007DB" w:rsidRPr="00455D08" w:rsidRDefault="00C007DB" w:rsidP="00C007DB">
      <w:pPr>
        <w:autoSpaceDE w:val="0"/>
        <w:autoSpaceDN w:val="0"/>
        <w:adjustRightInd w:val="0"/>
        <w:jc w:val="both"/>
        <w:rPr>
          <w:rFonts w:cs="Arial"/>
          <w:color w:val="FF0000"/>
          <w:sz w:val="20"/>
          <w:szCs w:val="20"/>
        </w:rPr>
      </w:pPr>
    </w:p>
    <w:p w:rsidR="00C007DB" w:rsidRPr="00AF2BB1" w:rsidRDefault="00C007DB" w:rsidP="00C007DB">
      <w:pPr>
        <w:autoSpaceDE w:val="0"/>
        <w:autoSpaceDN w:val="0"/>
        <w:adjustRightInd w:val="0"/>
        <w:spacing w:after="120"/>
        <w:jc w:val="both"/>
        <w:rPr>
          <w:rFonts w:cs="Arial"/>
          <w:sz w:val="20"/>
          <w:szCs w:val="20"/>
        </w:rPr>
      </w:pPr>
      <w:r w:rsidRPr="00AF2BB1">
        <w:rPr>
          <w:rFonts w:cs="Arial"/>
          <w:sz w:val="20"/>
          <w:szCs w:val="20"/>
        </w:rPr>
        <w:t>La gestione tecnica ed amministrativa di tutti gli impianti installati nei locali oggetto di concessione ad uso esclusivo (elettrico, idrico, fibra, ecc.), ivi compresa l’assunzione delle responsabilità previste dalle normative vigenti, è a carico di Parte Concessionaria</w:t>
      </w:r>
      <w:r w:rsidR="00AF2BB1" w:rsidRPr="00AF2BB1">
        <w:rPr>
          <w:rFonts w:cs="Arial"/>
          <w:sz w:val="20"/>
          <w:szCs w:val="20"/>
        </w:rPr>
        <w:t>.</w:t>
      </w:r>
    </w:p>
    <w:p w:rsidR="00441ECC" w:rsidRPr="009F3167" w:rsidRDefault="00441ECC" w:rsidP="00441ECC">
      <w:pPr>
        <w:autoSpaceDE w:val="0"/>
        <w:autoSpaceDN w:val="0"/>
        <w:adjustRightInd w:val="0"/>
        <w:spacing w:after="120"/>
        <w:jc w:val="both"/>
        <w:rPr>
          <w:rFonts w:cs="Arial"/>
          <w:sz w:val="20"/>
          <w:szCs w:val="20"/>
        </w:rPr>
      </w:pPr>
      <w:r w:rsidRPr="009F3167">
        <w:rPr>
          <w:rFonts w:cs="Arial"/>
          <w:sz w:val="20"/>
          <w:szCs w:val="20"/>
        </w:rPr>
        <w:t xml:space="preserve">In relazione all’obbligazione assunta dal Concessionario di effettuare una buona e confacente manutenzione ordinaria </w:t>
      </w:r>
      <w:r w:rsidR="00383D86">
        <w:rPr>
          <w:rFonts w:cs="Arial"/>
          <w:sz w:val="20"/>
          <w:szCs w:val="20"/>
        </w:rPr>
        <w:t>degli immobili</w:t>
      </w:r>
      <w:r w:rsidRPr="009F3167">
        <w:rPr>
          <w:rFonts w:cs="Arial"/>
          <w:sz w:val="20"/>
          <w:szCs w:val="20"/>
        </w:rPr>
        <w:t>, il medesimo garantisce la libertà di accesso, dietro preventiva richiesta, a tutte le strutture da parte del personale tecnico del Comune di Ferrara per opportune ispezioni, verifiche e controlli in tal senso.</w:t>
      </w:r>
    </w:p>
    <w:p w:rsidR="00441ECC" w:rsidRPr="009F3167" w:rsidRDefault="00441ECC" w:rsidP="00441ECC">
      <w:pPr>
        <w:autoSpaceDE w:val="0"/>
        <w:autoSpaceDN w:val="0"/>
        <w:adjustRightInd w:val="0"/>
        <w:spacing w:after="120"/>
        <w:jc w:val="both"/>
        <w:rPr>
          <w:rFonts w:cs="Arial"/>
          <w:sz w:val="20"/>
          <w:szCs w:val="20"/>
        </w:rPr>
      </w:pPr>
      <w:r w:rsidRPr="009F3167">
        <w:rPr>
          <w:rFonts w:cs="Arial"/>
          <w:sz w:val="20"/>
          <w:szCs w:val="20"/>
        </w:rPr>
        <w:t xml:space="preserve">Il Comune effettuerà periodicamente ed a propria discrezione, sopralluoghi, ispezioni e controlli per la verifica della corretta gestione e manutenzione ordinaria. </w:t>
      </w:r>
    </w:p>
    <w:p w:rsidR="00113308" w:rsidRPr="0099474C" w:rsidRDefault="00441ECC" w:rsidP="00AF2BB1">
      <w:pPr>
        <w:autoSpaceDE w:val="0"/>
        <w:autoSpaceDN w:val="0"/>
        <w:adjustRightInd w:val="0"/>
        <w:spacing w:after="120"/>
        <w:jc w:val="both"/>
        <w:rPr>
          <w:rFonts w:cs="Arial"/>
          <w:sz w:val="20"/>
          <w:szCs w:val="20"/>
        </w:rPr>
      </w:pPr>
      <w:r w:rsidRPr="006040A1">
        <w:rPr>
          <w:rFonts w:cs="Arial"/>
          <w:sz w:val="20"/>
          <w:szCs w:val="20"/>
        </w:rPr>
        <w:t xml:space="preserve">Il Concessionario assume l’obbligo e l’impegno a conservare </w:t>
      </w:r>
      <w:r w:rsidR="00383D86">
        <w:rPr>
          <w:rFonts w:cs="Arial"/>
          <w:sz w:val="20"/>
          <w:szCs w:val="20"/>
        </w:rPr>
        <w:t>gli immobili</w:t>
      </w:r>
      <w:r w:rsidR="0001445C">
        <w:rPr>
          <w:rFonts w:cs="Arial"/>
          <w:sz w:val="20"/>
          <w:szCs w:val="20"/>
        </w:rPr>
        <w:t xml:space="preserve"> concessi</w:t>
      </w:r>
      <w:r w:rsidRPr="006040A1">
        <w:rPr>
          <w:rFonts w:cs="Arial"/>
          <w:sz w:val="20"/>
          <w:szCs w:val="20"/>
        </w:rPr>
        <w:t xml:space="preserve"> in perfetto stato di conservazione e manutenzione, nei limiti della propria competenza, così da poterlo riconsegnare al Comune di Ferrara, al termine della concessione, in perfetto stato di efficienza e funzionalità, salvo il deperimento dovuto alla normale usura del tempo.</w:t>
      </w:r>
    </w:p>
    <w:p w:rsidR="00DC69C5" w:rsidRPr="0099474C" w:rsidRDefault="00DC69C5" w:rsidP="0099474C">
      <w:pPr>
        <w:autoSpaceDE w:val="0"/>
        <w:autoSpaceDN w:val="0"/>
        <w:adjustRightInd w:val="0"/>
        <w:jc w:val="both"/>
        <w:rPr>
          <w:rFonts w:cs="Arial"/>
          <w:sz w:val="20"/>
          <w:szCs w:val="20"/>
        </w:rPr>
      </w:pPr>
      <w:r w:rsidRPr="0099474C">
        <w:rPr>
          <w:rFonts w:cs="Arial"/>
          <w:sz w:val="20"/>
          <w:szCs w:val="20"/>
        </w:rPr>
        <w:lastRenderedPageBreak/>
        <w:t>Per eventuali lavori di straordinaria manutenzione di competenza dell’Amministrazione Comunale, ai sensi dell’art. 1577 del codice civile, il concessionario è tenuto a darne avviso al Settore Opere Pubbliche  e Patrimonio del Comune di Ferrara (secondo le procedure indicate dal Comune) che potrà autorizzare i medesimi compatibilmente con le priorità manutentive assunte e le disponibilità finanziarie.</w:t>
      </w:r>
    </w:p>
    <w:p w:rsidR="00DC69C5" w:rsidRPr="0099474C" w:rsidRDefault="00DC69C5" w:rsidP="0099474C">
      <w:pPr>
        <w:autoSpaceDE w:val="0"/>
        <w:autoSpaceDN w:val="0"/>
        <w:adjustRightInd w:val="0"/>
        <w:jc w:val="both"/>
        <w:rPr>
          <w:rFonts w:cs="Arial"/>
          <w:sz w:val="20"/>
          <w:szCs w:val="20"/>
        </w:rPr>
      </w:pPr>
      <w:r w:rsidRPr="0099474C">
        <w:rPr>
          <w:rFonts w:cs="Arial"/>
          <w:sz w:val="20"/>
          <w:szCs w:val="20"/>
        </w:rPr>
        <w:t>Il costo relativo a tali lavori, con espressa esclusione delle migliorie, addizioni, adeguamenti, adattamenti necessari per lo svolgimento delle attività, che restano a carico del concessi</w:t>
      </w:r>
      <w:r w:rsidR="00074A0A">
        <w:rPr>
          <w:rFonts w:cs="Arial"/>
          <w:sz w:val="20"/>
          <w:szCs w:val="20"/>
        </w:rPr>
        <w:t xml:space="preserve">onario, potrà essere rimborsato </w:t>
      </w:r>
      <w:r w:rsidRPr="0099474C">
        <w:rPr>
          <w:rFonts w:cs="Arial"/>
          <w:sz w:val="20"/>
          <w:szCs w:val="20"/>
        </w:rPr>
        <w:t xml:space="preserve">direttamente al concessionario, a fronte dell’avvenuta comunicazione al Settore Lavori Pubblici e solo previa verifica sull’effettuazione dei lavori e della loro rispondenza alla documentazione presentata precedentemente e a seguito della consegna della certificazione eventualmente prescritta dalla normativa vigente. </w:t>
      </w:r>
    </w:p>
    <w:p w:rsidR="00DC69C5" w:rsidRDefault="00DC69C5" w:rsidP="0099474C">
      <w:pPr>
        <w:autoSpaceDE w:val="0"/>
        <w:autoSpaceDN w:val="0"/>
        <w:adjustRightInd w:val="0"/>
        <w:jc w:val="both"/>
        <w:rPr>
          <w:rFonts w:cs="Arial"/>
          <w:sz w:val="20"/>
          <w:szCs w:val="20"/>
        </w:rPr>
      </w:pPr>
      <w:r w:rsidRPr="0099474C">
        <w:rPr>
          <w:rFonts w:cs="Arial"/>
          <w:sz w:val="20"/>
          <w:szCs w:val="20"/>
        </w:rPr>
        <w:t>In relazione alla responsabilità assunta dal Concessionario nella gestione dei lavori, il Concedente resta estraneo a tutti i rapporti del Concessionario con i suoi eventuali appaltatori, fornitori e terzi in genere, dovendosi intendere tali rapporti esclusivamente intercorrenti tra il Concessionario stesso e detti soggetti senza che mai si possa da chiunque invocare una responsabilità diretta o indiretta della Concedente. A tal fine il Concessionario manleva il Concedente da ogni responsabilità al riguardo.</w:t>
      </w:r>
    </w:p>
    <w:p w:rsidR="00113308" w:rsidRPr="0099474C" w:rsidRDefault="00113308" w:rsidP="0099474C">
      <w:pPr>
        <w:autoSpaceDE w:val="0"/>
        <w:autoSpaceDN w:val="0"/>
        <w:adjustRightInd w:val="0"/>
        <w:jc w:val="both"/>
        <w:rPr>
          <w:rFonts w:cs="Arial"/>
          <w:sz w:val="20"/>
          <w:szCs w:val="20"/>
        </w:rPr>
      </w:pPr>
    </w:p>
    <w:p w:rsidR="00DC69C5" w:rsidRDefault="00DC69C5" w:rsidP="0099474C">
      <w:pPr>
        <w:autoSpaceDE w:val="0"/>
        <w:autoSpaceDN w:val="0"/>
        <w:adjustRightInd w:val="0"/>
        <w:jc w:val="both"/>
        <w:rPr>
          <w:rFonts w:cs="Arial"/>
          <w:sz w:val="20"/>
          <w:szCs w:val="20"/>
        </w:rPr>
      </w:pPr>
      <w:r w:rsidRPr="0099474C">
        <w:rPr>
          <w:rFonts w:cs="Arial"/>
          <w:sz w:val="20"/>
          <w:szCs w:val="20"/>
        </w:rPr>
        <w:t>L’effettuazione di lavori non autorizzati dall’Amministrazione concedente, comporta la decadenza della presente concessione e l’obbligo di restituzione dei locali, salvo il risarcimento del danno arrecato.</w:t>
      </w:r>
    </w:p>
    <w:p w:rsidR="00AF2BB1" w:rsidRPr="0099474C" w:rsidRDefault="00AF2BB1" w:rsidP="0099474C">
      <w:pPr>
        <w:autoSpaceDE w:val="0"/>
        <w:autoSpaceDN w:val="0"/>
        <w:adjustRightInd w:val="0"/>
        <w:jc w:val="both"/>
        <w:rPr>
          <w:rFonts w:cs="Arial"/>
          <w:sz w:val="20"/>
          <w:szCs w:val="20"/>
        </w:rPr>
      </w:pPr>
    </w:p>
    <w:p w:rsidR="00DC69C5" w:rsidRDefault="00AF2BB1" w:rsidP="0099474C">
      <w:pPr>
        <w:autoSpaceDE w:val="0"/>
        <w:autoSpaceDN w:val="0"/>
        <w:adjustRightInd w:val="0"/>
        <w:jc w:val="both"/>
        <w:rPr>
          <w:rFonts w:cs="Arial"/>
          <w:sz w:val="20"/>
          <w:szCs w:val="20"/>
        </w:rPr>
      </w:pPr>
      <w:r>
        <w:rPr>
          <w:rFonts w:cs="Arial"/>
          <w:sz w:val="20"/>
          <w:szCs w:val="20"/>
        </w:rPr>
        <w:t>Il C</w:t>
      </w:r>
      <w:r w:rsidR="00DC69C5" w:rsidRPr="0099474C">
        <w:rPr>
          <w:rFonts w:cs="Arial"/>
          <w:sz w:val="20"/>
          <w:szCs w:val="20"/>
        </w:rPr>
        <w:t>oncessionario è tenuto a dotarsi di permessi, autorizzazioni ed in generali di qualsiasi provvedimento necessario all’attività da svolgersi negli immobili oggetto della presente concessione</w:t>
      </w:r>
      <w:r>
        <w:rPr>
          <w:rFonts w:cs="Arial"/>
          <w:sz w:val="20"/>
          <w:szCs w:val="20"/>
        </w:rPr>
        <w:t xml:space="preserve">, </w:t>
      </w:r>
      <w:r w:rsidR="00DC69C5" w:rsidRPr="0099474C">
        <w:rPr>
          <w:rFonts w:cs="Arial"/>
          <w:sz w:val="20"/>
          <w:szCs w:val="20"/>
        </w:rPr>
        <w:t>compresa l’autorizzazione della Soprintendenza ex articolo 21 del D.lgs. 42/2004.</w:t>
      </w:r>
    </w:p>
    <w:p w:rsidR="00DC69C5" w:rsidRPr="0099474C" w:rsidRDefault="00DC69C5" w:rsidP="0099474C">
      <w:pPr>
        <w:autoSpaceDE w:val="0"/>
        <w:autoSpaceDN w:val="0"/>
        <w:adjustRightInd w:val="0"/>
        <w:jc w:val="both"/>
        <w:rPr>
          <w:rFonts w:cs="Arial"/>
          <w:sz w:val="20"/>
          <w:szCs w:val="20"/>
        </w:rPr>
      </w:pPr>
    </w:p>
    <w:p w:rsidR="00DC69C5" w:rsidRPr="00D3027D" w:rsidRDefault="004E52E5" w:rsidP="0099474C">
      <w:pPr>
        <w:autoSpaceDE w:val="0"/>
        <w:autoSpaceDN w:val="0"/>
        <w:adjustRightInd w:val="0"/>
        <w:spacing w:after="240"/>
        <w:jc w:val="center"/>
        <w:rPr>
          <w:rFonts w:cs="Arial"/>
          <w:b/>
          <w:sz w:val="20"/>
          <w:szCs w:val="20"/>
        </w:rPr>
      </w:pPr>
      <w:r w:rsidRPr="00D3027D">
        <w:rPr>
          <w:rFonts w:cs="Arial"/>
          <w:b/>
          <w:sz w:val="20"/>
          <w:szCs w:val="20"/>
        </w:rPr>
        <w:t>Art.</w:t>
      </w:r>
      <w:r w:rsidR="003007DD" w:rsidRPr="00D3027D">
        <w:rPr>
          <w:rFonts w:cs="Arial"/>
          <w:b/>
          <w:sz w:val="20"/>
          <w:szCs w:val="20"/>
        </w:rPr>
        <w:t xml:space="preserve"> 1</w:t>
      </w:r>
      <w:r w:rsidR="00A94E51" w:rsidRPr="00D3027D">
        <w:rPr>
          <w:rFonts w:cs="Arial"/>
          <w:b/>
          <w:sz w:val="20"/>
          <w:szCs w:val="20"/>
        </w:rPr>
        <w:t>2</w:t>
      </w:r>
      <w:r w:rsidR="00DC69C5" w:rsidRPr="00D3027D">
        <w:rPr>
          <w:rFonts w:cs="Arial"/>
          <w:b/>
          <w:sz w:val="20"/>
          <w:szCs w:val="20"/>
        </w:rPr>
        <w:t xml:space="preserve"> – IMPIANTI, PRESIDI ANTINCENDIO E CERTIFICATO </w:t>
      </w:r>
      <w:proofErr w:type="spellStart"/>
      <w:r w:rsidR="00DC69C5" w:rsidRPr="00D3027D">
        <w:rPr>
          <w:rFonts w:cs="Arial"/>
          <w:b/>
          <w:sz w:val="20"/>
          <w:szCs w:val="20"/>
        </w:rPr>
        <w:t>DI</w:t>
      </w:r>
      <w:proofErr w:type="spellEnd"/>
      <w:r w:rsidR="00DC69C5" w:rsidRPr="00D3027D">
        <w:rPr>
          <w:rFonts w:cs="Arial"/>
          <w:b/>
          <w:sz w:val="20"/>
          <w:szCs w:val="20"/>
        </w:rPr>
        <w:t xml:space="preserve"> PREVENZIONE INCENDI</w:t>
      </w:r>
    </w:p>
    <w:p w:rsidR="00DC69C5" w:rsidRPr="00D3027D" w:rsidRDefault="00DC69C5" w:rsidP="0099474C">
      <w:pPr>
        <w:autoSpaceDE w:val="0"/>
        <w:autoSpaceDN w:val="0"/>
        <w:adjustRightInd w:val="0"/>
        <w:jc w:val="both"/>
        <w:rPr>
          <w:rFonts w:cs="Arial"/>
          <w:sz w:val="20"/>
          <w:szCs w:val="20"/>
        </w:rPr>
      </w:pPr>
      <w:r w:rsidRPr="00D3027D">
        <w:rPr>
          <w:rFonts w:cs="Arial"/>
          <w:sz w:val="20"/>
          <w:szCs w:val="20"/>
        </w:rPr>
        <w:t xml:space="preserve">Gli impianti risultano </w:t>
      </w:r>
      <w:r w:rsidR="00515FE1">
        <w:rPr>
          <w:rFonts w:cs="Arial"/>
          <w:sz w:val="20"/>
          <w:szCs w:val="20"/>
        </w:rPr>
        <w:t>autonomi</w:t>
      </w:r>
      <w:r w:rsidRPr="00D3027D">
        <w:rPr>
          <w:rFonts w:cs="Arial"/>
          <w:sz w:val="20"/>
          <w:szCs w:val="20"/>
        </w:rPr>
        <w:t xml:space="preserve"> ed a seguito dell'esecuzione dei lavori di restauro, </w:t>
      </w:r>
      <w:r w:rsidR="0001445C" w:rsidRPr="00D3027D">
        <w:rPr>
          <w:rFonts w:cs="Arial"/>
          <w:sz w:val="20"/>
          <w:szCs w:val="20"/>
        </w:rPr>
        <w:t>l’immobile</w:t>
      </w:r>
      <w:r w:rsidRPr="00D3027D">
        <w:rPr>
          <w:rFonts w:cs="Arial"/>
          <w:sz w:val="20"/>
          <w:szCs w:val="20"/>
        </w:rPr>
        <w:t xml:space="preserve"> è stato dotato delle seguenti certificazioni impiantistiche:</w:t>
      </w:r>
    </w:p>
    <w:p w:rsidR="00DC69C5" w:rsidRPr="00D3027D" w:rsidRDefault="00DC69C5" w:rsidP="0099474C">
      <w:pPr>
        <w:autoSpaceDE w:val="0"/>
        <w:autoSpaceDN w:val="0"/>
        <w:adjustRightInd w:val="0"/>
        <w:jc w:val="both"/>
        <w:rPr>
          <w:rFonts w:cs="Arial"/>
          <w:sz w:val="20"/>
          <w:szCs w:val="20"/>
        </w:rPr>
      </w:pPr>
      <w:r w:rsidRPr="00D3027D">
        <w:rPr>
          <w:rFonts w:cs="Arial"/>
          <w:sz w:val="20"/>
          <w:szCs w:val="20"/>
        </w:rPr>
        <w:t xml:space="preserve">1) Dichiarazione di conformità dell'impianto a regola d'arte rilasciato da __________________________ relativa all’impianto elettrico (potenza massima ______ </w:t>
      </w:r>
      <w:proofErr w:type="spellStart"/>
      <w:r w:rsidRPr="00D3027D">
        <w:rPr>
          <w:rFonts w:cs="Arial"/>
          <w:sz w:val="20"/>
          <w:szCs w:val="20"/>
        </w:rPr>
        <w:t>Kw</w:t>
      </w:r>
      <w:proofErr w:type="spellEnd"/>
      <w:r w:rsidRPr="00D3027D">
        <w:rPr>
          <w:rFonts w:cs="Arial"/>
          <w:sz w:val="20"/>
          <w:szCs w:val="20"/>
        </w:rPr>
        <w:t>);</w:t>
      </w:r>
    </w:p>
    <w:p w:rsidR="00DC69C5" w:rsidRPr="00D3027D" w:rsidRDefault="00DC69C5" w:rsidP="0099474C">
      <w:pPr>
        <w:autoSpaceDE w:val="0"/>
        <w:autoSpaceDN w:val="0"/>
        <w:adjustRightInd w:val="0"/>
        <w:jc w:val="both"/>
        <w:rPr>
          <w:rFonts w:cs="Arial"/>
          <w:sz w:val="20"/>
          <w:szCs w:val="20"/>
        </w:rPr>
      </w:pPr>
      <w:r w:rsidRPr="00D3027D">
        <w:rPr>
          <w:rFonts w:cs="Arial"/>
          <w:sz w:val="20"/>
          <w:szCs w:val="20"/>
        </w:rPr>
        <w:t>2) Dichiarazione di conformità dell'impianto a regola d'arte rilasciato da ___________________________ relativa all’impianto Elettronico (rete dati);</w:t>
      </w:r>
    </w:p>
    <w:p w:rsidR="00DC69C5" w:rsidRPr="00D3027D" w:rsidRDefault="00DC69C5" w:rsidP="0099474C">
      <w:pPr>
        <w:autoSpaceDE w:val="0"/>
        <w:autoSpaceDN w:val="0"/>
        <w:adjustRightInd w:val="0"/>
        <w:jc w:val="both"/>
        <w:rPr>
          <w:rFonts w:cs="Arial"/>
          <w:sz w:val="20"/>
          <w:szCs w:val="20"/>
        </w:rPr>
      </w:pPr>
      <w:r w:rsidRPr="00D3027D">
        <w:rPr>
          <w:rFonts w:cs="Arial"/>
          <w:sz w:val="20"/>
          <w:szCs w:val="20"/>
        </w:rPr>
        <w:t>3) Dichiarazione di conformità dell'impianto a regola d'arte rilasciato da ___________________________ relativa all’impianto di Climatizzazione estiva;</w:t>
      </w:r>
    </w:p>
    <w:p w:rsidR="00DC69C5" w:rsidRPr="00D3027D" w:rsidRDefault="00DC69C5" w:rsidP="0099474C">
      <w:pPr>
        <w:autoSpaceDE w:val="0"/>
        <w:autoSpaceDN w:val="0"/>
        <w:adjustRightInd w:val="0"/>
        <w:jc w:val="both"/>
        <w:rPr>
          <w:rFonts w:cs="Arial"/>
          <w:sz w:val="20"/>
          <w:szCs w:val="20"/>
        </w:rPr>
      </w:pPr>
      <w:r w:rsidRPr="00D3027D">
        <w:rPr>
          <w:rFonts w:cs="Arial"/>
          <w:sz w:val="20"/>
          <w:szCs w:val="20"/>
        </w:rPr>
        <w:t>4) Dichiarazione di conformità dell'impianto a regola d'arte rilasciato da _____________________ relativa all’impianto di Riscaldamento ;</w:t>
      </w:r>
    </w:p>
    <w:p w:rsidR="00DC69C5" w:rsidRPr="00D3027D" w:rsidRDefault="00DC69C5" w:rsidP="0099474C">
      <w:pPr>
        <w:autoSpaceDE w:val="0"/>
        <w:autoSpaceDN w:val="0"/>
        <w:adjustRightInd w:val="0"/>
        <w:jc w:val="both"/>
        <w:rPr>
          <w:rFonts w:cs="Arial"/>
          <w:sz w:val="20"/>
          <w:szCs w:val="20"/>
        </w:rPr>
      </w:pPr>
      <w:r w:rsidRPr="00D3027D">
        <w:rPr>
          <w:rFonts w:cs="Arial"/>
          <w:sz w:val="20"/>
          <w:szCs w:val="20"/>
        </w:rPr>
        <w:t>5) Dichiarazione di conformità dell'impianto a regola d'arte rilasciato da ___________________________  relativa all’impianto di Rilevazione fumi (Antincendio);</w:t>
      </w:r>
    </w:p>
    <w:p w:rsidR="00DC69C5" w:rsidRPr="00D3027D" w:rsidRDefault="00DC69C5" w:rsidP="0099474C">
      <w:pPr>
        <w:autoSpaceDE w:val="0"/>
        <w:autoSpaceDN w:val="0"/>
        <w:adjustRightInd w:val="0"/>
        <w:jc w:val="both"/>
        <w:rPr>
          <w:rFonts w:cs="Arial"/>
          <w:sz w:val="20"/>
          <w:szCs w:val="20"/>
        </w:rPr>
      </w:pPr>
      <w:r w:rsidRPr="00D3027D">
        <w:rPr>
          <w:rFonts w:cs="Arial"/>
          <w:sz w:val="20"/>
          <w:szCs w:val="20"/>
        </w:rPr>
        <w:t>6) Dichiarazione di corretta installazione e funzionamento rilasciato da ______________________ relativa all’impianto di Estinzione e controllo incendi /esplosioni;</w:t>
      </w:r>
    </w:p>
    <w:p w:rsidR="00DC69C5" w:rsidRPr="00D3027D" w:rsidRDefault="00DC69C5" w:rsidP="0099474C">
      <w:pPr>
        <w:autoSpaceDE w:val="0"/>
        <w:autoSpaceDN w:val="0"/>
        <w:adjustRightInd w:val="0"/>
        <w:jc w:val="both"/>
        <w:rPr>
          <w:rFonts w:cs="Arial"/>
          <w:sz w:val="20"/>
          <w:szCs w:val="20"/>
        </w:rPr>
      </w:pPr>
      <w:r w:rsidRPr="00D3027D">
        <w:rPr>
          <w:rFonts w:cs="Arial"/>
          <w:sz w:val="20"/>
          <w:szCs w:val="20"/>
        </w:rPr>
        <w:t>7) Dichiarazione di corretta installazione e funzionamento rilasciato da ___________________________  relativa all’impianto di Controllo del fumo e del calore</w:t>
      </w:r>
    </w:p>
    <w:p w:rsidR="00DC69C5" w:rsidRPr="00D3027D" w:rsidRDefault="0001445C" w:rsidP="0099474C">
      <w:pPr>
        <w:autoSpaceDE w:val="0"/>
        <w:autoSpaceDN w:val="0"/>
        <w:adjustRightInd w:val="0"/>
        <w:jc w:val="both"/>
        <w:rPr>
          <w:rFonts w:cs="Arial"/>
          <w:sz w:val="20"/>
          <w:szCs w:val="20"/>
        </w:rPr>
      </w:pPr>
      <w:r w:rsidRPr="00D3027D">
        <w:rPr>
          <w:rFonts w:cs="Arial"/>
          <w:sz w:val="20"/>
          <w:szCs w:val="20"/>
        </w:rPr>
        <w:t>L’immobile</w:t>
      </w:r>
      <w:r w:rsidR="00DC69C5" w:rsidRPr="00D3027D">
        <w:rPr>
          <w:rFonts w:cs="Arial"/>
          <w:sz w:val="20"/>
          <w:szCs w:val="20"/>
        </w:rPr>
        <w:t xml:space="preserve"> risulta inoltre dotato del Collaudo Tecnico Amministrati</w:t>
      </w:r>
      <w:r w:rsidR="008B27C2" w:rsidRPr="00D3027D">
        <w:rPr>
          <w:rFonts w:cs="Arial"/>
          <w:sz w:val="20"/>
          <w:szCs w:val="20"/>
        </w:rPr>
        <w:t>vo, emesso in data ____/___/2026</w:t>
      </w:r>
      <w:r w:rsidR="00DC69C5" w:rsidRPr="00D3027D">
        <w:rPr>
          <w:rFonts w:cs="Arial"/>
          <w:sz w:val="20"/>
          <w:szCs w:val="20"/>
        </w:rPr>
        <w:t xml:space="preserve"> da parte del Collaudatore a seguito degli ultimi lavori di restauro, approvato con Determinazione Dirigenziale PG ______- del __/__/_____</w:t>
      </w:r>
      <w:r w:rsidR="003678E2" w:rsidRPr="00D3027D">
        <w:rPr>
          <w:rFonts w:cs="Arial"/>
          <w:sz w:val="20"/>
          <w:szCs w:val="20"/>
        </w:rPr>
        <w:t xml:space="preserve"> .</w:t>
      </w:r>
    </w:p>
    <w:p w:rsidR="00BF01D4" w:rsidRPr="00D3027D" w:rsidRDefault="00BF01D4" w:rsidP="00BF01D4">
      <w:pPr>
        <w:autoSpaceDE w:val="0"/>
        <w:autoSpaceDN w:val="0"/>
        <w:adjustRightInd w:val="0"/>
        <w:jc w:val="both"/>
        <w:rPr>
          <w:rFonts w:cs="Arial"/>
          <w:sz w:val="20"/>
          <w:szCs w:val="20"/>
        </w:rPr>
      </w:pPr>
    </w:p>
    <w:p w:rsidR="00BF01D4" w:rsidRPr="00D3027D" w:rsidRDefault="00BF01D4" w:rsidP="00BF01D4">
      <w:pPr>
        <w:autoSpaceDE w:val="0"/>
        <w:autoSpaceDN w:val="0"/>
        <w:adjustRightInd w:val="0"/>
        <w:jc w:val="both"/>
        <w:rPr>
          <w:rFonts w:cs="Arial"/>
          <w:sz w:val="20"/>
          <w:szCs w:val="20"/>
        </w:rPr>
      </w:pPr>
      <w:r w:rsidRPr="00D3027D">
        <w:rPr>
          <w:rFonts w:cs="Arial"/>
          <w:sz w:val="20"/>
          <w:szCs w:val="20"/>
        </w:rPr>
        <w:t>Le parti, inoltre, convengono che sul Comune non grava alcun obbligo di adeguamento degli impianti di cui sopra, alle normative in materia di sicurezza e che, pertanto, resterà ad esclusivo carico del Concessionario ogni onere e spesa per gli eventuali adeguamenti che si rendessero necessari.</w:t>
      </w:r>
    </w:p>
    <w:p w:rsidR="00BF01D4" w:rsidRPr="00D3027D" w:rsidRDefault="00BF01D4" w:rsidP="0099474C">
      <w:pPr>
        <w:autoSpaceDE w:val="0"/>
        <w:autoSpaceDN w:val="0"/>
        <w:adjustRightInd w:val="0"/>
        <w:jc w:val="both"/>
        <w:rPr>
          <w:rFonts w:cs="Arial"/>
          <w:sz w:val="20"/>
          <w:szCs w:val="20"/>
        </w:rPr>
      </w:pPr>
    </w:p>
    <w:p w:rsidR="0099204B" w:rsidRPr="00D3027D" w:rsidRDefault="00DC69C5" w:rsidP="0099474C">
      <w:pPr>
        <w:autoSpaceDE w:val="0"/>
        <w:autoSpaceDN w:val="0"/>
        <w:adjustRightInd w:val="0"/>
        <w:jc w:val="both"/>
        <w:rPr>
          <w:rFonts w:cs="Arial"/>
          <w:sz w:val="20"/>
          <w:szCs w:val="20"/>
        </w:rPr>
      </w:pPr>
      <w:r w:rsidRPr="00D3027D">
        <w:rPr>
          <w:rFonts w:cs="Arial"/>
          <w:sz w:val="20"/>
          <w:szCs w:val="20"/>
        </w:rPr>
        <w:t xml:space="preserve">La gestione tecnica ed amministrativa di tutti gli impianti installati </w:t>
      </w:r>
      <w:r w:rsidR="00D3027D" w:rsidRPr="00D3027D">
        <w:rPr>
          <w:rFonts w:cs="Arial"/>
          <w:sz w:val="20"/>
          <w:szCs w:val="20"/>
        </w:rPr>
        <w:t>nell’</w:t>
      </w:r>
      <w:r w:rsidR="00681C0E" w:rsidRPr="00D3027D">
        <w:rPr>
          <w:rFonts w:cs="Arial"/>
          <w:sz w:val="20"/>
          <w:szCs w:val="20"/>
        </w:rPr>
        <w:t>immobile oggetto del presente atto</w:t>
      </w:r>
      <w:r w:rsidRPr="00D3027D">
        <w:rPr>
          <w:rFonts w:cs="Arial"/>
          <w:sz w:val="20"/>
          <w:szCs w:val="20"/>
        </w:rPr>
        <w:t xml:space="preserve"> (elettrico, idrico, riscaldamento, condizionamento, ventilazione, antintrusione, ecc.) </w:t>
      </w:r>
      <w:r w:rsidR="0099204B" w:rsidRPr="00D3027D">
        <w:rPr>
          <w:rFonts w:cs="Arial"/>
          <w:sz w:val="20"/>
          <w:szCs w:val="20"/>
        </w:rPr>
        <w:t xml:space="preserve">compresa la manutenzione ordinaria dei presidi antincendio (estintori, idranti, ecc.) e dell’impianto di rilevamento fumi, </w:t>
      </w:r>
      <w:r w:rsidRPr="00D3027D">
        <w:rPr>
          <w:rFonts w:cs="Arial"/>
          <w:sz w:val="20"/>
          <w:szCs w:val="20"/>
        </w:rPr>
        <w:t>ivi compresa l’assunzione delle responsabilità previste dalle normative vigenti, è a carico del Co</w:t>
      </w:r>
      <w:r w:rsidR="00D3027D" w:rsidRPr="00D3027D">
        <w:rPr>
          <w:rFonts w:cs="Arial"/>
          <w:sz w:val="20"/>
          <w:szCs w:val="20"/>
        </w:rPr>
        <w:t>ncessionario</w:t>
      </w:r>
      <w:r w:rsidR="0099204B" w:rsidRPr="00D3027D">
        <w:rPr>
          <w:rFonts w:cs="Arial"/>
          <w:sz w:val="20"/>
          <w:szCs w:val="20"/>
        </w:rPr>
        <w:t>.</w:t>
      </w:r>
    </w:p>
    <w:p w:rsidR="00D3027D" w:rsidRPr="00D3027D" w:rsidRDefault="00D3027D" w:rsidP="0099474C">
      <w:pPr>
        <w:autoSpaceDE w:val="0"/>
        <w:autoSpaceDN w:val="0"/>
        <w:adjustRightInd w:val="0"/>
        <w:jc w:val="both"/>
        <w:rPr>
          <w:rFonts w:cs="Arial"/>
          <w:sz w:val="20"/>
          <w:szCs w:val="20"/>
        </w:rPr>
      </w:pPr>
    </w:p>
    <w:p w:rsidR="00DE6EB4" w:rsidRPr="00FD2062" w:rsidRDefault="00DC69C5" w:rsidP="00724D92">
      <w:pPr>
        <w:autoSpaceDE w:val="0"/>
        <w:autoSpaceDN w:val="0"/>
        <w:adjustRightInd w:val="0"/>
        <w:jc w:val="both"/>
        <w:rPr>
          <w:rFonts w:cs="Arial"/>
          <w:sz w:val="20"/>
          <w:szCs w:val="20"/>
        </w:rPr>
      </w:pPr>
      <w:r w:rsidRPr="00FD2062">
        <w:rPr>
          <w:rFonts w:cs="Arial"/>
          <w:sz w:val="20"/>
          <w:szCs w:val="20"/>
        </w:rPr>
        <w:t>La gestione tecnica ed amministrativa inerente la dotazione e l’eventuale successivo aggiornamento del Certificato di Prevenzione Incendi (in corso di rilascio) è a carico del Concedente.</w:t>
      </w:r>
    </w:p>
    <w:p w:rsidR="00DC69C5" w:rsidRPr="0099474C" w:rsidRDefault="00DC69C5" w:rsidP="0099474C">
      <w:pPr>
        <w:autoSpaceDE w:val="0"/>
        <w:autoSpaceDN w:val="0"/>
        <w:adjustRightInd w:val="0"/>
        <w:jc w:val="both"/>
        <w:rPr>
          <w:rFonts w:cs="Arial"/>
          <w:sz w:val="20"/>
          <w:szCs w:val="20"/>
        </w:rPr>
      </w:pPr>
    </w:p>
    <w:p w:rsidR="001B402A" w:rsidRPr="00FB432E" w:rsidRDefault="001B402A" w:rsidP="001B402A">
      <w:pPr>
        <w:autoSpaceDE w:val="0"/>
        <w:autoSpaceDN w:val="0"/>
        <w:adjustRightInd w:val="0"/>
        <w:spacing w:after="240"/>
        <w:jc w:val="center"/>
        <w:rPr>
          <w:rFonts w:cs="Arial"/>
          <w:b/>
          <w:sz w:val="20"/>
          <w:szCs w:val="20"/>
        </w:rPr>
      </w:pPr>
      <w:r w:rsidRPr="00FB432E">
        <w:rPr>
          <w:rFonts w:cs="Arial"/>
          <w:b/>
          <w:sz w:val="20"/>
          <w:szCs w:val="20"/>
        </w:rPr>
        <w:t>Art. 1</w:t>
      </w:r>
      <w:r w:rsidR="00A94E51" w:rsidRPr="00FB432E">
        <w:rPr>
          <w:rFonts w:cs="Arial"/>
          <w:b/>
          <w:sz w:val="20"/>
          <w:szCs w:val="20"/>
        </w:rPr>
        <w:t>3</w:t>
      </w:r>
      <w:r w:rsidRPr="00FB432E">
        <w:rPr>
          <w:rFonts w:cs="Arial"/>
          <w:sz w:val="20"/>
          <w:szCs w:val="20"/>
        </w:rPr>
        <w:t xml:space="preserve"> </w:t>
      </w:r>
      <w:r w:rsidRPr="00FB432E">
        <w:rPr>
          <w:rFonts w:cs="Arial"/>
          <w:b/>
          <w:sz w:val="20"/>
          <w:szCs w:val="20"/>
        </w:rPr>
        <w:t xml:space="preserve">– ATTREZZATURE E ARREDI </w:t>
      </w:r>
    </w:p>
    <w:p w:rsidR="001F4E16" w:rsidRPr="00BA06A8" w:rsidRDefault="001F4E16" w:rsidP="00FB432E">
      <w:pPr>
        <w:autoSpaceDE w:val="0"/>
        <w:autoSpaceDN w:val="0"/>
        <w:adjustRightInd w:val="0"/>
        <w:spacing w:after="120"/>
        <w:jc w:val="both"/>
        <w:rPr>
          <w:rFonts w:cs="Arial"/>
          <w:sz w:val="20"/>
          <w:szCs w:val="20"/>
        </w:rPr>
      </w:pPr>
      <w:r w:rsidRPr="00BA06A8">
        <w:rPr>
          <w:rFonts w:cs="Arial"/>
          <w:sz w:val="20"/>
          <w:szCs w:val="20"/>
        </w:rPr>
        <w:t>La porzione di complesso immobiliare oggetto del presente atto</w:t>
      </w:r>
      <w:r w:rsidR="002C2D7A" w:rsidRPr="00BA06A8">
        <w:rPr>
          <w:rFonts w:cs="Arial"/>
          <w:sz w:val="20"/>
          <w:szCs w:val="20"/>
        </w:rPr>
        <w:t>, esclusivamente con riguardo agli spazi di accoglienza al piano terra,</w:t>
      </w:r>
      <w:r w:rsidRPr="00BA06A8">
        <w:rPr>
          <w:rFonts w:cs="Arial"/>
          <w:sz w:val="20"/>
          <w:szCs w:val="20"/>
        </w:rPr>
        <w:t xml:space="preserve"> sarà dotata da parte del Comune</w:t>
      </w:r>
      <w:r w:rsidR="002C2D7A" w:rsidRPr="00BA06A8">
        <w:rPr>
          <w:rFonts w:cs="Arial"/>
          <w:sz w:val="20"/>
          <w:szCs w:val="20"/>
        </w:rPr>
        <w:t xml:space="preserve"> </w:t>
      </w:r>
      <w:r w:rsidRPr="00BA06A8">
        <w:rPr>
          <w:rFonts w:cs="Arial"/>
          <w:sz w:val="20"/>
          <w:szCs w:val="20"/>
        </w:rPr>
        <w:t>di una serie di arredi</w:t>
      </w:r>
      <w:r w:rsidR="00E631AA" w:rsidRPr="00BA06A8">
        <w:rPr>
          <w:rFonts w:cs="Arial"/>
          <w:sz w:val="20"/>
          <w:szCs w:val="20"/>
        </w:rPr>
        <w:t xml:space="preserve"> </w:t>
      </w:r>
      <w:r w:rsidR="004B423D" w:rsidRPr="00BA06A8">
        <w:rPr>
          <w:rFonts w:cs="Arial"/>
          <w:sz w:val="20"/>
          <w:szCs w:val="20"/>
        </w:rPr>
        <w:t>che</w:t>
      </w:r>
      <w:r w:rsidR="00E631AA" w:rsidRPr="00BA06A8">
        <w:rPr>
          <w:rFonts w:cs="Arial"/>
          <w:sz w:val="20"/>
          <w:szCs w:val="20"/>
        </w:rPr>
        <w:t xml:space="preserve"> </w:t>
      </w:r>
      <w:r w:rsidR="00FD2062" w:rsidRPr="00BA06A8">
        <w:rPr>
          <w:rFonts w:cs="Arial"/>
          <w:sz w:val="20"/>
          <w:szCs w:val="20"/>
        </w:rPr>
        <w:t xml:space="preserve">verranno realizzati dal Comune </w:t>
      </w:r>
      <w:r w:rsidR="004B423D" w:rsidRPr="00BA06A8">
        <w:rPr>
          <w:rFonts w:cs="Arial"/>
          <w:sz w:val="20"/>
          <w:szCs w:val="20"/>
        </w:rPr>
        <w:t>in</w:t>
      </w:r>
      <w:r w:rsidR="00E631AA" w:rsidRPr="00BA06A8">
        <w:rPr>
          <w:rFonts w:cs="Arial"/>
          <w:sz w:val="20"/>
          <w:szCs w:val="20"/>
        </w:rPr>
        <w:t xml:space="preserve"> accordo con il Concessionario. Resta espressamente inteso che ogni ulteriore spesa relativa a </w:t>
      </w:r>
      <w:r w:rsidR="00E631AA" w:rsidRPr="00BA06A8">
        <w:rPr>
          <w:rFonts w:cs="Arial"/>
          <w:sz w:val="20"/>
          <w:szCs w:val="20"/>
        </w:rPr>
        <w:lastRenderedPageBreak/>
        <w:t xml:space="preserve">tutto ciò </w:t>
      </w:r>
      <w:r w:rsidR="004B423D" w:rsidRPr="00BA06A8">
        <w:rPr>
          <w:rFonts w:cs="Arial"/>
          <w:sz w:val="20"/>
          <w:szCs w:val="20"/>
        </w:rPr>
        <w:t xml:space="preserve">che si rende necessario per la buona </w:t>
      </w:r>
      <w:r w:rsidR="00B5427D" w:rsidRPr="00BA06A8">
        <w:rPr>
          <w:rFonts w:cs="Arial"/>
          <w:sz w:val="20"/>
          <w:szCs w:val="20"/>
        </w:rPr>
        <w:t>gestione del complesso rimane a</w:t>
      </w:r>
      <w:r w:rsidR="002C2D7A" w:rsidRPr="00BA06A8">
        <w:rPr>
          <w:rFonts w:cs="Arial"/>
          <w:sz w:val="20"/>
          <w:szCs w:val="20"/>
        </w:rPr>
        <w:t xml:space="preserve">d </w:t>
      </w:r>
      <w:r w:rsidR="00B5427D" w:rsidRPr="00BA06A8">
        <w:rPr>
          <w:rFonts w:cs="Arial"/>
          <w:sz w:val="20"/>
          <w:szCs w:val="20"/>
        </w:rPr>
        <w:t xml:space="preserve">esclusivo </w:t>
      </w:r>
      <w:r w:rsidR="002C2D7A" w:rsidRPr="00BA06A8">
        <w:rPr>
          <w:rFonts w:cs="Arial"/>
          <w:sz w:val="20"/>
          <w:szCs w:val="20"/>
        </w:rPr>
        <w:t xml:space="preserve">carico </w:t>
      </w:r>
      <w:r w:rsidR="00B5427D" w:rsidRPr="00BA06A8">
        <w:rPr>
          <w:rFonts w:cs="Arial"/>
          <w:sz w:val="20"/>
          <w:szCs w:val="20"/>
        </w:rPr>
        <w:t>del Concessionario.</w:t>
      </w:r>
    </w:p>
    <w:p w:rsidR="001B402A" w:rsidRPr="00BA06A8" w:rsidRDefault="001B402A" w:rsidP="001B402A">
      <w:pPr>
        <w:autoSpaceDE w:val="0"/>
        <w:autoSpaceDN w:val="0"/>
        <w:adjustRightInd w:val="0"/>
        <w:jc w:val="both"/>
        <w:rPr>
          <w:rFonts w:cs="Arial"/>
          <w:sz w:val="20"/>
          <w:szCs w:val="20"/>
        </w:rPr>
      </w:pPr>
      <w:r w:rsidRPr="00BA06A8">
        <w:rPr>
          <w:rFonts w:cs="Arial"/>
          <w:sz w:val="20"/>
          <w:szCs w:val="20"/>
        </w:rPr>
        <w:t xml:space="preserve">Gli arredi di proprietà del Comune di Ferrara vengono concessi in comodato d’uso al concessionario, il quale pertanto dovrà provvedere alla loro manutenzione; al termine della concessione dovranno essere riconsegnati in buono stato al Comune proprietario. Conseguentemente il concessionario s’impegna a provvedere alla loro manutenzione e sostituzione, qualora non più efficienti e decorosi. </w:t>
      </w:r>
    </w:p>
    <w:p w:rsidR="00AB1085" w:rsidRPr="00BA06A8" w:rsidRDefault="00AB1085" w:rsidP="00AB1085">
      <w:pPr>
        <w:autoSpaceDE w:val="0"/>
        <w:autoSpaceDN w:val="0"/>
        <w:adjustRightInd w:val="0"/>
        <w:jc w:val="both"/>
        <w:rPr>
          <w:rFonts w:cs="Arial"/>
          <w:strike/>
          <w:sz w:val="20"/>
          <w:szCs w:val="20"/>
        </w:rPr>
      </w:pPr>
    </w:p>
    <w:p w:rsidR="00680123" w:rsidRPr="00BA06A8" w:rsidRDefault="00680123" w:rsidP="00027423">
      <w:pPr>
        <w:autoSpaceDE w:val="0"/>
        <w:autoSpaceDN w:val="0"/>
        <w:adjustRightInd w:val="0"/>
        <w:spacing w:after="120"/>
        <w:jc w:val="both"/>
        <w:rPr>
          <w:rFonts w:cs="Arial"/>
          <w:sz w:val="20"/>
          <w:szCs w:val="20"/>
        </w:rPr>
      </w:pPr>
      <w:r w:rsidRPr="00BA06A8">
        <w:rPr>
          <w:rFonts w:cs="Arial"/>
          <w:sz w:val="20"/>
          <w:szCs w:val="20"/>
        </w:rPr>
        <w:t>Resta a carico del concessionario la dotazione degli eventuali ulteriori arredi o attrezzature che dovranno comunque essere adeguati sotto l’aspetto funzionale ed estetico al decoro del contesto in cui i locali risultano inseriti.</w:t>
      </w:r>
    </w:p>
    <w:p w:rsidR="00DC69C5" w:rsidRPr="0099474C" w:rsidRDefault="004E52E5" w:rsidP="0099474C">
      <w:pPr>
        <w:autoSpaceDE w:val="0"/>
        <w:autoSpaceDN w:val="0"/>
        <w:adjustRightInd w:val="0"/>
        <w:spacing w:after="240"/>
        <w:jc w:val="center"/>
        <w:rPr>
          <w:rFonts w:cs="Arial"/>
          <w:b/>
          <w:sz w:val="20"/>
          <w:szCs w:val="20"/>
        </w:rPr>
      </w:pPr>
      <w:r>
        <w:rPr>
          <w:rFonts w:cs="Arial"/>
          <w:b/>
          <w:sz w:val="20"/>
          <w:szCs w:val="20"/>
        </w:rPr>
        <w:t>Art.</w:t>
      </w:r>
      <w:r w:rsidR="003007DD">
        <w:rPr>
          <w:rFonts w:cs="Arial"/>
          <w:b/>
          <w:sz w:val="20"/>
          <w:szCs w:val="20"/>
        </w:rPr>
        <w:t xml:space="preserve"> 1</w:t>
      </w:r>
      <w:r w:rsidR="00A94E51">
        <w:rPr>
          <w:rFonts w:cs="Arial"/>
          <w:b/>
          <w:sz w:val="20"/>
          <w:szCs w:val="20"/>
        </w:rPr>
        <w:t>4</w:t>
      </w:r>
      <w:r w:rsidR="00DC69C5" w:rsidRPr="0099474C">
        <w:rPr>
          <w:rFonts w:cs="Arial"/>
          <w:b/>
          <w:sz w:val="20"/>
          <w:szCs w:val="20"/>
        </w:rPr>
        <w:t xml:space="preserve"> – MIGLIORAMENTI E ADDIZIONI</w:t>
      </w:r>
    </w:p>
    <w:p w:rsidR="00441ECC" w:rsidRPr="009F3167" w:rsidRDefault="00441ECC" w:rsidP="00441ECC">
      <w:pPr>
        <w:autoSpaceDE w:val="0"/>
        <w:autoSpaceDN w:val="0"/>
        <w:adjustRightInd w:val="0"/>
        <w:spacing w:after="120"/>
        <w:jc w:val="both"/>
        <w:rPr>
          <w:rFonts w:cs="Arial"/>
          <w:sz w:val="20"/>
          <w:szCs w:val="20"/>
        </w:rPr>
      </w:pPr>
      <w:r w:rsidRPr="009F3167">
        <w:rPr>
          <w:rFonts w:cs="Arial"/>
          <w:sz w:val="20"/>
          <w:szCs w:val="20"/>
        </w:rPr>
        <w:t>Ora per allora si conviene che in ogni caso tutti i miglioramenti, le addizioni</w:t>
      </w:r>
      <w:r w:rsidR="001F0BC3">
        <w:rPr>
          <w:rFonts w:cs="Arial"/>
          <w:sz w:val="20"/>
          <w:szCs w:val="20"/>
        </w:rPr>
        <w:t xml:space="preserve"> (separabili e non)</w:t>
      </w:r>
      <w:r w:rsidRPr="009F3167">
        <w:rPr>
          <w:rFonts w:cs="Arial"/>
          <w:sz w:val="20"/>
          <w:szCs w:val="20"/>
        </w:rPr>
        <w:t>, i mutamenti di fissi e infissi, compresi gli impianti elettrico, riscaldamento, idrico, ecc. rimangano, per patto espresso, a beneficio dell'Amministrazione Comunale senza che il Concessionario possa pretendere rimborso o indennizzo alcuno.</w:t>
      </w:r>
    </w:p>
    <w:p w:rsidR="00DC69C5" w:rsidRPr="0099474C" w:rsidRDefault="00441ECC" w:rsidP="00441ECC">
      <w:pPr>
        <w:autoSpaceDE w:val="0"/>
        <w:autoSpaceDN w:val="0"/>
        <w:adjustRightInd w:val="0"/>
        <w:jc w:val="both"/>
        <w:rPr>
          <w:rFonts w:cs="Arial"/>
          <w:sz w:val="20"/>
          <w:szCs w:val="20"/>
        </w:rPr>
      </w:pPr>
      <w:r w:rsidRPr="009F3167">
        <w:rPr>
          <w:rFonts w:cs="Arial"/>
          <w:sz w:val="20"/>
          <w:szCs w:val="20"/>
        </w:rPr>
        <w:t>Questa event</w:t>
      </w:r>
      <w:r>
        <w:rPr>
          <w:rFonts w:cs="Arial"/>
          <w:sz w:val="20"/>
          <w:szCs w:val="20"/>
        </w:rPr>
        <w:t xml:space="preserve">ualità si applica altresì, dopo </w:t>
      </w:r>
      <w:r w:rsidRPr="009F3167">
        <w:rPr>
          <w:rFonts w:cs="Arial"/>
          <w:sz w:val="20"/>
          <w:szCs w:val="20"/>
        </w:rPr>
        <w:t>15 giorni dal rilascio dei locali, all'eventuale mobilio o altro materiale lasciato nei locali dal Concessionario, una volta formalizzata la riconsegna degli stessi al Comune tramite apposito verbale, in quanto tali beni sono ceduti in proprietà all’Amministrazione comunale a titolo di indennità di occupazione, fatti salvi i danni derivanti dalla mancata liberazione totale dei locali stesso al momento della riconsegna, comprensivi delle spese necessarie al loro eventuale smaltimento o loro trasferimento in altra sede</w:t>
      </w:r>
      <w:r>
        <w:rPr>
          <w:rFonts w:cs="Arial"/>
          <w:sz w:val="20"/>
          <w:szCs w:val="20"/>
        </w:rPr>
        <w:t>.</w:t>
      </w:r>
    </w:p>
    <w:p w:rsidR="00DC69C5" w:rsidRPr="0099474C" w:rsidRDefault="00DC69C5" w:rsidP="0099474C">
      <w:pPr>
        <w:autoSpaceDE w:val="0"/>
        <w:autoSpaceDN w:val="0"/>
        <w:adjustRightInd w:val="0"/>
        <w:jc w:val="both"/>
        <w:rPr>
          <w:rFonts w:cs="Arial"/>
          <w:sz w:val="20"/>
          <w:szCs w:val="20"/>
        </w:rPr>
      </w:pPr>
    </w:p>
    <w:p w:rsidR="00DC69C5" w:rsidRPr="0099474C" w:rsidRDefault="004E52E5" w:rsidP="0099474C">
      <w:pPr>
        <w:autoSpaceDE w:val="0"/>
        <w:autoSpaceDN w:val="0"/>
        <w:adjustRightInd w:val="0"/>
        <w:spacing w:after="240"/>
        <w:jc w:val="center"/>
        <w:rPr>
          <w:rFonts w:cs="Arial"/>
          <w:b/>
          <w:sz w:val="20"/>
          <w:szCs w:val="20"/>
        </w:rPr>
      </w:pPr>
      <w:r>
        <w:rPr>
          <w:rFonts w:cs="Arial"/>
          <w:b/>
          <w:sz w:val="20"/>
          <w:szCs w:val="20"/>
        </w:rPr>
        <w:t>Art.</w:t>
      </w:r>
      <w:r w:rsidR="003007DD">
        <w:rPr>
          <w:rFonts w:cs="Arial"/>
          <w:b/>
          <w:sz w:val="20"/>
          <w:szCs w:val="20"/>
        </w:rPr>
        <w:t xml:space="preserve"> 1</w:t>
      </w:r>
      <w:r w:rsidR="00A94E51">
        <w:rPr>
          <w:rFonts w:cs="Arial"/>
          <w:b/>
          <w:sz w:val="20"/>
          <w:szCs w:val="20"/>
        </w:rPr>
        <w:t>5</w:t>
      </w:r>
      <w:r w:rsidR="00DC69C5" w:rsidRPr="0099474C">
        <w:rPr>
          <w:rFonts w:cs="Arial"/>
          <w:b/>
          <w:sz w:val="20"/>
          <w:szCs w:val="20"/>
        </w:rPr>
        <w:t xml:space="preserve"> - RINUNCIA</w:t>
      </w:r>
    </w:p>
    <w:p w:rsidR="00027423" w:rsidRPr="00C1779D" w:rsidRDefault="00027423" w:rsidP="00E87025">
      <w:pPr>
        <w:autoSpaceDE w:val="0"/>
        <w:autoSpaceDN w:val="0"/>
        <w:adjustRightInd w:val="0"/>
        <w:spacing w:after="120"/>
        <w:jc w:val="both"/>
        <w:rPr>
          <w:rFonts w:cs="Arial"/>
          <w:sz w:val="20"/>
          <w:szCs w:val="20"/>
        </w:rPr>
      </w:pPr>
      <w:r w:rsidRPr="00C1779D">
        <w:rPr>
          <w:rFonts w:cs="Arial"/>
          <w:sz w:val="20"/>
          <w:szCs w:val="20"/>
        </w:rPr>
        <w:t xml:space="preserve">Il Concessionario potrà rinunciare alla concessione, dandone comunicazione con almeno </w:t>
      </w:r>
      <w:r w:rsidRPr="00E87025">
        <w:rPr>
          <w:rFonts w:cs="Arial"/>
          <w:sz w:val="20"/>
          <w:szCs w:val="20"/>
        </w:rPr>
        <w:t>6 (sei) mesi</w:t>
      </w:r>
      <w:r w:rsidRPr="00C1779D">
        <w:rPr>
          <w:rFonts w:cs="Arial"/>
          <w:sz w:val="20"/>
          <w:szCs w:val="20"/>
        </w:rPr>
        <w:t xml:space="preserve"> di preavviso co</w:t>
      </w:r>
      <w:r w:rsidR="00214AC6">
        <w:rPr>
          <w:rFonts w:cs="Arial"/>
          <w:sz w:val="20"/>
          <w:szCs w:val="20"/>
        </w:rPr>
        <w:t>n Raccomandata a/r o a mezzo Pec</w:t>
      </w:r>
      <w:r w:rsidRPr="00C1779D">
        <w:rPr>
          <w:rFonts w:cs="Arial"/>
          <w:sz w:val="20"/>
          <w:szCs w:val="20"/>
        </w:rPr>
        <w:t xml:space="preserve"> all’indirizzo: </w:t>
      </w:r>
      <w:hyperlink r:id="rId9" w:history="1">
        <w:r w:rsidR="00845322">
          <w:rPr>
            <w:rStyle w:val="Collegamentoipertestuale"/>
            <w:rFonts w:cs="Arial"/>
            <w:color w:val="1155CC"/>
            <w:sz w:val="20"/>
            <w:szCs w:val="20"/>
          </w:rPr>
          <w:t>serviziopatrimonio@cert.comune.fe.it</w:t>
        </w:r>
      </w:hyperlink>
      <w:r w:rsidRPr="00C1779D">
        <w:rPr>
          <w:rFonts w:cs="Arial"/>
          <w:sz w:val="20"/>
          <w:szCs w:val="20"/>
        </w:rPr>
        <w:t xml:space="preserve">. In caso di rinuncia, in qualunque modo motivata, il Concessionario non potrà vantare diritto alcuno nei confronti dell’Amministrazione anche relativamente ad opere/spese già realizzate/sostenute. </w:t>
      </w:r>
    </w:p>
    <w:p w:rsidR="00DC69C5" w:rsidRDefault="00027423" w:rsidP="00E87025">
      <w:pPr>
        <w:autoSpaceDE w:val="0"/>
        <w:autoSpaceDN w:val="0"/>
        <w:adjustRightInd w:val="0"/>
        <w:spacing w:after="120"/>
        <w:jc w:val="both"/>
        <w:rPr>
          <w:rFonts w:cs="Arial"/>
          <w:sz w:val="20"/>
          <w:szCs w:val="20"/>
        </w:rPr>
      </w:pPr>
      <w:r w:rsidRPr="00C1779D">
        <w:rPr>
          <w:rFonts w:cs="Arial"/>
          <w:sz w:val="20"/>
          <w:szCs w:val="20"/>
        </w:rPr>
        <w:t>In caso di rinuncia</w:t>
      </w:r>
      <w:bookmarkStart w:id="0" w:name="_GoBack"/>
      <w:bookmarkEnd w:id="0"/>
      <w:r w:rsidRPr="00C1779D">
        <w:rPr>
          <w:rFonts w:cs="Arial"/>
          <w:sz w:val="20"/>
          <w:szCs w:val="20"/>
        </w:rPr>
        <w:t xml:space="preserve"> e di mancato del rispetto termine di durata contrattuale, il deposito cauzionale di cui all’articolo </w:t>
      </w:r>
      <w:r w:rsidR="00E87025">
        <w:rPr>
          <w:rFonts w:cs="Arial"/>
          <w:sz w:val="20"/>
          <w:szCs w:val="20"/>
        </w:rPr>
        <w:t>6</w:t>
      </w:r>
      <w:r w:rsidRPr="00C1779D">
        <w:rPr>
          <w:rFonts w:cs="Arial"/>
          <w:sz w:val="20"/>
          <w:szCs w:val="20"/>
        </w:rPr>
        <w:t>, verrà introitato dall’Amministrazione quale penale.</w:t>
      </w:r>
    </w:p>
    <w:p w:rsidR="00E87025" w:rsidRPr="00F0758B" w:rsidRDefault="00E87025" w:rsidP="00E87025">
      <w:pPr>
        <w:jc w:val="both"/>
        <w:rPr>
          <w:rFonts w:cs="Arial"/>
          <w:sz w:val="20"/>
          <w:szCs w:val="20"/>
        </w:rPr>
      </w:pPr>
      <w:r w:rsidRPr="00F0758B">
        <w:rPr>
          <w:rFonts w:cs="Arial"/>
          <w:sz w:val="20"/>
          <w:szCs w:val="20"/>
        </w:rPr>
        <w:t xml:space="preserve">In caso di mancata o ritardata consegna, il </w:t>
      </w:r>
      <w:r>
        <w:rPr>
          <w:rFonts w:cs="Arial"/>
          <w:sz w:val="20"/>
          <w:szCs w:val="20"/>
        </w:rPr>
        <w:t>Concessionario</w:t>
      </w:r>
      <w:r w:rsidRPr="00F0758B">
        <w:rPr>
          <w:rFonts w:cs="Arial"/>
          <w:sz w:val="20"/>
          <w:szCs w:val="20"/>
        </w:rPr>
        <w:t xml:space="preserve">, fino alla effettiva riconsegna dell’immobile oggetto della presente locazione, dovrà pagare, senza necessità di messa in mora, </w:t>
      </w:r>
      <w:r w:rsidRPr="00B5427D">
        <w:rPr>
          <w:rFonts w:cs="Arial"/>
          <w:sz w:val="20"/>
          <w:szCs w:val="20"/>
        </w:rPr>
        <w:t>l’indennità di occupazione</w:t>
      </w:r>
      <w:r w:rsidRPr="00F0758B">
        <w:rPr>
          <w:rFonts w:cs="Arial"/>
          <w:sz w:val="20"/>
          <w:szCs w:val="20"/>
        </w:rPr>
        <w:t>, fatto salvo comunque il risarcimento del maggior danno.</w:t>
      </w:r>
      <w:r>
        <w:rPr>
          <w:rFonts w:cs="Arial"/>
          <w:sz w:val="20"/>
          <w:szCs w:val="20"/>
        </w:rPr>
        <w:t xml:space="preserve"> </w:t>
      </w:r>
    </w:p>
    <w:p w:rsidR="00E87025" w:rsidRPr="00E87025" w:rsidRDefault="00E87025" w:rsidP="00E87025">
      <w:pPr>
        <w:autoSpaceDE w:val="0"/>
        <w:autoSpaceDN w:val="0"/>
        <w:adjustRightInd w:val="0"/>
        <w:spacing w:after="120"/>
        <w:jc w:val="both"/>
        <w:rPr>
          <w:rFonts w:cs="Arial"/>
          <w:sz w:val="20"/>
          <w:szCs w:val="20"/>
        </w:rPr>
      </w:pPr>
    </w:p>
    <w:p w:rsidR="00DC69C5" w:rsidRPr="0099474C" w:rsidRDefault="004E52E5" w:rsidP="0099474C">
      <w:pPr>
        <w:autoSpaceDE w:val="0"/>
        <w:autoSpaceDN w:val="0"/>
        <w:adjustRightInd w:val="0"/>
        <w:spacing w:after="240"/>
        <w:jc w:val="center"/>
        <w:rPr>
          <w:rFonts w:cs="Arial"/>
          <w:b/>
          <w:sz w:val="20"/>
          <w:szCs w:val="20"/>
        </w:rPr>
      </w:pPr>
      <w:r w:rsidRPr="007003A1">
        <w:rPr>
          <w:rFonts w:cs="Arial"/>
          <w:b/>
          <w:sz w:val="20"/>
          <w:szCs w:val="20"/>
        </w:rPr>
        <w:t>Art.</w:t>
      </w:r>
      <w:r w:rsidR="003007DD">
        <w:rPr>
          <w:rFonts w:cs="Arial"/>
          <w:b/>
          <w:sz w:val="20"/>
          <w:szCs w:val="20"/>
        </w:rPr>
        <w:t xml:space="preserve"> 1</w:t>
      </w:r>
      <w:r w:rsidR="00A94E51">
        <w:rPr>
          <w:rFonts w:cs="Arial"/>
          <w:b/>
          <w:sz w:val="20"/>
          <w:szCs w:val="20"/>
        </w:rPr>
        <w:t>6</w:t>
      </w:r>
      <w:r w:rsidR="00DC69C5" w:rsidRPr="007003A1">
        <w:rPr>
          <w:rFonts w:cs="Arial"/>
          <w:b/>
          <w:sz w:val="20"/>
          <w:szCs w:val="20"/>
        </w:rPr>
        <w:t xml:space="preserve"> –</w:t>
      </w:r>
      <w:r w:rsidR="00CC47DD">
        <w:rPr>
          <w:rFonts w:cs="Arial"/>
          <w:b/>
          <w:sz w:val="20"/>
          <w:szCs w:val="20"/>
        </w:rPr>
        <w:t xml:space="preserve"> </w:t>
      </w:r>
      <w:r w:rsidR="00DC69C5" w:rsidRPr="007003A1">
        <w:rPr>
          <w:rFonts w:cs="Arial"/>
          <w:b/>
          <w:sz w:val="20"/>
          <w:szCs w:val="20"/>
        </w:rPr>
        <w:t>CESSIONE DEL CONTRATTO</w:t>
      </w:r>
    </w:p>
    <w:p w:rsidR="00DC69C5" w:rsidRDefault="00DC69C5" w:rsidP="0099474C">
      <w:pPr>
        <w:autoSpaceDE w:val="0"/>
        <w:autoSpaceDN w:val="0"/>
        <w:adjustRightInd w:val="0"/>
        <w:jc w:val="both"/>
        <w:rPr>
          <w:rFonts w:cs="Arial"/>
          <w:sz w:val="20"/>
          <w:szCs w:val="20"/>
        </w:rPr>
      </w:pPr>
      <w:r w:rsidRPr="0099474C">
        <w:rPr>
          <w:rFonts w:cs="Arial"/>
          <w:sz w:val="20"/>
          <w:szCs w:val="20"/>
        </w:rPr>
        <w:t xml:space="preserve">La presente concessione ha carattere personale. Il concessionario, salvo autorizzazione del Comune, come in appresso specificato, non può cedere i locali a terzi, nemmeno nell’ipotesi prevista dall’art. 2558 del </w:t>
      </w:r>
      <w:r w:rsidR="00EB6BA9">
        <w:rPr>
          <w:rFonts w:cs="Arial"/>
          <w:sz w:val="20"/>
          <w:szCs w:val="20"/>
        </w:rPr>
        <w:t>c.c.</w:t>
      </w:r>
      <w:r w:rsidRPr="0099474C">
        <w:rPr>
          <w:rFonts w:cs="Arial"/>
          <w:sz w:val="20"/>
          <w:szCs w:val="20"/>
        </w:rPr>
        <w:t>, pena la decadenza della presente con</w:t>
      </w:r>
      <w:r w:rsidR="00977A5F">
        <w:rPr>
          <w:rFonts w:cs="Arial"/>
          <w:sz w:val="20"/>
          <w:szCs w:val="20"/>
        </w:rPr>
        <w:t xml:space="preserve">cessione e </w:t>
      </w:r>
      <w:r w:rsidR="00977A5F" w:rsidRPr="00C1779D">
        <w:rPr>
          <w:rFonts w:cs="Arial"/>
          <w:sz w:val="20"/>
          <w:szCs w:val="20"/>
        </w:rPr>
        <w:t>l’incameramento del deposito cauzionale</w:t>
      </w:r>
      <w:r w:rsidRPr="00C1779D">
        <w:rPr>
          <w:rFonts w:cs="Arial"/>
          <w:sz w:val="20"/>
          <w:szCs w:val="20"/>
        </w:rPr>
        <w:t>.</w:t>
      </w:r>
    </w:p>
    <w:p w:rsidR="00977A5F" w:rsidRPr="0099474C" w:rsidRDefault="00977A5F" w:rsidP="0099474C">
      <w:pPr>
        <w:autoSpaceDE w:val="0"/>
        <w:autoSpaceDN w:val="0"/>
        <w:adjustRightInd w:val="0"/>
        <w:jc w:val="both"/>
        <w:rPr>
          <w:rFonts w:cs="Arial"/>
          <w:sz w:val="20"/>
          <w:szCs w:val="20"/>
        </w:rPr>
      </w:pPr>
    </w:p>
    <w:p w:rsidR="00DC69C5" w:rsidRDefault="00DC69C5" w:rsidP="0099474C">
      <w:pPr>
        <w:autoSpaceDE w:val="0"/>
        <w:autoSpaceDN w:val="0"/>
        <w:adjustRightInd w:val="0"/>
        <w:jc w:val="both"/>
        <w:rPr>
          <w:rFonts w:cs="Arial"/>
          <w:sz w:val="20"/>
          <w:szCs w:val="20"/>
        </w:rPr>
      </w:pPr>
      <w:r w:rsidRPr="0099474C">
        <w:rPr>
          <w:rFonts w:cs="Arial"/>
          <w:sz w:val="20"/>
          <w:szCs w:val="20"/>
        </w:rPr>
        <w:t xml:space="preserve">La ragione ed il motivo rilevante essenziale della presente concessione è che il bene concesso sia adibito esclusivamente all'uso convenuto di cui sopra, ciò comporta che la concessione decadrà qualora il concessionario, o eventuali aventi causa, senza il preventivo assenso scritto dell’Amministrazione concedente, modifichi l'utilizzo come sopra stabilito, con immediato obbligo di restituzione </w:t>
      </w:r>
      <w:r w:rsidR="00383D86">
        <w:rPr>
          <w:rFonts w:cs="Arial"/>
          <w:sz w:val="20"/>
          <w:szCs w:val="20"/>
        </w:rPr>
        <w:t>degli immobili</w:t>
      </w:r>
      <w:r w:rsidRPr="0099474C">
        <w:rPr>
          <w:rFonts w:cs="Arial"/>
          <w:sz w:val="20"/>
          <w:szCs w:val="20"/>
        </w:rPr>
        <w:t xml:space="preserve">. </w:t>
      </w:r>
    </w:p>
    <w:p w:rsidR="00977A5F" w:rsidRPr="0099474C" w:rsidRDefault="00977A5F" w:rsidP="0099474C">
      <w:pPr>
        <w:autoSpaceDE w:val="0"/>
        <w:autoSpaceDN w:val="0"/>
        <w:adjustRightInd w:val="0"/>
        <w:jc w:val="both"/>
        <w:rPr>
          <w:rFonts w:cs="Arial"/>
          <w:sz w:val="20"/>
          <w:szCs w:val="20"/>
        </w:rPr>
      </w:pPr>
    </w:p>
    <w:p w:rsidR="00DC69C5" w:rsidRDefault="00DC69C5" w:rsidP="0099474C">
      <w:pPr>
        <w:autoSpaceDE w:val="0"/>
        <w:autoSpaceDN w:val="0"/>
        <w:adjustRightInd w:val="0"/>
        <w:jc w:val="both"/>
        <w:rPr>
          <w:rFonts w:cs="Arial"/>
          <w:sz w:val="20"/>
          <w:szCs w:val="20"/>
        </w:rPr>
      </w:pPr>
      <w:r w:rsidRPr="0099474C">
        <w:rPr>
          <w:rFonts w:cs="Arial"/>
          <w:sz w:val="20"/>
          <w:szCs w:val="20"/>
        </w:rPr>
        <w:t xml:space="preserve">L’eventuale cessione d’azienda, che comporti anche l’utilizzazione </w:t>
      </w:r>
      <w:r w:rsidR="00383D86">
        <w:rPr>
          <w:rFonts w:cs="Arial"/>
          <w:sz w:val="20"/>
          <w:szCs w:val="20"/>
        </w:rPr>
        <w:t>degli immobili</w:t>
      </w:r>
      <w:r w:rsidR="0001445C">
        <w:rPr>
          <w:rFonts w:cs="Arial"/>
          <w:sz w:val="20"/>
          <w:szCs w:val="20"/>
        </w:rPr>
        <w:t xml:space="preserve"> concessi</w:t>
      </w:r>
      <w:r w:rsidRPr="0099474C">
        <w:rPr>
          <w:rFonts w:cs="Arial"/>
          <w:sz w:val="20"/>
          <w:szCs w:val="20"/>
        </w:rPr>
        <w:t>, potrà avvenire solamente previa autorizzazione da parte dell’Amministrazione Comunale.</w:t>
      </w:r>
    </w:p>
    <w:p w:rsidR="00977A5F" w:rsidRPr="0099474C" w:rsidRDefault="00977A5F" w:rsidP="0099474C">
      <w:pPr>
        <w:autoSpaceDE w:val="0"/>
        <w:autoSpaceDN w:val="0"/>
        <w:adjustRightInd w:val="0"/>
        <w:jc w:val="both"/>
        <w:rPr>
          <w:rFonts w:cs="Arial"/>
          <w:sz w:val="20"/>
          <w:szCs w:val="20"/>
        </w:rPr>
      </w:pPr>
    </w:p>
    <w:p w:rsidR="00DC69C5" w:rsidRPr="0099474C" w:rsidRDefault="00DC69C5" w:rsidP="0099474C">
      <w:pPr>
        <w:autoSpaceDE w:val="0"/>
        <w:autoSpaceDN w:val="0"/>
        <w:adjustRightInd w:val="0"/>
        <w:jc w:val="both"/>
        <w:rPr>
          <w:rFonts w:cs="Arial"/>
          <w:sz w:val="20"/>
          <w:szCs w:val="20"/>
        </w:rPr>
      </w:pPr>
      <w:r w:rsidRPr="0099474C">
        <w:rPr>
          <w:rFonts w:cs="Arial"/>
          <w:sz w:val="20"/>
          <w:szCs w:val="20"/>
        </w:rPr>
        <w:t>In caso di cessione d’azienda autorizzata, se l’Amministrazione concedente non libererà espressamente e per iscritto il concessionario cedente, quest’ultimo dovrà rispondere nei confronti dell’Amministrazione di eventuali inadempimenti del concessionario - cessionario.</w:t>
      </w:r>
    </w:p>
    <w:p w:rsidR="00DC69C5" w:rsidRPr="0099474C" w:rsidRDefault="00DC69C5" w:rsidP="0099474C">
      <w:pPr>
        <w:autoSpaceDE w:val="0"/>
        <w:autoSpaceDN w:val="0"/>
        <w:adjustRightInd w:val="0"/>
        <w:jc w:val="both"/>
        <w:rPr>
          <w:rFonts w:cs="Arial"/>
          <w:sz w:val="20"/>
          <w:szCs w:val="20"/>
        </w:rPr>
      </w:pPr>
    </w:p>
    <w:p w:rsidR="00DC69C5" w:rsidRPr="0099474C" w:rsidRDefault="004E52E5" w:rsidP="0099474C">
      <w:pPr>
        <w:autoSpaceDE w:val="0"/>
        <w:autoSpaceDN w:val="0"/>
        <w:adjustRightInd w:val="0"/>
        <w:spacing w:after="240"/>
        <w:jc w:val="center"/>
        <w:rPr>
          <w:rFonts w:cs="Arial"/>
          <w:b/>
          <w:sz w:val="20"/>
          <w:szCs w:val="20"/>
        </w:rPr>
      </w:pPr>
      <w:r>
        <w:rPr>
          <w:rFonts w:cs="Arial"/>
          <w:b/>
          <w:sz w:val="20"/>
          <w:szCs w:val="20"/>
        </w:rPr>
        <w:t>Art.</w:t>
      </w:r>
      <w:r w:rsidR="003007DD">
        <w:rPr>
          <w:rFonts w:cs="Arial"/>
          <w:b/>
          <w:sz w:val="20"/>
          <w:szCs w:val="20"/>
        </w:rPr>
        <w:t xml:space="preserve"> 1</w:t>
      </w:r>
      <w:r w:rsidR="00A94E51">
        <w:rPr>
          <w:rFonts w:cs="Arial"/>
          <w:b/>
          <w:sz w:val="20"/>
          <w:szCs w:val="20"/>
        </w:rPr>
        <w:t xml:space="preserve">7 </w:t>
      </w:r>
      <w:r w:rsidR="00DC69C5" w:rsidRPr="0099474C">
        <w:rPr>
          <w:rFonts w:cs="Arial"/>
          <w:b/>
          <w:sz w:val="20"/>
          <w:szCs w:val="20"/>
        </w:rPr>
        <w:t>- RESPONSABILITA’ E ONERI SICUREZZA</w:t>
      </w:r>
    </w:p>
    <w:p w:rsidR="00DC69C5" w:rsidRDefault="00DC69C5" w:rsidP="0099474C">
      <w:pPr>
        <w:autoSpaceDE w:val="0"/>
        <w:autoSpaceDN w:val="0"/>
        <w:adjustRightInd w:val="0"/>
        <w:jc w:val="both"/>
        <w:rPr>
          <w:rFonts w:cs="Arial"/>
          <w:sz w:val="20"/>
          <w:szCs w:val="20"/>
        </w:rPr>
      </w:pPr>
      <w:r w:rsidRPr="0099474C">
        <w:rPr>
          <w:rFonts w:cs="Arial"/>
          <w:sz w:val="20"/>
          <w:szCs w:val="20"/>
        </w:rPr>
        <w:t>Il concessionario sottoscrivendo il presente atto dichiara di accettare le relative condizioni e di sollevare il Comune di Ferrara da qualsiasi responsabilità per danni alle persone o alle cose che dovessero pervenire durante l’utilizzo dei locali concessi e ne sarà ritenuto responsabile sia civilmente che penalmente.</w:t>
      </w:r>
    </w:p>
    <w:p w:rsidR="00F03477" w:rsidRPr="0099474C" w:rsidRDefault="00F03477" w:rsidP="0099474C">
      <w:pPr>
        <w:autoSpaceDE w:val="0"/>
        <w:autoSpaceDN w:val="0"/>
        <w:adjustRightInd w:val="0"/>
        <w:jc w:val="both"/>
        <w:rPr>
          <w:rFonts w:cs="Arial"/>
          <w:sz w:val="20"/>
          <w:szCs w:val="20"/>
        </w:rPr>
      </w:pPr>
    </w:p>
    <w:p w:rsidR="00DC69C5" w:rsidRDefault="00DC69C5" w:rsidP="0099474C">
      <w:pPr>
        <w:autoSpaceDE w:val="0"/>
        <w:autoSpaceDN w:val="0"/>
        <w:adjustRightInd w:val="0"/>
        <w:jc w:val="both"/>
        <w:rPr>
          <w:rFonts w:cs="Arial"/>
          <w:sz w:val="20"/>
          <w:szCs w:val="20"/>
        </w:rPr>
      </w:pPr>
      <w:r w:rsidRPr="0099474C">
        <w:rPr>
          <w:rFonts w:cs="Arial"/>
          <w:sz w:val="20"/>
          <w:szCs w:val="20"/>
        </w:rPr>
        <w:t xml:space="preserve">Il concessionario deve altresì garantire un’utilizzazione </w:t>
      </w:r>
      <w:r w:rsidR="00383D86">
        <w:rPr>
          <w:rFonts w:cs="Arial"/>
          <w:sz w:val="20"/>
          <w:szCs w:val="20"/>
        </w:rPr>
        <w:t>degli immobili</w:t>
      </w:r>
      <w:r w:rsidRPr="0099474C">
        <w:rPr>
          <w:rFonts w:cs="Arial"/>
          <w:sz w:val="20"/>
          <w:szCs w:val="20"/>
        </w:rPr>
        <w:t xml:space="preserve"> compatibile con le disposizioni del D</w:t>
      </w:r>
      <w:r w:rsidR="002310D2">
        <w:rPr>
          <w:rFonts w:cs="Arial"/>
          <w:sz w:val="20"/>
          <w:szCs w:val="20"/>
        </w:rPr>
        <w:t>.</w:t>
      </w:r>
      <w:r w:rsidRPr="0099474C">
        <w:rPr>
          <w:rFonts w:cs="Arial"/>
          <w:sz w:val="20"/>
          <w:szCs w:val="20"/>
        </w:rPr>
        <w:t>M</w:t>
      </w:r>
      <w:r w:rsidR="002310D2">
        <w:rPr>
          <w:rFonts w:cs="Arial"/>
          <w:sz w:val="20"/>
          <w:szCs w:val="20"/>
        </w:rPr>
        <w:t>.</w:t>
      </w:r>
      <w:r w:rsidRPr="0099474C">
        <w:rPr>
          <w:rFonts w:cs="Arial"/>
          <w:sz w:val="20"/>
          <w:szCs w:val="20"/>
        </w:rPr>
        <w:t xml:space="preserve"> 37/2008 e del </w:t>
      </w:r>
      <w:proofErr w:type="spellStart"/>
      <w:r w:rsidRPr="0099474C">
        <w:rPr>
          <w:rFonts w:cs="Arial"/>
          <w:sz w:val="20"/>
          <w:szCs w:val="20"/>
        </w:rPr>
        <w:t>D.Lgs</w:t>
      </w:r>
      <w:proofErr w:type="spellEnd"/>
      <w:r w:rsidRPr="0099474C">
        <w:rPr>
          <w:rFonts w:cs="Arial"/>
          <w:sz w:val="20"/>
          <w:szCs w:val="20"/>
        </w:rPr>
        <w:t xml:space="preserve"> 81/2008, rispettando gli impianti a norma e dando tempestiva comunicazione al Comune delle eventuali disfunzioni.</w:t>
      </w:r>
    </w:p>
    <w:p w:rsidR="00F03477" w:rsidRPr="0099474C" w:rsidRDefault="00F03477" w:rsidP="0099474C">
      <w:pPr>
        <w:autoSpaceDE w:val="0"/>
        <w:autoSpaceDN w:val="0"/>
        <w:adjustRightInd w:val="0"/>
        <w:jc w:val="both"/>
        <w:rPr>
          <w:rFonts w:cs="Arial"/>
          <w:sz w:val="20"/>
          <w:szCs w:val="20"/>
        </w:rPr>
      </w:pPr>
    </w:p>
    <w:p w:rsidR="00E177D6" w:rsidRPr="001D7B9A" w:rsidRDefault="00DC69C5" w:rsidP="001D7B9A">
      <w:pPr>
        <w:pStyle w:val="Titolo3"/>
        <w:shd w:val="clear" w:color="auto" w:fill="FFFFFF"/>
        <w:spacing w:before="0"/>
        <w:jc w:val="both"/>
        <w:rPr>
          <w:rFonts w:ascii="Arial" w:hAnsi="Arial" w:cs="Arial"/>
          <w:b w:val="0"/>
          <w:bCs w:val="0"/>
          <w:color w:val="auto"/>
          <w:sz w:val="20"/>
          <w:szCs w:val="20"/>
        </w:rPr>
      </w:pPr>
      <w:r w:rsidRPr="001D7B9A">
        <w:rPr>
          <w:rFonts w:ascii="Arial" w:hAnsi="Arial" w:cs="Arial"/>
          <w:b w:val="0"/>
          <w:color w:val="auto"/>
          <w:sz w:val="20"/>
          <w:szCs w:val="20"/>
        </w:rPr>
        <w:t xml:space="preserve">Il concessionario è tenuto a rispettare sia la normativa vigente riguardante la sicurezza sul lavoro, di cui al D.lgs. 9 aprile 2008 , n. 81 (Attuazione dell'articolo 1 della legge 3 agosto 2007, n. 123, in materia di tutela della salute e della sicurezza nei luoghi di lavoro) sia le disposizioni normative in materia di prevenzione incendi (D.P.R. 01/08/2011 n.151 – “Regolamento recante semplificazione della disciplina dei procedimenti relativi </w:t>
      </w:r>
      <w:r w:rsidR="00456751" w:rsidRPr="001D7B9A">
        <w:rPr>
          <w:rFonts w:ascii="Arial" w:hAnsi="Arial" w:cs="Arial"/>
          <w:b w:val="0"/>
          <w:color w:val="auto"/>
          <w:sz w:val="20"/>
          <w:szCs w:val="20"/>
        </w:rPr>
        <w:t xml:space="preserve">alla prevenzione </w:t>
      </w:r>
      <w:proofErr w:type="spellStart"/>
      <w:r w:rsidR="00456751" w:rsidRPr="001D7B9A">
        <w:rPr>
          <w:rFonts w:ascii="Arial" w:hAnsi="Arial" w:cs="Arial"/>
          <w:b w:val="0"/>
          <w:color w:val="auto"/>
          <w:sz w:val="20"/>
          <w:szCs w:val="20"/>
        </w:rPr>
        <w:t>incendi…</w:t>
      </w:r>
      <w:proofErr w:type="spellEnd"/>
      <w:r w:rsidR="00456751" w:rsidRPr="001D7B9A">
        <w:rPr>
          <w:rFonts w:ascii="Arial" w:hAnsi="Arial" w:cs="Arial"/>
          <w:b w:val="0"/>
          <w:color w:val="auto"/>
          <w:sz w:val="20"/>
          <w:szCs w:val="20"/>
        </w:rPr>
        <w:t>” – D.</w:t>
      </w:r>
      <w:r w:rsidRPr="001D7B9A">
        <w:rPr>
          <w:rFonts w:ascii="Arial" w:hAnsi="Arial" w:cs="Arial"/>
          <w:b w:val="0"/>
          <w:color w:val="auto"/>
          <w:sz w:val="20"/>
          <w:szCs w:val="20"/>
        </w:rPr>
        <w:t>M. 07/08/2012 - “Disp</w:t>
      </w:r>
      <w:r w:rsidR="00F03477" w:rsidRPr="001D7B9A">
        <w:rPr>
          <w:rFonts w:ascii="Arial" w:hAnsi="Arial" w:cs="Arial"/>
          <w:b w:val="0"/>
          <w:color w:val="auto"/>
          <w:sz w:val="20"/>
          <w:szCs w:val="20"/>
        </w:rPr>
        <w:t>osizioni relative alle modalità</w:t>
      </w:r>
      <w:r w:rsidRPr="001D7B9A">
        <w:rPr>
          <w:rFonts w:ascii="Arial" w:hAnsi="Arial" w:cs="Arial"/>
          <w:b w:val="0"/>
          <w:color w:val="auto"/>
          <w:sz w:val="20"/>
          <w:szCs w:val="20"/>
        </w:rPr>
        <w:t xml:space="preserve"> di presentazione </w:t>
      </w:r>
      <w:r w:rsidRPr="00E46A23">
        <w:rPr>
          <w:rFonts w:ascii="Arial" w:hAnsi="Arial" w:cs="Arial"/>
          <w:b w:val="0"/>
          <w:color w:val="auto"/>
          <w:sz w:val="20"/>
          <w:szCs w:val="20"/>
        </w:rPr>
        <w:t>delle istanze concernenti i procedimenti di prevenzione incendi e a</w:t>
      </w:r>
      <w:r w:rsidR="00456751" w:rsidRPr="00E46A23">
        <w:rPr>
          <w:rFonts w:ascii="Arial" w:hAnsi="Arial" w:cs="Arial"/>
          <w:b w:val="0"/>
          <w:color w:val="auto"/>
          <w:sz w:val="20"/>
          <w:szCs w:val="20"/>
        </w:rPr>
        <w:t xml:space="preserve">lla documentazione da </w:t>
      </w:r>
      <w:proofErr w:type="spellStart"/>
      <w:r w:rsidR="00456751" w:rsidRPr="00E46A23">
        <w:rPr>
          <w:rFonts w:ascii="Arial" w:hAnsi="Arial" w:cs="Arial"/>
          <w:b w:val="0"/>
          <w:color w:val="auto"/>
          <w:sz w:val="20"/>
          <w:szCs w:val="20"/>
        </w:rPr>
        <w:t>allegare…</w:t>
      </w:r>
      <w:proofErr w:type="spellEnd"/>
      <w:r w:rsidR="00456751" w:rsidRPr="00E46A23">
        <w:rPr>
          <w:rFonts w:ascii="Arial" w:hAnsi="Arial" w:cs="Arial"/>
          <w:b w:val="0"/>
          <w:color w:val="auto"/>
          <w:sz w:val="20"/>
          <w:szCs w:val="20"/>
        </w:rPr>
        <w:t xml:space="preserve">” e successive modificazioni ed integrazioni </w:t>
      </w:r>
      <w:r w:rsidR="00DA69B8" w:rsidRPr="00E46A23">
        <w:rPr>
          <w:rFonts w:ascii="Arial" w:hAnsi="Arial" w:cs="Arial"/>
          <w:b w:val="0"/>
          <w:color w:val="auto"/>
          <w:sz w:val="20"/>
          <w:szCs w:val="20"/>
        </w:rPr>
        <w:t>–</w:t>
      </w:r>
      <w:r w:rsidRPr="00E46A23">
        <w:rPr>
          <w:rFonts w:ascii="Arial" w:hAnsi="Arial" w:cs="Arial"/>
          <w:b w:val="0"/>
          <w:color w:val="auto"/>
          <w:sz w:val="20"/>
          <w:szCs w:val="20"/>
        </w:rPr>
        <w:t xml:space="preserve"> </w:t>
      </w:r>
      <w:r w:rsidR="00DA69B8" w:rsidRPr="00E46A23">
        <w:rPr>
          <w:rFonts w:ascii="Arial" w:hAnsi="Arial" w:cs="Arial"/>
          <w:b w:val="0"/>
          <w:color w:val="auto"/>
          <w:sz w:val="20"/>
          <w:szCs w:val="20"/>
        </w:rPr>
        <w:t xml:space="preserve">D.M. </w:t>
      </w:r>
      <w:r w:rsidR="00265563" w:rsidRPr="00E46A23">
        <w:rPr>
          <w:rFonts w:ascii="Arial" w:hAnsi="Arial" w:cs="Arial"/>
          <w:b w:val="0"/>
          <w:color w:val="auto"/>
          <w:sz w:val="20"/>
          <w:szCs w:val="20"/>
        </w:rPr>
        <w:t>1 settembre 2021 (</w:t>
      </w:r>
      <w:r w:rsidR="00265563" w:rsidRPr="00E46A23">
        <w:rPr>
          <w:rFonts w:ascii="Arial" w:hAnsi="Arial" w:cs="Arial"/>
          <w:b w:val="0"/>
          <w:bCs w:val="0"/>
          <w:color w:val="auto"/>
          <w:sz w:val="20"/>
          <w:szCs w:val="20"/>
          <w:bdr w:val="none" w:sz="0" w:space="0" w:color="auto" w:frame="1"/>
        </w:rPr>
        <w:t>Criteri generali per il controllo e la manutenzione degli impianti, attrezzature ed altri sistemi di sicurezza antincendio</w:t>
      </w:r>
      <w:r w:rsidR="00265563" w:rsidRPr="00E46A23">
        <w:rPr>
          <w:rFonts w:ascii="Arial" w:hAnsi="Arial" w:cs="Arial"/>
          <w:b w:val="0"/>
          <w:color w:val="auto"/>
          <w:sz w:val="20"/>
          <w:szCs w:val="20"/>
        </w:rPr>
        <w:t>), D.M. 2 settembre 2021 (</w:t>
      </w:r>
      <w:r w:rsidR="001D7B9A" w:rsidRPr="00E46A23">
        <w:rPr>
          <w:rFonts w:ascii="Arial" w:hAnsi="Arial" w:cs="Arial"/>
          <w:b w:val="0"/>
          <w:bCs w:val="0"/>
          <w:color w:val="auto"/>
          <w:sz w:val="20"/>
          <w:szCs w:val="20"/>
          <w:bdr w:val="none" w:sz="0" w:space="0" w:color="auto" w:frame="1"/>
        </w:rPr>
        <w:t>Criteri per la gestione dei luoghi di lavoro in esercizio ed in emergenza e caratteristiche dello specifico servizio di prevenzione e protezione antincendio</w:t>
      </w:r>
      <w:r w:rsidR="00265563" w:rsidRPr="00E46A23">
        <w:rPr>
          <w:rFonts w:ascii="Arial" w:hAnsi="Arial" w:cs="Arial"/>
          <w:b w:val="0"/>
          <w:color w:val="auto"/>
          <w:sz w:val="20"/>
          <w:szCs w:val="20"/>
        </w:rPr>
        <w:t xml:space="preserve">) </w:t>
      </w:r>
      <w:r w:rsidR="001D7B9A" w:rsidRPr="00E46A23">
        <w:rPr>
          <w:rFonts w:ascii="Arial" w:hAnsi="Arial" w:cs="Arial"/>
          <w:b w:val="0"/>
          <w:color w:val="auto"/>
          <w:sz w:val="20"/>
          <w:szCs w:val="20"/>
        </w:rPr>
        <w:t>e D.M. 3 settembre 2021 (</w:t>
      </w:r>
      <w:r w:rsidR="001D7B9A" w:rsidRPr="00E46A23">
        <w:rPr>
          <w:rFonts w:ascii="Arial" w:hAnsi="Arial" w:cs="Arial"/>
          <w:b w:val="0"/>
          <w:bCs w:val="0"/>
          <w:color w:val="auto"/>
          <w:sz w:val="20"/>
          <w:szCs w:val="20"/>
          <w:bdr w:val="none" w:sz="0" w:space="0" w:color="auto" w:frame="1"/>
        </w:rPr>
        <w:t>Criteri per la gestione dei luoghi di lavoro in esercizio ed in emergenza e caratteristiche dello specifico servizio di prevenzione e protezione antincendio</w:t>
      </w:r>
      <w:r w:rsidR="00265563" w:rsidRPr="00E46A23">
        <w:rPr>
          <w:rFonts w:ascii="Arial" w:hAnsi="Arial" w:cs="Arial"/>
          <w:b w:val="0"/>
          <w:color w:val="auto"/>
          <w:sz w:val="20"/>
          <w:szCs w:val="20"/>
        </w:rPr>
        <w:t>).</w:t>
      </w:r>
    </w:p>
    <w:p w:rsidR="00F03477" w:rsidRPr="0099474C" w:rsidRDefault="00F03477" w:rsidP="0099474C">
      <w:pPr>
        <w:autoSpaceDE w:val="0"/>
        <w:autoSpaceDN w:val="0"/>
        <w:adjustRightInd w:val="0"/>
        <w:jc w:val="both"/>
        <w:rPr>
          <w:rFonts w:cs="Arial"/>
          <w:sz w:val="20"/>
          <w:szCs w:val="20"/>
        </w:rPr>
      </w:pPr>
    </w:p>
    <w:p w:rsidR="00635923" w:rsidRPr="00BA06A8" w:rsidRDefault="003B2B4D" w:rsidP="0099474C">
      <w:pPr>
        <w:autoSpaceDE w:val="0"/>
        <w:autoSpaceDN w:val="0"/>
        <w:adjustRightInd w:val="0"/>
        <w:jc w:val="both"/>
        <w:rPr>
          <w:rFonts w:cs="Arial"/>
          <w:sz w:val="20"/>
          <w:szCs w:val="20"/>
        </w:rPr>
      </w:pPr>
      <w:r w:rsidRPr="00BA06A8">
        <w:rPr>
          <w:rFonts w:cs="Arial"/>
          <w:sz w:val="20"/>
          <w:szCs w:val="20"/>
        </w:rPr>
        <w:t xml:space="preserve">Il personale impiegato </w:t>
      </w:r>
      <w:r w:rsidR="00DC69C5" w:rsidRPr="00BA06A8">
        <w:rPr>
          <w:rFonts w:cs="Arial"/>
          <w:sz w:val="20"/>
          <w:szCs w:val="20"/>
        </w:rPr>
        <w:t xml:space="preserve">dovrà essere in possesso di regolare attestato antincendio per la gestione delle emergenze e dovrà attenersi al piano di evacuazione che </w:t>
      </w:r>
      <w:r w:rsidRPr="00BA06A8">
        <w:rPr>
          <w:rFonts w:cs="Arial"/>
          <w:sz w:val="20"/>
          <w:szCs w:val="20"/>
        </w:rPr>
        <w:t>dovrà essere redatto a cura del Concessionario</w:t>
      </w:r>
      <w:r w:rsidR="00DC69C5" w:rsidRPr="00BA06A8">
        <w:rPr>
          <w:rFonts w:cs="Arial"/>
          <w:sz w:val="20"/>
          <w:szCs w:val="20"/>
        </w:rPr>
        <w:t xml:space="preserve">, poiché l’attività svolta nel palazzo è assoggettata al rispetto della normativa </w:t>
      </w:r>
      <w:proofErr w:type="spellStart"/>
      <w:r w:rsidR="00DC69C5" w:rsidRPr="00BA06A8">
        <w:rPr>
          <w:rFonts w:cs="Arial"/>
          <w:sz w:val="20"/>
          <w:szCs w:val="20"/>
        </w:rPr>
        <w:t>VV.F</w:t>
      </w:r>
      <w:proofErr w:type="spellEnd"/>
      <w:r w:rsidR="00DC69C5" w:rsidRPr="00BA06A8">
        <w:rPr>
          <w:rFonts w:cs="Arial"/>
          <w:sz w:val="20"/>
          <w:szCs w:val="20"/>
        </w:rPr>
        <w:t xml:space="preserve"> ed è pertanto  titolare di un unico Certificato di Prevenzione Incendi</w:t>
      </w:r>
      <w:r w:rsidRPr="00BA06A8">
        <w:rPr>
          <w:rFonts w:cs="Arial"/>
          <w:sz w:val="20"/>
          <w:szCs w:val="20"/>
        </w:rPr>
        <w:t xml:space="preserve">, oltre ad avere figure professionalmente qualificate </w:t>
      </w:r>
      <w:r w:rsidR="00DC69C5" w:rsidRPr="00BA06A8">
        <w:rPr>
          <w:rFonts w:cs="Arial"/>
          <w:sz w:val="20"/>
          <w:szCs w:val="20"/>
        </w:rPr>
        <w:t>per quanto attiene il primo soccorso e l’antincendio.</w:t>
      </w:r>
    </w:p>
    <w:p w:rsidR="003B2B4D" w:rsidRDefault="003B2B4D" w:rsidP="0099474C">
      <w:pPr>
        <w:autoSpaceDE w:val="0"/>
        <w:autoSpaceDN w:val="0"/>
        <w:adjustRightInd w:val="0"/>
        <w:spacing w:after="240"/>
        <w:jc w:val="center"/>
        <w:rPr>
          <w:rFonts w:cs="Arial"/>
          <w:sz w:val="20"/>
          <w:szCs w:val="20"/>
        </w:rPr>
      </w:pPr>
    </w:p>
    <w:p w:rsidR="00DC69C5" w:rsidRPr="0099474C" w:rsidRDefault="004E52E5" w:rsidP="0099474C">
      <w:pPr>
        <w:autoSpaceDE w:val="0"/>
        <w:autoSpaceDN w:val="0"/>
        <w:adjustRightInd w:val="0"/>
        <w:spacing w:after="240"/>
        <w:jc w:val="center"/>
        <w:rPr>
          <w:rFonts w:cs="Arial"/>
          <w:b/>
          <w:sz w:val="20"/>
          <w:szCs w:val="20"/>
        </w:rPr>
      </w:pPr>
      <w:r>
        <w:rPr>
          <w:rFonts w:cs="Arial"/>
          <w:b/>
          <w:sz w:val="20"/>
          <w:szCs w:val="20"/>
        </w:rPr>
        <w:t>Art.</w:t>
      </w:r>
      <w:r w:rsidR="003007DD">
        <w:rPr>
          <w:rFonts w:cs="Arial"/>
          <w:b/>
          <w:sz w:val="20"/>
          <w:szCs w:val="20"/>
        </w:rPr>
        <w:t xml:space="preserve"> 1</w:t>
      </w:r>
      <w:r w:rsidR="00A94E51">
        <w:rPr>
          <w:rFonts w:cs="Arial"/>
          <w:b/>
          <w:sz w:val="20"/>
          <w:szCs w:val="20"/>
        </w:rPr>
        <w:t>8</w:t>
      </w:r>
      <w:r w:rsidR="00DC69C5" w:rsidRPr="0099474C">
        <w:rPr>
          <w:rFonts w:cs="Arial"/>
          <w:b/>
          <w:sz w:val="20"/>
          <w:szCs w:val="20"/>
        </w:rPr>
        <w:t xml:space="preserve"> - SPESE CONTRATTUALI</w:t>
      </w:r>
    </w:p>
    <w:p w:rsidR="00DC69C5" w:rsidRPr="0099474C" w:rsidRDefault="00DC69C5" w:rsidP="0099474C">
      <w:pPr>
        <w:autoSpaceDE w:val="0"/>
        <w:autoSpaceDN w:val="0"/>
        <w:adjustRightInd w:val="0"/>
        <w:jc w:val="both"/>
        <w:rPr>
          <w:rFonts w:cs="Arial"/>
          <w:sz w:val="20"/>
          <w:szCs w:val="20"/>
        </w:rPr>
      </w:pPr>
      <w:r w:rsidRPr="0099474C">
        <w:rPr>
          <w:rFonts w:cs="Arial"/>
          <w:sz w:val="20"/>
          <w:szCs w:val="20"/>
        </w:rPr>
        <w:t>Tutte le spese inerenti e conseguenti alla stipulazione del presente atto, quali spese di registrazione e diritti di segreteria, sono a carico del Concessionario che si impegna a corrisponderle con le modalità stabilite dal Concedente che successivamente trasmetterà relativa rendicontazione.</w:t>
      </w:r>
    </w:p>
    <w:p w:rsidR="00DC69C5" w:rsidRPr="0099474C" w:rsidRDefault="00DC69C5" w:rsidP="0099474C">
      <w:pPr>
        <w:autoSpaceDE w:val="0"/>
        <w:autoSpaceDN w:val="0"/>
        <w:adjustRightInd w:val="0"/>
        <w:jc w:val="both"/>
        <w:rPr>
          <w:rFonts w:cs="Arial"/>
          <w:sz w:val="20"/>
          <w:szCs w:val="20"/>
        </w:rPr>
      </w:pPr>
    </w:p>
    <w:p w:rsidR="00DC69C5" w:rsidRPr="00C1779D" w:rsidRDefault="004E52E5" w:rsidP="0099474C">
      <w:pPr>
        <w:autoSpaceDE w:val="0"/>
        <w:autoSpaceDN w:val="0"/>
        <w:adjustRightInd w:val="0"/>
        <w:spacing w:after="240"/>
        <w:jc w:val="center"/>
        <w:rPr>
          <w:rFonts w:cs="Arial"/>
          <w:b/>
          <w:sz w:val="20"/>
          <w:szCs w:val="20"/>
        </w:rPr>
      </w:pPr>
      <w:r>
        <w:rPr>
          <w:rFonts w:cs="Arial"/>
          <w:b/>
          <w:sz w:val="20"/>
          <w:szCs w:val="20"/>
        </w:rPr>
        <w:t>Art.</w:t>
      </w:r>
      <w:r w:rsidR="003007DD">
        <w:rPr>
          <w:rFonts w:cs="Arial"/>
          <w:b/>
          <w:sz w:val="20"/>
          <w:szCs w:val="20"/>
        </w:rPr>
        <w:t xml:space="preserve"> 1</w:t>
      </w:r>
      <w:r w:rsidR="00A94E51">
        <w:rPr>
          <w:rFonts w:cs="Arial"/>
          <w:b/>
          <w:sz w:val="20"/>
          <w:szCs w:val="20"/>
        </w:rPr>
        <w:t>9</w:t>
      </w:r>
      <w:r w:rsidR="00DC69C5" w:rsidRPr="0099474C">
        <w:rPr>
          <w:rFonts w:cs="Arial"/>
          <w:b/>
          <w:sz w:val="20"/>
          <w:szCs w:val="20"/>
        </w:rPr>
        <w:t xml:space="preserve"> - </w:t>
      </w:r>
      <w:r w:rsidR="00865D98" w:rsidRPr="00C1779D">
        <w:rPr>
          <w:rFonts w:cs="Arial"/>
          <w:b/>
          <w:sz w:val="20"/>
          <w:szCs w:val="20"/>
        </w:rPr>
        <w:t>CONTROVERSIE</w:t>
      </w:r>
    </w:p>
    <w:p w:rsidR="00865D98" w:rsidRPr="00C1779D" w:rsidRDefault="00865D98" w:rsidP="00865D98">
      <w:pPr>
        <w:autoSpaceDE w:val="0"/>
        <w:autoSpaceDN w:val="0"/>
        <w:adjustRightInd w:val="0"/>
        <w:jc w:val="both"/>
        <w:rPr>
          <w:rFonts w:cs="Arial"/>
          <w:sz w:val="20"/>
          <w:szCs w:val="20"/>
        </w:rPr>
      </w:pPr>
      <w:r w:rsidRPr="00C1779D">
        <w:rPr>
          <w:rFonts w:cs="Arial"/>
          <w:sz w:val="20"/>
          <w:szCs w:val="20"/>
        </w:rPr>
        <w:t xml:space="preserve">Qualsiasi vertenza dovesse insorgere nel corso del presente contratto che non si sia potuta comporre bonariamente sarà devoluta alla competenza del Foro di Ferrara. </w:t>
      </w:r>
    </w:p>
    <w:p w:rsidR="00DC69C5" w:rsidRPr="00C1779D" w:rsidRDefault="00865D98" w:rsidP="0099474C">
      <w:pPr>
        <w:autoSpaceDE w:val="0"/>
        <w:autoSpaceDN w:val="0"/>
        <w:adjustRightInd w:val="0"/>
        <w:jc w:val="both"/>
        <w:rPr>
          <w:rFonts w:cs="Arial"/>
          <w:sz w:val="20"/>
          <w:szCs w:val="20"/>
        </w:rPr>
      </w:pPr>
      <w:r w:rsidRPr="00C1779D">
        <w:rPr>
          <w:rFonts w:cs="Arial"/>
          <w:sz w:val="20"/>
          <w:szCs w:val="20"/>
        </w:rPr>
        <w:t>È espressamente escluso il deferimento di dette vertenze ad arbitri.</w:t>
      </w:r>
    </w:p>
    <w:p w:rsidR="00865D98" w:rsidRPr="00865D98" w:rsidRDefault="00865D98" w:rsidP="0099474C">
      <w:pPr>
        <w:autoSpaceDE w:val="0"/>
        <w:autoSpaceDN w:val="0"/>
        <w:adjustRightInd w:val="0"/>
        <w:jc w:val="both"/>
        <w:rPr>
          <w:rFonts w:cs="Arial"/>
          <w:color w:val="FF0000"/>
          <w:sz w:val="20"/>
          <w:szCs w:val="20"/>
        </w:rPr>
      </w:pPr>
    </w:p>
    <w:p w:rsidR="00DC69C5" w:rsidRPr="0099474C" w:rsidRDefault="004E52E5" w:rsidP="0099474C">
      <w:pPr>
        <w:autoSpaceDE w:val="0"/>
        <w:autoSpaceDN w:val="0"/>
        <w:adjustRightInd w:val="0"/>
        <w:spacing w:after="240"/>
        <w:jc w:val="center"/>
        <w:rPr>
          <w:rFonts w:cs="Arial"/>
          <w:sz w:val="20"/>
          <w:szCs w:val="20"/>
        </w:rPr>
      </w:pPr>
      <w:r>
        <w:rPr>
          <w:rFonts w:cs="Arial"/>
          <w:b/>
          <w:sz w:val="20"/>
          <w:szCs w:val="20"/>
        </w:rPr>
        <w:t>Art.</w:t>
      </w:r>
      <w:r w:rsidR="003007DD">
        <w:rPr>
          <w:rFonts w:cs="Arial"/>
          <w:b/>
          <w:sz w:val="20"/>
          <w:szCs w:val="20"/>
        </w:rPr>
        <w:t xml:space="preserve"> </w:t>
      </w:r>
      <w:r w:rsidR="00A94E51">
        <w:rPr>
          <w:rFonts w:cs="Arial"/>
          <w:b/>
          <w:sz w:val="20"/>
          <w:szCs w:val="20"/>
        </w:rPr>
        <w:t>20</w:t>
      </w:r>
      <w:r w:rsidR="00DC69C5" w:rsidRPr="0099474C">
        <w:rPr>
          <w:rFonts w:cs="Arial"/>
          <w:b/>
          <w:sz w:val="20"/>
          <w:szCs w:val="20"/>
        </w:rPr>
        <w:t xml:space="preserve"> - ELEZIONE DOMICILIO</w:t>
      </w:r>
    </w:p>
    <w:p w:rsidR="00DC69C5" w:rsidRPr="0099474C" w:rsidRDefault="00DC69C5" w:rsidP="0099474C">
      <w:pPr>
        <w:autoSpaceDE w:val="0"/>
        <w:autoSpaceDN w:val="0"/>
        <w:adjustRightInd w:val="0"/>
        <w:jc w:val="both"/>
        <w:rPr>
          <w:rFonts w:cs="Arial"/>
          <w:sz w:val="20"/>
          <w:szCs w:val="20"/>
        </w:rPr>
      </w:pPr>
      <w:r w:rsidRPr="0099474C">
        <w:rPr>
          <w:rFonts w:cs="Arial"/>
          <w:sz w:val="20"/>
          <w:szCs w:val="20"/>
        </w:rPr>
        <w:t>A tutti gli effetti di legge le parti contraenti eleggono il loro domicilio anche digitale  come appresso:</w:t>
      </w:r>
    </w:p>
    <w:p w:rsidR="00DC69C5" w:rsidRPr="0099474C" w:rsidRDefault="00DC69C5" w:rsidP="0099474C">
      <w:pPr>
        <w:autoSpaceDE w:val="0"/>
        <w:autoSpaceDN w:val="0"/>
        <w:adjustRightInd w:val="0"/>
        <w:jc w:val="both"/>
        <w:rPr>
          <w:rFonts w:cs="Arial"/>
          <w:sz w:val="20"/>
          <w:szCs w:val="20"/>
        </w:rPr>
      </w:pPr>
      <w:r w:rsidRPr="0099474C">
        <w:rPr>
          <w:rFonts w:cs="Arial"/>
          <w:sz w:val="20"/>
          <w:szCs w:val="20"/>
        </w:rPr>
        <w:t>Concessionario: presso ________________________________________________________________ – _____  _____________ (___) – PEC____________________________ ;</w:t>
      </w:r>
    </w:p>
    <w:p w:rsidR="00DC69C5" w:rsidRPr="0099474C" w:rsidRDefault="00DC69C5" w:rsidP="0099474C">
      <w:pPr>
        <w:autoSpaceDE w:val="0"/>
        <w:autoSpaceDN w:val="0"/>
        <w:adjustRightInd w:val="0"/>
        <w:jc w:val="both"/>
        <w:rPr>
          <w:rFonts w:cs="Arial"/>
          <w:sz w:val="20"/>
          <w:szCs w:val="20"/>
        </w:rPr>
      </w:pPr>
      <w:r w:rsidRPr="0099474C">
        <w:rPr>
          <w:rFonts w:cs="Arial"/>
          <w:sz w:val="20"/>
          <w:szCs w:val="20"/>
        </w:rPr>
        <w:t xml:space="preserve">Comune: presso la Sede Legale in Piazza Municipale 2 – 44121 Ferrara – PEC: </w:t>
      </w:r>
      <w:hyperlink r:id="rId10" w:history="1">
        <w:r w:rsidRPr="0099474C">
          <w:rPr>
            <w:rStyle w:val="Collegamentoipertestuale"/>
            <w:rFonts w:cs="Arial"/>
            <w:sz w:val="20"/>
            <w:szCs w:val="20"/>
          </w:rPr>
          <w:t>comune.ferrara@cert.comune.fe.it</w:t>
        </w:r>
      </w:hyperlink>
      <w:r w:rsidRPr="0099474C">
        <w:rPr>
          <w:rFonts w:cs="Arial"/>
          <w:sz w:val="20"/>
          <w:szCs w:val="20"/>
        </w:rPr>
        <w:t>.</w:t>
      </w:r>
    </w:p>
    <w:p w:rsidR="00DC69C5" w:rsidRPr="0099474C" w:rsidRDefault="00DC69C5" w:rsidP="0099474C">
      <w:pPr>
        <w:autoSpaceDE w:val="0"/>
        <w:autoSpaceDN w:val="0"/>
        <w:adjustRightInd w:val="0"/>
        <w:jc w:val="both"/>
        <w:rPr>
          <w:rFonts w:cs="Arial"/>
          <w:sz w:val="20"/>
          <w:szCs w:val="20"/>
        </w:rPr>
      </w:pPr>
    </w:p>
    <w:p w:rsidR="00DC69C5" w:rsidRPr="0099474C" w:rsidRDefault="00A94E51" w:rsidP="00E56F48">
      <w:pPr>
        <w:autoSpaceDE w:val="0"/>
        <w:autoSpaceDN w:val="0"/>
        <w:adjustRightInd w:val="0"/>
        <w:spacing w:after="240"/>
        <w:jc w:val="center"/>
        <w:rPr>
          <w:rFonts w:cs="Arial"/>
          <w:b/>
          <w:sz w:val="20"/>
          <w:szCs w:val="20"/>
        </w:rPr>
      </w:pPr>
      <w:r>
        <w:rPr>
          <w:rFonts w:cs="Arial"/>
          <w:b/>
          <w:sz w:val="20"/>
          <w:szCs w:val="20"/>
        </w:rPr>
        <w:t>Articolo 21</w:t>
      </w:r>
      <w:r w:rsidR="00DC69C5" w:rsidRPr="0099474C">
        <w:rPr>
          <w:rFonts w:cs="Arial"/>
          <w:b/>
          <w:sz w:val="20"/>
          <w:szCs w:val="20"/>
        </w:rPr>
        <w:t xml:space="preserve"> - PRIVACY</w:t>
      </w:r>
    </w:p>
    <w:p w:rsidR="00E56F48" w:rsidRPr="00E56F48" w:rsidRDefault="00E56F48" w:rsidP="00E56F48">
      <w:pPr>
        <w:autoSpaceDE w:val="0"/>
        <w:autoSpaceDN w:val="0"/>
        <w:adjustRightInd w:val="0"/>
        <w:spacing w:after="120"/>
        <w:jc w:val="both"/>
        <w:rPr>
          <w:rFonts w:cs="Arial"/>
          <w:sz w:val="20"/>
          <w:szCs w:val="20"/>
        </w:rPr>
      </w:pPr>
      <w:r w:rsidRPr="00E56F48">
        <w:rPr>
          <w:rFonts w:cs="Arial"/>
          <w:sz w:val="20"/>
          <w:szCs w:val="20"/>
        </w:rPr>
        <w:t>Le parti si autorizzano reciprocamente a comunicare a terzi i propri dati personali in relazione ad adempimenti connessi con il rapporto di concessione in modo da garantire la sicurezza e riservatezza. Tali dati saranno trattati in conformità al nuovo Regolamento europeo in materia di protezione dei dati personali (Regolamento UE/2016/679) detto GDPR (</w:t>
      </w:r>
      <w:proofErr w:type="spellStart"/>
      <w:r w:rsidRPr="00E56F48">
        <w:rPr>
          <w:rFonts w:cs="Arial"/>
          <w:sz w:val="20"/>
          <w:szCs w:val="20"/>
        </w:rPr>
        <w:t>General</w:t>
      </w:r>
      <w:proofErr w:type="spellEnd"/>
      <w:r w:rsidRPr="00E56F48">
        <w:rPr>
          <w:rFonts w:cs="Arial"/>
          <w:sz w:val="20"/>
          <w:szCs w:val="20"/>
        </w:rPr>
        <w:t xml:space="preserve"> Data </w:t>
      </w:r>
      <w:proofErr w:type="spellStart"/>
      <w:r w:rsidRPr="00E56F48">
        <w:rPr>
          <w:rFonts w:cs="Arial"/>
          <w:sz w:val="20"/>
          <w:szCs w:val="20"/>
        </w:rPr>
        <w:t>Protection</w:t>
      </w:r>
      <w:proofErr w:type="spellEnd"/>
      <w:r w:rsidRPr="00E56F48">
        <w:rPr>
          <w:rFonts w:cs="Arial"/>
          <w:sz w:val="20"/>
          <w:szCs w:val="20"/>
        </w:rPr>
        <w:t xml:space="preserve"> </w:t>
      </w:r>
      <w:proofErr w:type="spellStart"/>
      <w:r w:rsidRPr="00E56F48">
        <w:rPr>
          <w:rFonts w:cs="Arial"/>
          <w:sz w:val="20"/>
          <w:szCs w:val="20"/>
        </w:rPr>
        <w:t>Regulation</w:t>
      </w:r>
      <w:proofErr w:type="spellEnd"/>
      <w:r w:rsidRPr="00E56F48">
        <w:rPr>
          <w:rFonts w:cs="Arial"/>
          <w:sz w:val="20"/>
          <w:szCs w:val="20"/>
        </w:rPr>
        <w:t xml:space="preserve">), nonché osservando la normativa nazionale di cui al </w:t>
      </w:r>
      <w:proofErr w:type="spellStart"/>
      <w:r w:rsidRPr="00E56F48">
        <w:rPr>
          <w:rFonts w:cs="Arial"/>
          <w:sz w:val="20"/>
          <w:szCs w:val="20"/>
        </w:rPr>
        <w:t>D.Lgs.</w:t>
      </w:r>
      <w:proofErr w:type="spellEnd"/>
      <w:r w:rsidRPr="00E56F48">
        <w:rPr>
          <w:rFonts w:cs="Arial"/>
          <w:sz w:val="20"/>
          <w:szCs w:val="20"/>
        </w:rPr>
        <w:t xml:space="preserve"> n. 196/2003 (Codice privacy), testo coordinato con le modifiche apportate dal </w:t>
      </w:r>
      <w:proofErr w:type="spellStart"/>
      <w:r w:rsidRPr="00E56F48">
        <w:rPr>
          <w:rFonts w:cs="Arial"/>
          <w:sz w:val="20"/>
          <w:szCs w:val="20"/>
        </w:rPr>
        <w:t>D.Lgs.</w:t>
      </w:r>
      <w:proofErr w:type="spellEnd"/>
      <w:r w:rsidRPr="00E56F48">
        <w:rPr>
          <w:rFonts w:cs="Arial"/>
          <w:sz w:val="20"/>
          <w:szCs w:val="20"/>
        </w:rPr>
        <w:t xml:space="preserve"> 101/2018, entrato in vigore il 19 settembre 2018, nonché dal D.L. 8 ottobre 2021, n. 139, convertito, con modificazioni, dalla L. 3 dicembre 2021, n. 205 e dal </w:t>
      </w:r>
      <w:proofErr w:type="spellStart"/>
      <w:r w:rsidRPr="00E56F48">
        <w:rPr>
          <w:rFonts w:cs="Arial"/>
          <w:sz w:val="20"/>
          <w:szCs w:val="20"/>
        </w:rPr>
        <w:t>D.Lgs.</w:t>
      </w:r>
      <w:proofErr w:type="spellEnd"/>
      <w:r w:rsidRPr="00E56F48">
        <w:rPr>
          <w:rFonts w:cs="Arial"/>
          <w:sz w:val="20"/>
          <w:szCs w:val="20"/>
        </w:rPr>
        <w:t xml:space="preserve"> 10 marzo 2023, n. 24 e </w:t>
      </w:r>
      <w:proofErr w:type="spellStart"/>
      <w:r w:rsidRPr="00E56F48">
        <w:rPr>
          <w:rFonts w:cs="Arial"/>
          <w:sz w:val="20"/>
          <w:szCs w:val="20"/>
        </w:rPr>
        <w:t>s.m.i.</w:t>
      </w:r>
      <w:proofErr w:type="spellEnd"/>
      <w:r w:rsidRPr="00E56F48">
        <w:rPr>
          <w:rFonts w:cs="Arial"/>
          <w:sz w:val="20"/>
          <w:szCs w:val="20"/>
        </w:rPr>
        <w:t>, secondo le finalità proprie del contratto, funzionalmente allo svolgimento dell’oggetto contrattuale ed agli obblighi di legge, come da informativa allegata (</w:t>
      </w:r>
      <w:r w:rsidRPr="0067704E">
        <w:rPr>
          <w:rFonts w:cs="Arial"/>
          <w:b/>
          <w:sz w:val="20"/>
          <w:szCs w:val="20"/>
        </w:rPr>
        <w:t>Allegato B</w:t>
      </w:r>
      <w:r w:rsidRPr="00E56F48">
        <w:rPr>
          <w:rFonts w:cs="Arial"/>
          <w:sz w:val="20"/>
          <w:szCs w:val="20"/>
        </w:rPr>
        <w:t>).</w:t>
      </w:r>
    </w:p>
    <w:p w:rsidR="00DC69C5" w:rsidRPr="0099474C" w:rsidRDefault="00DC69C5" w:rsidP="0099474C">
      <w:pPr>
        <w:autoSpaceDE w:val="0"/>
        <w:autoSpaceDN w:val="0"/>
        <w:adjustRightInd w:val="0"/>
        <w:jc w:val="both"/>
        <w:rPr>
          <w:rFonts w:cs="Arial"/>
          <w:sz w:val="20"/>
          <w:szCs w:val="20"/>
        </w:rPr>
      </w:pPr>
    </w:p>
    <w:p w:rsidR="00DC69C5" w:rsidRPr="0099474C" w:rsidRDefault="00DC69C5" w:rsidP="0099474C">
      <w:pPr>
        <w:autoSpaceDE w:val="0"/>
        <w:autoSpaceDN w:val="0"/>
        <w:adjustRightInd w:val="0"/>
        <w:jc w:val="both"/>
        <w:rPr>
          <w:rFonts w:cs="Arial"/>
          <w:sz w:val="20"/>
          <w:szCs w:val="20"/>
        </w:rPr>
      </w:pPr>
      <w:r w:rsidRPr="0099474C">
        <w:rPr>
          <w:rFonts w:cs="Arial"/>
          <w:sz w:val="20"/>
          <w:szCs w:val="20"/>
        </w:rPr>
        <w:t xml:space="preserve">Letto confermato e sottoscritto </w:t>
      </w:r>
    </w:p>
    <w:p w:rsidR="00DC69C5" w:rsidRPr="0099474C" w:rsidRDefault="00DC69C5" w:rsidP="0099474C">
      <w:pPr>
        <w:autoSpaceDE w:val="0"/>
        <w:autoSpaceDN w:val="0"/>
        <w:adjustRightInd w:val="0"/>
        <w:jc w:val="both"/>
        <w:rPr>
          <w:rFonts w:cs="Arial"/>
          <w:sz w:val="20"/>
          <w:szCs w:val="20"/>
        </w:rPr>
      </w:pPr>
    </w:p>
    <w:p w:rsidR="00DC69C5" w:rsidRPr="0099474C" w:rsidRDefault="00DC69C5" w:rsidP="0099474C">
      <w:pPr>
        <w:autoSpaceDE w:val="0"/>
        <w:autoSpaceDN w:val="0"/>
        <w:adjustRightInd w:val="0"/>
        <w:jc w:val="both"/>
        <w:rPr>
          <w:rFonts w:cs="Arial"/>
          <w:sz w:val="20"/>
          <w:szCs w:val="20"/>
        </w:rPr>
      </w:pPr>
      <w:r w:rsidRPr="0099474C">
        <w:rPr>
          <w:rFonts w:cs="Arial"/>
          <w:sz w:val="20"/>
          <w:szCs w:val="20"/>
        </w:rPr>
        <w:t>Per il Comune   (_______________________)</w:t>
      </w:r>
      <w:r w:rsidRPr="0099474C">
        <w:rPr>
          <w:rFonts w:cs="Arial"/>
          <w:sz w:val="20"/>
          <w:szCs w:val="20"/>
        </w:rPr>
        <w:tab/>
      </w:r>
      <w:r w:rsidR="00E56F48">
        <w:rPr>
          <w:rFonts w:cs="Arial"/>
          <w:sz w:val="20"/>
          <w:szCs w:val="20"/>
        </w:rPr>
        <w:t xml:space="preserve">           </w:t>
      </w:r>
      <w:r w:rsidRPr="0099474C">
        <w:rPr>
          <w:rFonts w:cs="Arial"/>
          <w:sz w:val="20"/>
          <w:szCs w:val="20"/>
        </w:rPr>
        <w:t>Per il Concessionario (________________________)</w:t>
      </w:r>
    </w:p>
    <w:p w:rsidR="00DC69C5" w:rsidRDefault="00DC69C5" w:rsidP="0099474C">
      <w:pPr>
        <w:autoSpaceDE w:val="0"/>
        <w:autoSpaceDN w:val="0"/>
        <w:adjustRightInd w:val="0"/>
        <w:jc w:val="both"/>
        <w:rPr>
          <w:rFonts w:cs="Arial"/>
          <w:sz w:val="20"/>
          <w:szCs w:val="20"/>
        </w:rPr>
      </w:pPr>
    </w:p>
    <w:p w:rsidR="00E56F48" w:rsidRPr="0099474C" w:rsidRDefault="00E56F48" w:rsidP="0099474C">
      <w:pPr>
        <w:autoSpaceDE w:val="0"/>
        <w:autoSpaceDN w:val="0"/>
        <w:adjustRightInd w:val="0"/>
        <w:jc w:val="both"/>
        <w:rPr>
          <w:rFonts w:cs="Arial"/>
          <w:sz w:val="20"/>
          <w:szCs w:val="20"/>
        </w:rPr>
      </w:pPr>
    </w:p>
    <w:p w:rsidR="00DC69C5" w:rsidRDefault="00E56F48" w:rsidP="00E56F48">
      <w:pPr>
        <w:autoSpaceDE w:val="0"/>
        <w:autoSpaceDN w:val="0"/>
        <w:adjustRightInd w:val="0"/>
        <w:jc w:val="center"/>
        <w:rPr>
          <w:rFonts w:cs="Arial"/>
          <w:sz w:val="20"/>
          <w:szCs w:val="20"/>
        </w:rPr>
      </w:pPr>
      <w:r>
        <w:rPr>
          <w:rFonts w:cs="Arial"/>
          <w:sz w:val="20"/>
          <w:szCs w:val="20"/>
        </w:rPr>
        <w:t>***</w:t>
      </w:r>
    </w:p>
    <w:p w:rsidR="00E56F48" w:rsidRPr="0099474C" w:rsidRDefault="00E56F48" w:rsidP="00E56F48">
      <w:pPr>
        <w:autoSpaceDE w:val="0"/>
        <w:autoSpaceDN w:val="0"/>
        <w:adjustRightInd w:val="0"/>
        <w:jc w:val="center"/>
        <w:rPr>
          <w:rFonts w:cs="Arial"/>
          <w:sz w:val="20"/>
          <w:szCs w:val="20"/>
        </w:rPr>
      </w:pPr>
    </w:p>
    <w:p w:rsidR="00DC69C5" w:rsidRPr="004E52E5" w:rsidRDefault="00DC69C5" w:rsidP="0099474C">
      <w:pPr>
        <w:autoSpaceDE w:val="0"/>
        <w:autoSpaceDN w:val="0"/>
        <w:adjustRightInd w:val="0"/>
        <w:jc w:val="both"/>
        <w:rPr>
          <w:rFonts w:cs="Arial"/>
          <w:sz w:val="20"/>
          <w:szCs w:val="20"/>
        </w:rPr>
      </w:pPr>
      <w:r w:rsidRPr="0099474C">
        <w:rPr>
          <w:rFonts w:cs="Arial"/>
          <w:sz w:val="20"/>
          <w:szCs w:val="20"/>
        </w:rPr>
        <w:t xml:space="preserve">Ai sensi e per gli effetti di cui all’art. 1341 del Codice Civile vengono partitamene ed esplicitamente </w:t>
      </w:r>
      <w:r w:rsidRPr="004E52E5">
        <w:rPr>
          <w:rFonts w:cs="Arial"/>
          <w:sz w:val="20"/>
          <w:szCs w:val="20"/>
        </w:rPr>
        <w:t>sottoscritte le clausole di cui ai seguenti articoli del presente contratto:</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DC69C5" w:rsidRPr="00C1779D">
        <w:rPr>
          <w:rFonts w:cs="Arial"/>
          <w:sz w:val="20"/>
          <w:szCs w:val="20"/>
        </w:rPr>
        <w:t>2 – OGGETTO ED ESCLUSIONE APPLICAZIONE NORME LOCAZIONI</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DC69C5" w:rsidRPr="00C1779D">
        <w:rPr>
          <w:rFonts w:cs="Arial"/>
          <w:sz w:val="20"/>
          <w:szCs w:val="20"/>
        </w:rPr>
        <w:t xml:space="preserve">3 – DURATA </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DC69C5" w:rsidRPr="00C1779D">
        <w:rPr>
          <w:rFonts w:cs="Arial"/>
          <w:sz w:val="20"/>
          <w:szCs w:val="20"/>
        </w:rPr>
        <w:t>4 – REVOCA E DECADENZA DELLA CONCESSIONE</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67704E">
        <w:rPr>
          <w:rFonts w:cs="Arial"/>
          <w:sz w:val="20"/>
          <w:szCs w:val="20"/>
        </w:rPr>
        <w:t>7</w:t>
      </w:r>
      <w:r w:rsidR="00DC69C5" w:rsidRPr="00C1779D">
        <w:rPr>
          <w:rFonts w:cs="Arial"/>
          <w:sz w:val="20"/>
          <w:szCs w:val="20"/>
        </w:rPr>
        <w:t xml:space="preserve"> – ONERI ACCESSORI</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67704E">
        <w:rPr>
          <w:rFonts w:cs="Arial"/>
          <w:sz w:val="20"/>
          <w:szCs w:val="20"/>
        </w:rPr>
        <w:t>8</w:t>
      </w:r>
      <w:r w:rsidR="00DC69C5" w:rsidRPr="00C1779D">
        <w:rPr>
          <w:rFonts w:cs="Arial"/>
          <w:sz w:val="20"/>
          <w:szCs w:val="20"/>
        </w:rPr>
        <w:t xml:space="preserve"> - USO </w:t>
      </w:r>
      <w:r w:rsidR="00383D86">
        <w:rPr>
          <w:rFonts w:cs="Arial"/>
          <w:sz w:val="20"/>
          <w:szCs w:val="20"/>
        </w:rPr>
        <w:t>DEGLI IMMOBILI</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67704E">
        <w:rPr>
          <w:rFonts w:cs="Arial"/>
          <w:sz w:val="20"/>
          <w:szCs w:val="20"/>
        </w:rPr>
        <w:t>9</w:t>
      </w:r>
      <w:r w:rsidR="00DC69C5" w:rsidRPr="00C1779D">
        <w:rPr>
          <w:rFonts w:cs="Arial"/>
          <w:sz w:val="20"/>
          <w:szCs w:val="20"/>
        </w:rPr>
        <w:t xml:space="preserve"> - ASSICURAZIONE</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67704E">
        <w:rPr>
          <w:rFonts w:cs="Arial"/>
          <w:sz w:val="20"/>
          <w:szCs w:val="20"/>
        </w:rPr>
        <w:t>10</w:t>
      </w:r>
      <w:r w:rsidR="00DC69C5" w:rsidRPr="00C1779D">
        <w:rPr>
          <w:rFonts w:cs="Arial"/>
          <w:sz w:val="20"/>
          <w:szCs w:val="20"/>
        </w:rPr>
        <w:t xml:space="preserve"> - OBBLIGHI DEL CONCESSIONARIO</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67704E">
        <w:rPr>
          <w:rFonts w:cs="Arial"/>
          <w:sz w:val="20"/>
          <w:szCs w:val="20"/>
        </w:rPr>
        <w:t>11</w:t>
      </w:r>
      <w:r w:rsidR="00DC69C5" w:rsidRPr="00C1779D">
        <w:rPr>
          <w:rFonts w:cs="Arial"/>
          <w:sz w:val="20"/>
          <w:szCs w:val="20"/>
        </w:rPr>
        <w:t xml:space="preserve"> – STATO </w:t>
      </w:r>
      <w:r w:rsidR="00383D86">
        <w:rPr>
          <w:rFonts w:cs="Arial"/>
          <w:sz w:val="20"/>
          <w:szCs w:val="20"/>
        </w:rPr>
        <w:t>DEGLI IMMOBILI</w:t>
      </w:r>
      <w:r w:rsidR="00DC69C5" w:rsidRPr="00C1779D">
        <w:rPr>
          <w:rFonts w:cs="Arial"/>
          <w:sz w:val="20"/>
          <w:szCs w:val="20"/>
        </w:rPr>
        <w:t xml:space="preserve"> E MANUTENZIONE ORDINARIA</w:t>
      </w:r>
      <w:r w:rsidR="0091759E" w:rsidRPr="00C1779D">
        <w:rPr>
          <w:rFonts w:cs="Arial"/>
          <w:b/>
          <w:sz w:val="20"/>
          <w:szCs w:val="20"/>
        </w:rPr>
        <w:t xml:space="preserve"> </w:t>
      </w:r>
      <w:r w:rsidR="0091759E" w:rsidRPr="00C1779D">
        <w:rPr>
          <w:rFonts w:cs="Arial"/>
          <w:sz w:val="20"/>
          <w:szCs w:val="20"/>
        </w:rPr>
        <w:t>E STRAORDINARIA</w:t>
      </w:r>
    </w:p>
    <w:p w:rsidR="00DC69C5" w:rsidRPr="00C1779D" w:rsidRDefault="003804E9" w:rsidP="003804E9">
      <w:pPr>
        <w:autoSpaceDE w:val="0"/>
        <w:autoSpaceDN w:val="0"/>
        <w:adjustRightInd w:val="0"/>
        <w:jc w:val="both"/>
        <w:rPr>
          <w:rFonts w:cs="Arial"/>
          <w:sz w:val="20"/>
          <w:szCs w:val="20"/>
        </w:rPr>
      </w:pPr>
      <w:r>
        <w:rPr>
          <w:rFonts w:cs="Arial"/>
          <w:sz w:val="20"/>
          <w:szCs w:val="20"/>
        </w:rPr>
        <w:t>Art.1</w:t>
      </w:r>
      <w:r w:rsidR="0067704E">
        <w:rPr>
          <w:rFonts w:cs="Arial"/>
          <w:sz w:val="20"/>
          <w:szCs w:val="20"/>
        </w:rPr>
        <w:t>2</w:t>
      </w:r>
      <w:r>
        <w:rPr>
          <w:rFonts w:cs="Arial"/>
          <w:sz w:val="20"/>
          <w:szCs w:val="20"/>
        </w:rPr>
        <w:t xml:space="preserve"> – </w:t>
      </w:r>
      <w:r w:rsidR="00DC69C5" w:rsidRPr="00C1779D">
        <w:rPr>
          <w:rFonts w:cs="Arial"/>
          <w:sz w:val="20"/>
          <w:szCs w:val="20"/>
        </w:rPr>
        <w:t xml:space="preserve">IMPIANTI, PRESIDI ANTINCENDIO E CERTIFICATO </w:t>
      </w:r>
      <w:proofErr w:type="spellStart"/>
      <w:r w:rsidR="00DC69C5" w:rsidRPr="00C1779D">
        <w:rPr>
          <w:rFonts w:cs="Arial"/>
          <w:sz w:val="20"/>
          <w:szCs w:val="20"/>
        </w:rPr>
        <w:t>DI</w:t>
      </w:r>
      <w:proofErr w:type="spellEnd"/>
      <w:r w:rsidR="00DC69C5" w:rsidRPr="00C1779D">
        <w:rPr>
          <w:rFonts w:cs="Arial"/>
          <w:sz w:val="20"/>
          <w:szCs w:val="20"/>
        </w:rPr>
        <w:t xml:space="preserve"> PREVENZIONE INCENDI</w:t>
      </w:r>
    </w:p>
    <w:p w:rsidR="00DC69C5" w:rsidRPr="00C1779D" w:rsidRDefault="001B402A" w:rsidP="0099474C">
      <w:pPr>
        <w:autoSpaceDE w:val="0"/>
        <w:autoSpaceDN w:val="0"/>
        <w:adjustRightInd w:val="0"/>
        <w:jc w:val="both"/>
        <w:rPr>
          <w:rFonts w:cs="Arial"/>
          <w:sz w:val="20"/>
          <w:szCs w:val="20"/>
        </w:rPr>
      </w:pPr>
      <w:r w:rsidRPr="00C1779D">
        <w:rPr>
          <w:rFonts w:cs="Arial"/>
          <w:sz w:val="20"/>
          <w:szCs w:val="20"/>
        </w:rPr>
        <w:t>Art. 1</w:t>
      </w:r>
      <w:r w:rsidR="0067704E">
        <w:rPr>
          <w:rFonts w:cs="Arial"/>
          <w:sz w:val="20"/>
          <w:szCs w:val="20"/>
        </w:rPr>
        <w:t>4</w:t>
      </w:r>
      <w:r w:rsidRPr="00C1779D">
        <w:rPr>
          <w:rFonts w:cs="Arial"/>
          <w:sz w:val="20"/>
          <w:szCs w:val="20"/>
        </w:rPr>
        <w:t xml:space="preserve"> - </w:t>
      </w:r>
      <w:r w:rsidR="00DC69C5" w:rsidRPr="00C1779D">
        <w:rPr>
          <w:rFonts w:cs="Arial"/>
          <w:sz w:val="20"/>
          <w:szCs w:val="20"/>
        </w:rPr>
        <w:t>MIGLIORAMENTI E ADDIZIONI</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DC69C5" w:rsidRPr="00C1779D">
        <w:rPr>
          <w:rFonts w:cs="Arial"/>
          <w:sz w:val="20"/>
          <w:szCs w:val="20"/>
        </w:rPr>
        <w:t>1</w:t>
      </w:r>
      <w:r w:rsidR="0067704E">
        <w:rPr>
          <w:rFonts w:cs="Arial"/>
          <w:sz w:val="20"/>
          <w:szCs w:val="20"/>
        </w:rPr>
        <w:t>5</w:t>
      </w:r>
      <w:r w:rsidR="00DC69C5" w:rsidRPr="00C1779D">
        <w:rPr>
          <w:rFonts w:cs="Arial"/>
          <w:sz w:val="20"/>
          <w:szCs w:val="20"/>
        </w:rPr>
        <w:t xml:space="preserve"> – RINUNCIA</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DC69C5" w:rsidRPr="00C1779D">
        <w:rPr>
          <w:rFonts w:cs="Arial"/>
          <w:sz w:val="20"/>
          <w:szCs w:val="20"/>
        </w:rPr>
        <w:t>1</w:t>
      </w:r>
      <w:r w:rsidR="0067704E">
        <w:rPr>
          <w:rFonts w:cs="Arial"/>
          <w:sz w:val="20"/>
          <w:szCs w:val="20"/>
        </w:rPr>
        <w:t>6</w:t>
      </w:r>
      <w:r w:rsidR="00DC69C5" w:rsidRPr="00C1779D">
        <w:rPr>
          <w:rFonts w:cs="Arial"/>
          <w:sz w:val="20"/>
          <w:szCs w:val="20"/>
        </w:rPr>
        <w:t xml:space="preserve"> – CESSIONE DEL CONTRATTO</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DC69C5" w:rsidRPr="00C1779D">
        <w:rPr>
          <w:rFonts w:cs="Arial"/>
          <w:sz w:val="20"/>
          <w:szCs w:val="20"/>
        </w:rPr>
        <w:t>1</w:t>
      </w:r>
      <w:r w:rsidR="0067704E">
        <w:rPr>
          <w:rFonts w:cs="Arial"/>
          <w:sz w:val="20"/>
          <w:szCs w:val="20"/>
        </w:rPr>
        <w:t>7</w:t>
      </w:r>
      <w:r w:rsidR="00DC69C5" w:rsidRPr="00C1779D">
        <w:rPr>
          <w:rFonts w:cs="Arial"/>
          <w:sz w:val="20"/>
          <w:szCs w:val="20"/>
        </w:rPr>
        <w:t xml:space="preserve"> - RESPONSABILITA’ E ONERI SICUREZZA</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67704E">
        <w:rPr>
          <w:rFonts w:cs="Arial"/>
          <w:sz w:val="20"/>
          <w:szCs w:val="20"/>
        </w:rPr>
        <w:t>18</w:t>
      </w:r>
      <w:r w:rsidR="00DC69C5" w:rsidRPr="00C1779D">
        <w:rPr>
          <w:rFonts w:cs="Arial"/>
          <w:sz w:val="20"/>
          <w:szCs w:val="20"/>
        </w:rPr>
        <w:t xml:space="preserve"> </w:t>
      </w:r>
      <w:r w:rsidR="007517B9">
        <w:rPr>
          <w:rFonts w:cs="Arial"/>
          <w:sz w:val="20"/>
          <w:szCs w:val="20"/>
        </w:rPr>
        <w:t xml:space="preserve">- </w:t>
      </w:r>
      <w:r w:rsidR="0041553E">
        <w:rPr>
          <w:rFonts w:cs="Arial"/>
          <w:sz w:val="20"/>
          <w:szCs w:val="20"/>
        </w:rPr>
        <w:t>SPESE CONTRTTUALI</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DC69C5" w:rsidRPr="00C1779D">
        <w:rPr>
          <w:rFonts w:cs="Arial"/>
          <w:sz w:val="20"/>
          <w:szCs w:val="20"/>
        </w:rPr>
        <w:t>1</w:t>
      </w:r>
      <w:r w:rsidR="0067704E">
        <w:rPr>
          <w:rFonts w:cs="Arial"/>
          <w:sz w:val="20"/>
          <w:szCs w:val="20"/>
        </w:rPr>
        <w:t>9</w:t>
      </w:r>
      <w:r w:rsidR="00DC69C5" w:rsidRPr="00C1779D">
        <w:rPr>
          <w:rFonts w:cs="Arial"/>
          <w:sz w:val="20"/>
          <w:szCs w:val="20"/>
        </w:rPr>
        <w:t xml:space="preserve"> - </w:t>
      </w:r>
      <w:r w:rsidR="0041553E">
        <w:rPr>
          <w:rFonts w:cs="Arial"/>
          <w:sz w:val="20"/>
          <w:szCs w:val="20"/>
        </w:rPr>
        <w:t>CONTROVERSIE</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67704E">
        <w:rPr>
          <w:rFonts w:cs="Arial"/>
          <w:sz w:val="20"/>
          <w:szCs w:val="20"/>
        </w:rPr>
        <w:t>20</w:t>
      </w:r>
      <w:r w:rsidR="00DC69C5" w:rsidRPr="00C1779D">
        <w:rPr>
          <w:rFonts w:cs="Arial"/>
          <w:sz w:val="20"/>
          <w:szCs w:val="20"/>
        </w:rPr>
        <w:t xml:space="preserve"> - ELEZIONE DOMICILIO</w:t>
      </w:r>
    </w:p>
    <w:p w:rsidR="00DC69C5" w:rsidRPr="00C1779D" w:rsidRDefault="004E52E5" w:rsidP="0099474C">
      <w:pPr>
        <w:autoSpaceDE w:val="0"/>
        <w:autoSpaceDN w:val="0"/>
        <w:adjustRightInd w:val="0"/>
        <w:jc w:val="both"/>
        <w:rPr>
          <w:rFonts w:cs="Arial"/>
          <w:sz w:val="20"/>
          <w:szCs w:val="20"/>
        </w:rPr>
      </w:pPr>
      <w:r w:rsidRPr="00C1779D">
        <w:rPr>
          <w:rFonts w:cs="Arial"/>
          <w:sz w:val="20"/>
          <w:szCs w:val="20"/>
        </w:rPr>
        <w:t xml:space="preserve">Art. </w:t>
      </w:r>
      <w:r w:rsidR="0067704E">
        <w:rPr>
          <w:rFonts w:cs="Arial"/>
          <w:sz w:val="20"/>
          <w:szCs w:val="20"/>
        </w:rPr>
        <w:t>21</w:t>
      </w:r>
      <w:r w:rsidR="00DC69C5" w:rsidRPr="00C1779D">
        <w:rPr>
          <w:rFonts w:cs="Arial"/>
          <w:sz w:val="20"/>
          <w:szCs w:val="20"/>
        </w:rPr>
        <w:t xml:space="preserve"> – PRIVACY</w:t>
      </w:r>
    </w:p>
    <w:p w:rsidR="00DC69C5" w:rsidRPr="0099474C" w:rsidRDefault="00DC69C5" w:rsidP="0099474C">
      <w:pPr>
        <w:autoSpaceDE w:val="0"/>
        <w:autoSpaceDN w:val="0"/>
        <w:adjustRightInd w:val="0"/>
        <w:jc w:val="both"/>
        <w:rPr>
          <w:rFonts w:cs="Arial"/>
          <w:sz w:val="20"/>
          <w:szCs w:val="20"/>
        </w:rPr>
      </w:pPr>
    </w:p>
    <w:p w:rsidR="00E56F48" w:rsidRPr="0099474C" w:rsidRDefault="00E56F48" w:rsidP="00E56F48">
      <w:pPr>
        <w:autoSpaceDE w:val="0"/>
        <w:autoSpaceDN w:val="0"/>
        <w:adjustRightInd w:val="0"/>
        <w:jc w:val="both"/>
        <w:rPr>
          <w:rFonts w:cs="Arial"/>
          <w:sz w:val="20"/>
          <w:szCs w:val="20"/>
        </w:rPr>
      </w:pPr>
      <w:r w:rsidRPr="0099474C">
        <w:rPr>
          <w:rFonts w:cs="Arial"/>
          <w:sz w:val="20"/>
          <w:szCs w:val="20"/>
        </w:rPr>
        <w:t>Per il Comune   (_______________________)</w:t>
      </w:r>
      <w:r w:rsidRPr="0099474C">
        <w:rPr>
          <w:rFonts w:cs="Arial"/>
          <w:sz w:val="20"/>
          <w:szCs w:val="20"/>
        </w:rPr>
        <w:tab/>
      </w:r>
      <w:r>
        <w:rPr>
          <w:rFonts w:cs="Arial"/>
          <w:sz w:val="20"/>
          <w:szCs w:val="20"/>
        </w:rPr>
        <w:t xml:space="preserve">           </w:t>
      </w:r>
      <w:r w:rsidRPr="0099474C">
        <w:rPr>
          <w:rFonts w:cs="Arial"/>
          <w:sz w:val="20"/>
          <w:szCs w:val="20"/>
        </w:rPr>
        <w:t>Per il Concessionario (________________________)</w:t>
      </w:r>
    </w:p>
    <w:p w:rsidR="00437CE0" w:rsidRDefault="00437CE0" w:rsidP="00E56F48">
      <w:pPr>
        <w:ind w:right="5810"/>
        <w:jc w:val="both"/>
        <w:rPr>
          <w:rFonts w:cs="Arial"/>
          <w:b/>
          <w:sz w:val="20"/>
          <w:szCs w:val="20"/>
          <w:u w:val="single"/>
        </w:rPr>
      </w:pPr>
    </w:p>
    <w:p w:rsidR="00E56F48" w:rsidRPr="00C1779D" w:rsidRDefault="00E56F48" w:rsidP="00E56F48">
      <w:pPr>
        <w:ind w:right="5810"/>
        <w:jc w:val="both"/>
        <w:rPr>
          <w:sz w:val="20"/>
          <w:szCs w:val="20"/>
        </w:rPr>
      </w:pPr>
      <w:r w:rsidRPr="00C1779D">
        <w:rPr>
          <w:rFonts w:cs="Arial"/>
          <w:b/>
          <w:sz w:val="20"/>
          <w:szCs w:val="20"/>
          <w:u w:val="single"/>
        </w:rPr>
        <w:t>Allegati:</w:t>
      </w:r>
    </w:p>
    <w:p w:rsidR="00E56F48" w:rsidRPr="00C1779D" w:rsidRDefault="00E56F48" w:rsidP="00E56F48">
      <w:pPr>
        <w:jc w:val="both"/>
        <w:rPr>
          <w:rFonts w:cs="Arial"/>
          <w:sz w:val="20"/>
          <w:szCs w:val="20"/>
        </w:rPr>
      </w:pPr>
      <w:r w:rsidRPr="00C1779D">
        <w:rPr>
          <w:rFonts w:cs="Arial"/>
          <w:sz w:val="20"/>
          <w:szCs w:val="20"/>
        </w:rPr>
        <w:t>- Allegato A: Planimetria;</w:t>
      </w:r>
    </w:p>
    <w:p w:rsidR="00E56F48" w:rsidRPr="00C1779D" w:rsidRDefault="00E56F48" w:rsidP="00E56F48">
      <w:pPr>
        <w:jc w:val="both"/>
        <w:rPr>
          <w:rFonts w:cs="Arial"/>
          <w:sz w:val="20"/>
          <w:szCs w:val="20"/>
        </w:rPr>
      </w:pPr>
      <w:r w:rsidRPr="00C1779D">
        <w:rPr>
          <w:rFonts w:cs="Arial"/>
          <w:sz w:val="20"/>
          <w:szCs w:val="20"/>
        </w:rPr>
        <w:t>- Allegato B: Privacy;</w:t>
      </w:r>
    </w:p>
    <w:p w:rsidR="00C707B9" w:rsidRDefault="00E56F48" w:rsidP="00C1779D">
      <w:pPr>
        <w:jc w:val="both"/>
        <w:rPr>
          <w:rFonts w:cs="Arial"/>
          <w:sz w:val="20"/>
          <w:szCs w:val="20"/>
        </w:rPr>
      </w:pPr>
      <w:r w:rsidRPr="00C1779D">
        <w:rPr>
          <w:rFonts w:cs="Arial"/>
          <w:sz w:val="20"/>
          <w:szCs w:val="20"/>
        </w:rPr>
        <w:t xml:space="preserve">- Allegato C: </w:t>
      </w:r>
      <w:r w:rsidR="00FD2062">
        <w:rPr>
          <w:rFonts w:cs="Arial"/>
          <w:sz w:val="20"/>
          <w:szCs w:val="20"/>
        </w:rPr>
        <w:t>Progetto gestionale - PG n. ______ del _____</w:t>
      </w:r>
      <w:r w:rsidR="00A37452">
        <w:rPr>
          <w:rFonts w:cs="Arial"/>
          <w:sz w:val="20"/>
          <w:szCs w:val="20"/>
        </w:rPr>
        <w:t>;</w:t>
      </w:r>
    </w:p>
    <w:p w:rsidR="002E1F53" w:rsidRDefault="00A37452" w:rsidP="003B2B4D">
      <w:pPr>
        <w:rPr>
          <w:rFonts w:cs="Arial"/>
          <w:sz w:val="20"/>
          <w:szCs w:val="20"/>
        </w:rPr>
      </w:pPr>
      <w:r>
        <w:rPr>
          <w:rFonts w:cs="Arial"/>
          <w:sz w:val="20"/>
          <w:szCs w:val="20"/>
        </w:rPr>
        <w:t>- Allegato D:</w:t>
      </w:r>
      <w:r w:rsidR="00FD2062">
        <w:rPr>
          <w:rFonts w:cs="Arial"/>
          <w:sz w:val="20"/>
          <w:szCs w:val="20"/>
        </w:rPr>
        <w:t xml:space="preserve">Autorizzazione </w:t>
      </w:r>
      <w:r w:rsidR="00E631AA">
        <w:rPr>
          <w:rFonts w:cs="Arial"/>
          <w:sz w:val="20"/>
          <w:szCs w:val="20"/>
        </w:rPr>
        <w:t xml:space="preserve">del </w:t>
      </w:r>
      <w:r w:rsidR="00E631AA" w:rsidRPr="00954FF8">
        <w:rPr>
          <w:rFonts w:cs="Arial"/>
          <w:sz w:val="20"/>
          <w:szCs w:val="20"/>
        </w:rPr>
        <w:t xml:space="preserve">Ministero per i Beni Culturali </w:t>
      </w:r>
      <w:r w:rsidR="00E631AA">
        <w:rPr>
          <w:rFonts w:cs="Arial"/>
          <w:sz w:val="20"/>
          <w:szCs w:val="20"/>
        </w:rPr>
        <w:t xml:space="preserve">- </w:t>
      </w:r>
      <w:r w:rsidR="00E631AA" w:rsidRPr="00954FF8">
        <w:rPr>
          <w:rFonts w:cs="Arial"/>
          <w:sz w:val="20"/>
          <w:szCs w:val="20"/>
        </w:rPr>
        <w:t>Protocollo n. ________ del ________</w:t>
      </w:r>
      <w:r w:rsidR="00BA06A8">
        <w:rPr>
          <w:rFonts w:cs="Arial"/>
          <w:sz w:val="20"/>
          <w:szCs w:val="20"/>
        </w:rPr>
        <w:t>.</w:t>
      </w:r>
    </w:p>
    <w:p w:rsidR="002E1F53" w:rsidRPr="002E1F53" w:rsidRDefault="002E1F53" w:rsidP="002E1F53">
      <w:pPr>
        <w:rPr>
          <w:rFonts w:cs="Arial"/>
          <w:sz w:val="20"/>
          <w:szCs w:val="20"/>
        </w:rPr>
      </w:pPr>
    </w:p>
    <w:p w:rsidR="002E1F53" w:rsidRDefault="002E1F53" w:rsidP="002E1F53">
      <w:pPr>
        <w:rPr>
          <w:rFonts w:cs="Arial"/>
          <w:sz w:val="20"/>
          <w:szCs w:val="20"/>
        </w:rPr>
      </w:pPr>
    </w:p>
    <w:p w:rsidR="00E56F48" w:rsidRPr="002E1F53" w:rsidRDefault="00E56F48" w:rsidP="002E1F53">
      <w:pPr>
        <w:rPr>
          <w:rFonts w:cs="Arial"/>
          <w:sz w:val="20"/>
          <w:szCs w:val="20"/>
        </w:rPr>
      </w:pPr>
    </w:p>
    <w:sectPr w:rsidR="00E56F48" w:rsidRPr="002E1F53" w:rsidSect="00984E8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E44E17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000000A"/>
    <w:multiLevelType w:val="hybridMultilevel"/>
    <w:tmpl w:val="BCF44E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000000B"/>
    <w:multiLevelType w:val="hybridMultilevel"/>
    <w:tmpl w:val="0B4C9DA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022A2DAF"/>
    <w:multiLevelType w:val="hybridMultilevel"/>
    <w:tmpl w:val="89EE05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A03FFB"/>
    <w:multiLevelType w:val="hybridMultilevel"/>
    <w:tmpl w:val="8E32772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0E087AE7"/>
    <w:multiLevelType w:val="hybridMultilevel"/>
    <w:tmpl w:val="8CC62C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1BC1E80"/>
    <w:multiLevelType w:val="hybridMultilevel"/>
    <w:tmpl w:val="94AE7B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EF30665"/>
    <w:multiLevelType w:val="hybridMultilevel"/>
    <w:tmpl w:val="EBB04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8BC7357"/>
    <w:multiLevelType w:val="hybridMultilevel"/>
    <w:tmpl w:val="3614FC6A"/>
    <w:lvl w:ilvl="0" w:tplc="330CD54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AEC2429"/>
    <w:multiLevelType w:val="hybridMultilevel"/>
    <w:tmpl w:val="C3345F0A"/>
    <w:lvl w:ilvl="0" w:tplc="04100001">
      <w:start w:val="1"/>
      <w:numFmt w:val="bullet"/>
      <w:lvlText w:val=""/>
      <w:lvlJc w:val="left"/>
      <w:pPr>
        <w:ind w:left="720" w:hanging="360"/>
      </w:pPr>
      <w:rPr>
        <w:rFonts w:ascii="Symbol" w:hAnsi="Symbol" w:hint="default"/>
      </w:rPr>
    </w:lvl>
    <w:lvl w:ilvl="1" w:tplc="9E5CC83C">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6601587"/>
    <w:multiLevelType w:val="hybridMultilevel"/>
    <w:tmpl w:val="15EEBA9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77E6160"/>
    <w:multiLevelType w:val="hybridMultilevel"/>
    <w:tmpl w:val="BAE44D4E"/>
    <w:lvl w:ilvl="0" w:tplc="330CD54E">
      <w:numFmt w:val="bullet"/>
      <w:lvlText w:val="-"/>
      <w:lvlJc w:val="left"/>
      <w:pPr>
        <w:ind w:left="1800" w:hanging="360"/>
      </w:pPr>
      <w:rPr>
        <w:rFonts w:ascii="Arial" w:eastAsia="Times New Roman"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nsid w:val="47DD3E38"/>
    <w:multiLevelType w:val="hybridMultilevel"/>
    <w:tmpl w:val="4C0A75E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5AAD74A4"/>
    <w:multiLevelType w:val="hybridMultilevel"/>
    <w:tmpl w:val="162E56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412576F"/>
    <w:multiLevelType w:val="hybridMultilevel"/>
    <w:tmpl w:val="29F4F9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C041DF5"/>
    <w:multiLevelType w:val="singleLevel"/>
    <w:tmpl w:val="EC0AEBF2"/>
    <w:lvl w:ilvl="0">
      <w:numFmt w:val="bullet"/>
      <w:lvlText w:val="-"/>
      <w:lvlJc w:val="left"/>
      <w:pPr>
        <w:tabs>
          <w:tab w:val="num" w:pos="360"/>
        </w:tabs>
        <w:ind w:left="360" w:hanging="360"/>
      </w:pPr>
      <w:rPr>
        <w:rFonts w:hint="default"/>
      </w:rPr>
    </w:lvl>
  </w:abstractNum>
  <w:abstractNum w:abstractNumId="16">
    <w:nsid w:val="72FB52A1"/>
    <w:multiLevelType w:val="hybridMultilevel"/>
    <w:tmpl w:val="3DA07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4E95709"/>
    <w:multiLevelType w:val="hybridMultilevel"/>
    <w:tmpl w:val="597C3FB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3"/>
  </w:num>
  <w:num w:numId="6">
    <w:abstractNumId w:val="6"/>
  </w:num>
  <w:num w:numId="7">
    <w:abstractNumId w:val="14"/>
  </w:num>
  <w:num w:numId="8">
    <w:abstractNumId w:val="17"/>
  </w:num>
  <w:num w:numId="9">
    <w:abstractNumId w:val="10"/>
  </w:num>
  <w:num w:numId="10">
    <w:abstractNumId w:val="13"/>
  </w:num>
  <w:num w:numId="11">
    <w:abstractNumId w:val="5"/>
  </w:num>
  <w:num w:numId="12">
    <w:abstractNumId w:val="11"/>
  </w:num>
  <w:num w:numId="13">
    <w:abstractNumId w:val="7"/>
  </w:num>
  <w:num w:numId="14">
    <w:abstractNumId w:val="8"/>
  </w:num>
  <w:num w:numId="15">
    <w:abstractNumId w:val="12"/>
  </w:num>
  <w:num w:numId="16">
    <w:abstractNumId w:val="4"/>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C69C5"/>
    <w:rsid w:val="00001C8C"/>
    <w:rsid w:val="00002F1F"/>
    <w:rsid w:val="00006852"/>
    <w:rsid w:val="0001445C"/>
    <w:rsid w:val="00014E94"/>
    <w:rsid w:val="00021BCE"/>
    <w:rsid w:val="00021EE5"/>
    <w:rsid w:val="00027423"/>
    <w:rsid w:val="00030A74"/>
    <w:rsid w:val="00040465"/>
    <w:rsid w:val="00067A72"/>
    <w:rsid w:val="00072E34"/>
    <w:rsid w:val="00074A0A"/>
    <w:rsid w:val="00076B96"/>
    <w:rsid w:val="000A4234"/>
    <w:rsid w:val="000E1F04"/>
    <w:rsid w:val="00113308"/>
    <w:rsid w:val="00113A45"/>
    <w:rsid w:val="001163EA"/>
    <w:rsid w:val="00116577"/>
    <w:rsid w:val="0012392C"/>
    <w:rsid w:val="00123EE6"/>
    <w:rsid w:val="00191ED8"/>
    <w:rsid w:val="001A0E94"/>
    <w:rsid w:val="001A251F"/>
    <w:rsid w:val="001B17A1"/>
    <w:rsid w:val="001B279A"/>
    <w:rsid w:val="001B3A53"/>
    <w:rsid w:val="001B402A"/>
    <w:rsid w:val="001C77CE"/>
    <w:rsid w:val="001D7B9A"/>
    <w:rsid w:val="001E1ABD"/>
    <w:rsid w:val="001F0BC3"/>
    <w:rsid w:val="001F4E16"/>
    <w:rsid w:val="001F5B20"/>
    <w:rsid w:val="00206807"/>
    <w:rsid w:val="00214AC6"/>
    <w:rsid w:val="002310D2"/>
    <w:rsid w:val="00255C10"/>
    <w:rsid w:val="00265563"/>
    <w:rsid w:val="002677E7"/>
    <w:rsid w:val="00277617"/>
    <w:rsid w:val="00292F83"/>
    <w:rsid w:val="00296FD2"/>
    <w:rsid w:val="002A0D27"/>
    <w:rsid w:val="002A5993"/>
    <w:rsid w:val="002B59AC"/>
    <w:rsid w:val="002C2D7A"/>
    <w:rsid w:val="002C7252"/>
    <w:rsid w:val="002D056B"/>
    <w:rsid w:val="002D23E3"/>
    <w:rsid w:val="002E1F53"/>
    <w:rsid w:val="003007DD"/>
    <w:rsid w:val="00302DB4"/>
    <w:rsid w:val="00306E7E"/>
    <w:rsid w:val="003214FB"/>
    <w:rsid w:val="00324EFA"/>
    <w:rsid w:val="003428A5"/>
    <w:rsid w:val="00352EB4"/>
    <w:rsid w:val="003678E2"/>
    <w:rsid w:val="003804E9"/>
    <w:rsid w:val="00381EEB"/>
    <w:rsid w:val="00383239"/>
    <w:rsid w:val="00383D86"/>
    <w:rsid w:val="00395608"/>
    <w:rsid w:val="003A3289"/>
    <w:rsid w:val="003B2B4D"/>
    <w:rsid w:val="003C03EB"/>
    <w:rsid w:val="003C136B"/>
    <w:rsid w:val="003F2B71"/>
    <w:rsid w:val="00413947"/>
    <w:rsid w:val="0041553E"/>
    <w:rsid w:val="004253D0"/>
    <w:rsid w:val="00425465"/>
    <w:rsid w:val="00437CE0"/>
    <w:rsid w:val="00441ECC"/>
    <w:rsid w:val="004446EA"/>
    <w:rsid w:val="00446095"/>
    <w:rsid w:val="00455D08"/>
    <w:rsid w:val="00456751"/>
    <w:rsid w:val="00480B53"/>
    <w:rsid w:val="00485287"/>
    <w:rsid w:val="00496C82"/>
    <w:rsid w:val="004A1C5A"/>
    <w:rsid w:val="004B2AE9"/>
    <w:rsid w:val="004B423D"/>
    <w:rsid w:val="004C4601"/>
    <w:rsid w:val="004D455B"/>
    <w:rsid w:val="004E52E5"/>
    <w:rsid w:val="004F1137"/>
    <w:rsid w:val="0050662B"/>
    <w:rsid w:val="005078AE"/>
    <w:rsid w:val="00511B58"/>
    <w:rsid w:val="005150B1"/>
    <w:rsid w:val="00515FE1"/>
    <w:rsid w:val="0052376D"/>
    <w:rsid w:val="0053002A"/>
    <w:rsid w:val="005302B2"/>
    <w:rsid w:val="005522B5"/>
    <w:rsid w:val="00567B62"/>
    <w:rsid w:val="005715E3"/>
    <w:rsid w:val="005B6B76"/>
    <w:rsid w:val="005D1607"/>
    <w:rsid w:val="005F0814"/>
    <w:rsid w:val="006040A1"/>
    <w:rsid w:val="00604F02"/>
    <w:rsid w:val="00627952"/>
    <w:rsid w:val="00635923"/>
    <w:rsid w:val="00640D91"/>
    <w:rsid w:val="006413D2"/>
    <w:rsid w:val="006476D5"/>
    <w:rsid w:val="00667C4B"/>
    <w:rsid w:val="00670480"/>
    <w:rsid w:val="0067704E"/>
    <w:rsid w:val="00680123"/>
    <w:rsid w:val="00681C0E"/>
    <w:rsid w:val="006A5713"/>
    <w:rsid w:val="006B29C4"/>
    <w:rsid w:val="006C49D4"/>
    <w:rsid w:val="006D2891"/>
    <w:rsid w:val="006D3B86"/>
    <w:rsid w:val="006D3F81"/>
    <w:rsid w:val="006D5B1D"/>
    <w:rsid w:val="006E3D89"/>
    <w:rsid w:val="006F6E7E"/>
    <w:rsid w:val="007003A1"/>
    <w:rsid w:val="0072054D"/>
    <w:rsid w:val="0072055E"/>
    <w:rsid w:val="00724D92"/>
    <w:rsid w:val="007517B9"/>
    <w:rsid w:val="0076276D"/>
    <w:rsid w:val="00766BBE"/>
    <w:rsid w:val="00771013"/>
    <w:rsid w:val="00776FEB"/>
    <w:rsid w:val="00794220"/>
    <w:rsid w:val="007B2679"/>
    <w:rsid w:val="007E4C1E"/>
    <w:rsid w:val="00837C8A"/>
    <w:rsid w:val="00845322"/>
    <w:rsid w:val="00854B38"/>
    <w:rsid w:val="0085733F"/>
    <w:rsid w:val="00865D98"/>
    <w:rsid w:val="0087385F"/>
    <w:rsid w:val="008B27C2"/>
    <w:rsid w:val="008C51E7"/>
    <w:rsid w:val="008D636D"/>
    <w:rsid w:val="00902FBE"/>
    <w:rsid w:val="0091301D"/>
    <w:rsid w:val="0091759E"/>
    <w:rsid w:val="00954FF8"/>
    <w:rsid w:val="009550D0"/>
    <w:rsid w:val="0096611A"/>
    <w:rsid w:val="00972C55"/>
    <w:rsid w:val="00977A5F"/>
    <w:rsid w:val="00981744"/>
    <w:rsid w:val="00984E8E"/>
    <w:rsid w:val="0099204B"/>
    <w:rsid w:val="0099474C"/>
    <w:rsid w:val="009C5168"/>
    <w:rsid w:val="009E165A"/>
    <w:rsid w:val="00A0720F"/>
    <w:rsid w:val="00A1609F"/>
    <w:rsid w:val="00A3338D"/>
    <w:rsid w:val="00A3454D"/>
    <w:rsid w:val="00A37452"/>
    <w:rsid w:val="00A40239"/>
    <w:rsid w:val="00A46FD3"/>
    <w:rsid w:val="00A600E9"/>
    <w:rsid w:val="00A643BA"/>
    <w:rsid w:val="00A7297E"/>
    <w:rsid w:val="00A74338"/>
    <w:rsid w:val="00A806FD"/>
    <w:rsid w:val="00A9150C"/>
    <w:rsid w:val="00A94E51"/>
    <w:rsid w:val="00AA211E"/>
    <w:rsid w:val="00AB1085"/>
    <w:rsid w:val="00AB1840"/>
    <w:rsid w:val="00AE4BDB"/>
    <w:rsid w:val="00AF2BB1"/>
    <w:rsid w:val="00B1459E"/>
    <w:rsid w:val="00B35A08"/>
    <w:rsid w:val="00B426CC"/>
    <w:rsid w:val="00B44BAF"/>
    <w:rsid w:val="00B5427D"/>
    <w:rsid w:val="00B62511"/>
    <w:rsid w:val="00B824CC"/>
    <w:rsid w:val="00BA06A8"/>
    <w:rsid w:val="00BB0A11"/>
    <w:rsid w:val="00BB66EE"/>
    <w:rsid w:val="00BC2978"/>
    <w:rsid w:val="00BD0CFB"/>
    <w:rsid w:val="00BD4A1A"/>
    <w:rsid w:val="00BE4CF1"/>
    <w:rsid w:val="00BF01D4"/>
    <w:rsid w:val="00C007DB"/>
    <w:rsid w:val="00C0386F"/>
    <w:rsid w:val="00C101B7"/>
    <w:rsid w:val="00C1779D"/>
    <w:rsid w:val="00C657D5"/>
    <w:rsid w:val="00C664ED"/>
    <w:rsid w:val="00C707B9"/>
    <w:rsid w:val="00C73F31"/>
    <w:rsid w:val="00C75240"/>
    <w:rsid w:val="00C75393"/>
    <w:rsid w:val="00CB5D14"/>
    <w:rsid w:val="00CC47DD"/>
    <w:rsid w:val="00CC6053"/>
    <w:rsid w:val="00CC7A76"/>
    <w:rsid w:val="00CC7F1D"/>
    <w:rsid w:val="00CE0420"/>
    <w:rsid w:val="00CE22A7"/>
    <w:rsid w:val="00CE2FC3"/>
    <w:rsid w:val="00CF7121"/>
    <w:rsid w:val="00CF787D"/>
    <w:rsid w:val="00D3027D"/>
    <w:rsid w:val="00D4114D"/>
    <w:rsid w:val="00D4243B"/>
    <w:rsid w:val="00D63D9A"/>
    <w:rsid w:val="00D81CE8"/>
    <w:rsid w:val="00D82818"/>
    <w:rsid w:val="00D8532D"/>
    <w:rsid w:val="00D85A3E"/>
    <w:rsid w:val="00D929B0"/>
    <w:rsid w:val="00DA4369"/>
    <w:rsid w:val="00DA69B8"/>
    <w:rsid w:val="00DB1D6C"/>
    <w:rsid w:val="00DB3CA1"/>
    <w:rsid w:val="00DB5839"/>
    <w:rsid w:val="00DB5CE1"/>
    <w:rsid w:val="00DC69C5"/>
    <w:rsid w:val="00DE0B02"/>
    <w:rsid w:val="00DE6EB4"/>
    <w:rsid w:val="00E05F56"/>
    <w:rsid w:val="00E177D6"/>
    <w:rsid w:val="00E34C9D"/>
    <w:rsid w:val="00E36D82"/>
    <w:rsid w:val="00E403DA"/>
    <w:rsid w:val="00E46A23"/>
    <w:rsid w:val="00E56F48"/>
    <w:rsid w:val="00E631AA"/>
    <w:rsid w:val="00E66871"/>
    <w:rsid w:val="00E74945"/>
    <w:rsid w:val="00E87025"/>
    <w:rsid w:val="00E875D1"/>
    <w:rsid w:val="00EB6BA9"/>
    <w:rsid w:val="00EE4244"/>
    <w:rsid w:val="00EE7A7C"/>
    <w:rsid w:val="00F03477"/>
    <w:rsid w:val="00F05FD6"/>
    <w:rsid w:val="00F12007"/>
    <w:rsid w:val="00F3770D"/>
    <w:rsid w:val="00F42797"/>
    <w:rsid w:val="00F44460"/>
    <w:rsid w:val="00F6544E"/>
    <w:rsid w:val="00FA423A"/>
    <w:rsid w:val="00FB432E"/>
    <w:rsid w:val="00FC0970"/>
    <w:rsid w:val="00FD2062"/>
    <w:rsid w:val="00FD5D6E"/>
    <w:rsid w:val="00FE7B85"/>
    <w:rsid w:val="00FF376C"/>
    <w:rsid w:val="00FF380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69C5"/>
    <w:pPr>
      <w:suppressAutoHyphens/>
      <w:spacing w:after="0" w:line="240" w:lineRule="auto"/>
    </w:pPr>
    <w:rPr>
      <w:rFonts w:ascii="Arial" w:eastAsia="Calibri" w:hAnsi="Arial" w:cs="Verdana"/>
      <w:sz w:val="24"/>
      <w:lang w:eastAsia="zh-CN"/>
    </w:rPr>
  </w:style>
  <w:style w:type="paragraph" w:styleId="Titolo2">
    <w:name w:val="heading 2"/>
    <w:basedOn w:val="Normale"/>
    <w:next w:val="Normale"/>
    <w:link w:val="Titolo2Carattere"/>
    <w:uiPriority w:val="9"/>
    <w:unhideWhenUsed/>
    <w:qFormat/>
    <w:rsid w:val="0099474C"/>
    <w:pPr>
      <w:keepNext/>
      <w:spacing w:before="240" w:after="60"/>
      <w:outlineLvl w:val="1"/>
    </w:pPr>
    <w:rPr>
      <w:rFonts w:ascii="Cambria" w:eastAsia="Times New Roman" w:hAnsi="Cambria" w:cs="Times New Roman"/>
      <w:b/>
      <w:bCs/>
      <w:i/>
      <w:iCs/>
      <w:sz w:val="28"/>
      <w:szCs w:val="28"/>
    </w:rPr>
  </w:style>
  <w:style w:type="paragraph" w:styleId="Titolo3">
    <w:name w:val="heading 3"/>
    <w:basedOn w:val="Normale"/>
    <w:next w:val="Normale"/>
    <w:link w:val="Titolo3Carattere"/>
    <w:uiPriority w:val="9"/>
    <w:unhideWhenUsed/>
    <w:qFormat/>
    <w:rsid w:val="00265563"/>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DC69C5"/>
    <w:rPr>
      <w:color w:val="0000FF"/>
      <w:u w:val="single"/>
    </w:rPr>
  </w:style>
  <w:style w:type="character" w:customStyle="1" w:styleId="Titolo2Carattere">
    <w:name w:val="Titolo 2 Carattere"/>
    <w:basedOn w:val="Carpredefinitoparagrafo"/>
    <w:link w:val="Titolo2"/>
    <w:uiPriority w:val="9"/>
    <w:rsid w:val="0099474C"/>
    <w:rPr>
      <w:rFonts w:ascii="Cambria" w:eastAsia="Times New Roman" w:hAnsi="Cambria" w:cs="Times New Roman"/>
      <w:b/>
      <w:bCs/>
      <w:i/>
      <w:iCs/>
      <w:sz w:val="28"/>
      <w:szCs w:val="28"/>
      <w:lang w:eastAsia="zh-CN"/>
    </w:rPr>
  </w:style>
  <w:style w:type="paragraph" w:styleId="Corpodeltesto2">
    <w:name w:val="Body Text 2"/>
    <w:basedOn w:val="Normale"/>
    <w:link w:val="Corpodeltesto2Carattere"/>
    <w:rsid w:val="00446095"/>
    <w:rPr>
      <w:rFonts w:ascii="Times New Roman" w:eastAsia="Times New Roman" w:hAnsi="Times New Roman"/>
      <w:szCs w:val="20"/>
      <w:lang w:eastAsia="it-IT"/>
    </w:rPr>
  </w:style>
  <w:style w:type="character" w:customStyle="1" w:styleId="Corpodeltesto2Carattere">
    <w:name w:val="Corpo del testo 2 Carattere"/>
    <w:basedOn w:val="Carpredefinitoparagrafo"/>
    <w:link w:val="Corpodeltesto2"/>
    <w:rsid w:val="00446095"/>
    <w:rPr>
      <w:rFonts w:ascii="Times New Roman" w:eastAsia="Times New Roman" w:hAnsi="Times New Roman" w:cs="Verdana"/>
      <w:sz w:val="24"/>
      <w:szCs w:val="20"/>
      <w:lang w:eastAsia="it-IT"/>
    </w:rPr>
  </w:style>
  <w:style w:type="paragraph" w:styleId="Paragrafoelenco">
    <w:name w:val="List Paragraph"/>
    <w:basedOn w:val="Normale"/>
    <w:uiPriority w:val="34"/>
    <w:qFormat/>
    <w:rsid w:val="00902FBE"/>
    <w:pPr>
      <w:suppressAutoHyphens w:val="0"/>
      <w:ind w:left="720"/>
      <w:contextualSpacing/>
    </w:pPr>
    <w:rPr>
      <w:rFonts w:ascii="Times New Roman" w:eastAsia="Times New Roman" w:hAnsi="Times New Roman" w:cs="Times New Roman"/>
      <w:sz w:val="20"/>
      <w:szCs w:val="20"/>
      <w:lang w:eastAsia="it-IT"/>
    </w:rPr>
  </w:style>
  <w:style w:type="paragraph" w:customStyle="1" w:styleId="normal">
    <w:name w:val="normal"/>
    <w:rsid w:val="00F6544E"/>
    <w:pPr>
      <w:spacing w:after="0" w:line="240" w:lineRule="auto"/>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E177D6"/>
    <w:rPr>
      <w:i/>
      <w:iCs/>
    </w:rPr>
  </w:style>
  <w:style w:type="character" w:customStyle="1" w:styleId="Titolo3Carattere">
    <w:name w:val="Titolo 3 Carattere"/>
    <w:basedOn w:val="Carpredefinitoparagrafo"/>
    <w:link w:val="Titolo3"/>
    <w:uiPriority w:val="9"/>
    <w:rsid w:val="00265563"/>
    <w:rPr>
      <w:rFonts w:asciiTheme="majorHAnsi" w:eastAsiaTheme="majorEastAsia" w:hAnsiTheme="majorHAnsi" w:cstheme="majorBidi"/>
      <w:b/>
      <w:bCs/>
      <w:color w:val="4F81BD" w:themeColor="accent1"/>
      <w:sz w:val="24"/>
      <w:lang w:eastAsia="zh-CN"/>
    </w:rPr>
  </w:style>
  <w:style w:type="character" w:styleId="Enfasigrassetto">
    <w:name w:val="Strong"/>
    <w:basedOn w:val="Carpredefinitoparagrafo"/>
    <w:uiPriority w:val="22"/>
    <w:qFormat/>
    <w:rsid w:val="00E05F56"/>
    <w:rPr>
      <w:b/>
      <w:bCs/>
    </w:rPr>
  </w:style>
  <w:style w:type="paragraph" w:customStyle="1" w:styleId="BOLLO">
    <w:name w:val="BOLLO"/>
    <w:basedOn w:val="Normale"/>
    <w:link w:val="BOLLOCarattere"/>
    <w:rsid w:val="00E34C9D"/>
    <w:pPr>
      <w:suppressAutoHyphens w:val="0"/>
      <w:spacing w:line="570" w:lineRule="atLeast"/>
      <w:jc w:val="both"/>
    </w:pPr>
    <w:rPr>
      <w:rFonts w:ascii="New York" w:eastAsia="Times New Roman" w:hAnsi="New York" w:cs="Times New Roman"/>
      <w:szCs w:val="20"/>
      <w:lang w:eastAsia="it-IT"/>
    </w:rPr>
  </w:style>
  <w:style w:type="character" w:customStyle="1" w:styleId="BOLLOCarattere">
    <w:name w:val="BOLLO Carattere"/>
    <w:link w:val="BOLLO"/>
    <w:rsid w:val="00E34C9D"/>
    <w:rPr>
      <w:rFonts w:ascii="New York" w:eastAsia="Times New Roman" w:hAnsi="New York"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divs>
    <w:div w:id="291062102">
      <w:bodyDiv w:val="1"/>
      <w:marLeft w:val="0"/>
      <w:marRight w:val="0"/>
      <w:marTop w:val="0"/>
      <w:marBottom w:val="0"/>
      <w:divBdr>
        <w:top w:val="none" w:sz="0" w:space="0" w:color="auto"/>
        <w:left w:val="none" w:sz="0" w:space="0" w:color="auto"/>
        <w:bottom w:val="none" w:sz="0" w:space="0" w:color="auto"/>
        <w:right w:val="none" w:sz="0" w:space="0" w:color="auto"/>
      </w:divBdr>
    </w:div>
    <w:div w:id="690716209">
      <w:bodyDiv w:val="1"/>
      <w:marLeft w:val="0"/>
      <w:marRight w:val="0"/>
      <w:marTop w:val="0"/>
      <w:marBottom w:val="0"/>
      <w:divBdr>
        <w:top w:val="none" w:sz="0" w:space="0" w:color="auto"/>
        <w:left w:val="none" w:sz="0" w:space="0" w:color="auto"/>
        <w:bottom w:val="none" w:sz="0" w:space="0" w:color="auto"/>
        <w:right w:val="none" w:sz="0" w:space="0" w:color="auto"/>
      </w:divBdr>
    </w:div>
    <w:div w:id="981498917">
      <w:bodyDiv w:val="1"/>
      <w:marLeft w:val="0"/>
      <w:marRight w:val="0"/>
      <w:marTop w:val="0"/>
      <w:marBottom w:val="0"/>
      <w:divBdr>
        <w:top w:val="none" w:sz="0" w:space="0" w:color="auto"/>
        <w:left w:val="none" w:sz="0" w:space="0" w:color="auto"/>
        <w:bottom w:val="none" w:sz="0" w:space="0" w:color="auto"/>
        <w:right w:val="none" w:sz="0" w:space="0" w:color="auto"/>
      </w:divBdr>
    </w:div>
    <w:div w:id="9966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ziopatrimonio@cert.comune.fe.it" TargetMode="External"/><Relationship Id="rId3" Type="http://schemas.openxmlformats.org/officeDocument/2006/relationships/settings" Target="settings.xml"/><Relationship Id="rId7" Type="http://schemas.openxmlformats.org/officeDocument/2006/relationships/hyperlink" Target="mailto:serviziopatrimonio@cert.comune.f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opatrimonio@cert.comune.fe.it" TargetMode="External"/><Relationship Id="rId11" Type="http://schemas.openxmlformats.org/officeDocument/2006/relationships/fontTable" Target="fontTable.xml"/><Relationship Id="rId5" Type="http://schemas.openxmlformats.org/officeDocument/2006/relationships/hyperlink" Target="mailto:comune.ferrara@cert.comune.fe.it" TargetMode="External"/><Relationship Id="rId10" Type="http://schemas.openxmlformats.org/officeDocument/2006/relationships/hyperlink" Target="mailto:comune.ferrara@cert.comune.fe.it" TargetMode="External"/><Relationship Id="rId4" Type="http://schemas.openxmlformats.org/officeDocument/2006/relationships/webSettings" Target="webSettings.xml"/><Relationship Id="rId9" Type="http://schemas.openxmlformats.org/officeDocument/2006/relationships/hyperlink" Target="mailto:serviziopatrimonio@cert.comune.f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11</Pages>
  <Words>6822</Words>
  <Characters>38889</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e.mari</dc:creator>
  <cp:lastModifiedBy>e.mari</cp:lastModifiedBy>
  <cp:revision>22</cp:revision>
  <cp:lastPrinted>2026-05-19T08:59:00Z</cp:lastPrinted>
  <dcterms:created xsi:type="dcterms:W3CDTF">2026-05-12T15:36:00Z</dcterms:created>
  <dcterms:modified xsi:type="dcterms:W3CDTF">2026-05-25T08:45:00Z</dcterms:modified>
</cp:coreProperties>
</file>